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1E" w:rsidRDefault="007C411E" w:rsidP="007C411E">
      <w:pPr>
        <w:spacing w:line="240" w:lineRule="auto"/>
        <w:ind w:firstLine="0"/>
        <w:jc w:val="center"/>
        <w:rPr>
          <w:b/>
          <w:caps/>
          <w:sz w:val="18"/>
          <w:szCs w:val="18"/>
        </w:rPr>
      </w:pPr>
      <w:r w:rsidRPr="006C1EEB">
        <w:rPr>
          <w:b/>
          <w:caps/>
          <w:sz w:val="18"/>
          <w:szCs w:val="18"/>
        </w:rPr>
        <w:t>юго-западный государственный университет</w:t>
      </w:r>
    </w:p>
    <w:p w:rsidR="007C411E" w:rsidRDefault="007C411E" w:rsidP="007C411E">
      <w:pPr>
        <w:spacing w:line="240" w:lineRule="auto"/>
        <w:ind w:firstLine="0"/>
        <w:jc w:val="center"/>
        <w:rPr>
          <w:b/>
          <w:bCs/>
          <w:color w:val="000000"/>
          <w:sz w:val="18"/>
          <w:szCs w:val="18"/>
        </w:rPr>
      </w:pPr>
      <w:r w:rsidRPr="0088652E">
        <w:rPr>
          <w:b/>
          <w:bCs/>
          <w:color w:val="000000"/>
          <w:sz w:val="18"/>
          <w:szCs w:val="18"/>
        </w:rPr>
        <w:t>ГРОДНЕНСКИЙ ГОСУДАРСТВЕННЫЙ УНИВЕРСИТЕТ ИМЕНИ ЯНКИ КУПАЛЫ</w:t>
      </w:r>
    </w:p>
    <w:p w:rsidR="007C411E" w:rsidRPr="0088652E" w:rsidRDefault="007C411E" w:rsidP="007C411E">
      <w:pPr>
        <w:spacing w:line="240" w:lineRule="auto"/>
        <w:ind w:firstLine="0"/>
        <w:jc w:val="center"/>
        <w:rPr>
          <w:b/>
          <w:bCs/>
          <w:caps/>
          <w:sz w:val="18"/>
          <w:szCs w:val="18"/>
        </w:rPr>
      </w:pPr>
      <w:r w:rsidRPr="0088652E">
        <w:rPr>
          <w:b/>
          <w:bCs/>
          <w:color w:val="000000"/>
          <w:sz w:val="18"/>
          <w:szCs w:val="18"/>
        </w:rPr>
        <w:t xml:space="preserve"> БЕЛОРУССКИЙ ГОСУДАРСТВЕННЫЙ ЭКОНОМИЧЕСКИЙ УНИВЕРСИТЕТ</w:t>
      </w:r>
    </w:p>
    <w:p w:rsidR="007C411E" w:rsidRDefault="007C411E" w:rsidP="007C411E">
      <w:pPr>
        <w:spacing w:line="240" w:lineRule="auto"/>
        <w:ind w:firstLine="0"/>
        <w:jc w:val="center"/>
        <w:rPr>
          <w:b/>
          <w:caps/>
          <w:sz w:val="18"/>
          <w:szCs w:val="18"/>
        </w:rPr>
      </w:pPr>
    </w:p>
    <w:p w:rsidR="007C411E" w:rsidRDefault="007C411E" w:rsidP="007C411E">
      <w:pPr>
        <w:spacing w:line="240" w:lineRule="auto"/>
        <w:ind w:firstLine="0"/>
        <w:jc w:val="center"/>
        <w:rPr>
          <w:b/>
          <w:caps/>
          <w:sz w:val="18"/>
          <w:szCs w:val="18"/>
        </w:rPr>
      </w:pPr>
      <w:r>
        <w:rPr>
          <w:noProof/>
          <w:sz w:val="28"/>
          <w:szCs w:val="28"/>
        </w:rPr>
        <w:drawing>
          <wp:inline distT="0" distB="0" distL="0" distR="0">
            <wp:extent cx="1066800" cy="115252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11E" w:rsidRDefault="007C411E" w:rsidP="007C411E">
      <w:pPr>
        <w:spacing w:line="240" w:lineRule="auto"/>
        <w:ind w:firstLine="0"/>
        <w:jc w:val="center"/>
        <w:rPr>
          <w:b/>
          <w:caps/>
          <w:sz w:val="18"/>
          <w:szCs w:val="18"/>
        </w:rPr>
      </w:pPr>
    </w:p>
    <w:p w:rsidR="007C411E" w:rsidRDefault="007C411E" w:rsidP="007C411E">
      <w:pPr>
        <w:spacing w:line="240" w:lineRule="auto"/>
        <w:ind w:firstLine="0"/>
        <w:jc w:val="center"/>
        <w:rPr>
          <w:b/>
          <w:caps/>
          <w:sz w:val="20"/>
          <w:szCs w:val="20"/>
        </w:rPr>
      </w:pPr>
    </w:p>
    <w:p w:rsidR="007C411E" w:rsidRPr="00DA7BFB" w:rsidRDefault="007C411E" w:rsidP="007C411E">
      <w:pPr>
        <w:spacing w:line="240" w:lineRule="auto"/>
        <w:ind w:firstLine="0"/>
        <w:jc w:val="center"/>
        <w:rPr>
          <w:b/>
          <w:caps/>
          <w:sz w:val="20"/>
          <w:szCs w:val="20"/>
        </w:rPr>
      </w:pPr>
    </w:p>
    <w:p w:rsidR="007C411E" w:rsidRPr="00895F94" w:rsidRDefault="007C411E" w:rsidP="007C411E">
      <w:pPr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895F94">
        <w:rPr>
          <w:b/>
          <w:caps/>
          <w:sz w:val="28"/>
          <w:szCs w:val="28"/>
        </w:rPr>
        <w:t>ПРИГЛАШЕНИЕ</w:t>
      </w:r>
    </w:p>
    <w:p w:rsidR="007C411E" w:rsidRPr="00DA7BFB" w:rsidRDefault="007C411E" w:rsidP="007C411E">
      <w:pPr>
        <w:spacing w:line="240" w:lineRule="auto"/>
        <w:ind w:firstLine="0"/>
        <w:jc w:val="center"/>
        <w:rPr>
          <w:b/>
          <w:caps/>
          <w:sz w:val="20"/>
          <w:szCs w:val="20"/>
        </w:rPr>
      </w:pPr>
    </w:p>
    <w:p w:rsidR="007C411E" w:rsidRPr="001055D5" w:rsidRDefault="007C411E" w:rsidP="007C411E">
      <w:pPr>
        <w:spacing w:line="240" w:lineRule="auto"/>
        <w:ind w:firstLine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1</w:t>
      </w:r>
      <w:r w:rsidR="00D2365B">
        <w:rPr>
          <w:caps/>
          <w:sz w:val="28"/>
          <w:szCs w:val="28"/>
        </w:rPr>
        <w:t>4</w:t>
      </w:r>
      <w:r>
        <w:rPr>
          <w:caps/>
          <w:sz w:val="28"/>
          <w:szCs w:val="28"/>
        </w:rPr>
        <w:t>-</w:t>
      </w:r>
      <w:r>
        <w:rPr>
          <w:sz w:val="28"/>
          <w:szCs w:val="28"/>
        </w:rPr>
        <w:t>я</w:t>
      </w:r>
      <w:r>
        <w:rPr>
          <w:caps/>
          <w:sz w:val="28"/>
          <w:szCs w:val="28"/>
        </w:rPr>
        <w:t xml:space="preserve"> </w:t>
      </w:r>
      <w:r w:rsidRPr="001055D5">
        <w:rPr>
          <w:caps/>
          <w:sz w:val="28"/>
          <w:szCs w:val="28"/>
        </w:rPr>
        <w:t>м</w:t>
      </w:r>
      <w:r w:rsidRPr="001055D5">
        <w:rPr>
          <w:sz w:val="28"/>
          <w:szCs w:val="28"/>
        </w:rPr>
        <w:t>еждународная научно-практическая конференция</w:t>
      </w:r>
    </w:p>
    <w:p w:rsidR="007C411E" w:rsidRPr="000C1B1C" w:rsidRDefault="007C411E" w:rsidP="007C411E">
      <w:pPr>
        <w:spacing w:line="240" w:lineRule="auto"/>
        <w:ind w:firstLine="0"/>
        <w:jc w:val="center"/>
        <w:rPr>
          <w:b/>
          <w:caps/>
          <w:color w:val="0000FF"/>
          <w:sz w:val="28"/>
          <w:szCs w:val="28"/>
        </w:rPr>
      </w:pPr>
      <w:r w:rsidRPr="000C1B1C">
        <w:rPr>
          <w:b/>
          <w:caps/>
          <w:color w:val="0000FF"/>
          <w:sz w:val="28"/>
          <w:szCs w:val="28"/>
        </w:rPr>
        <w:t xml:space="preserve"> «Актуальные проблемы международных отношений в условиях формирования мультиполярного мира»</w:t>
      </w:r>
      <w:r w:rsidRPr="007C411E">
        <w:rPr>
          <w:rFonts w:asciiTheme="majorHAnsi" w:hAnsiTheme="majorHAnsi"/>
          <w:b/>
          <w:caps/>
        </w:rPr>
        <w:t xml:space="preserve"> </w:t>
      </w:r>
      <w:r>
        <w:rPr>
          <w:rFonts w:asciiTheme="majorHAnsi" w:hAnsiTheme="majorHAnsi"/>
          <w:b/>
          <w:caps/>
        </w:rPr>
        <w:t>(ГУ-0</w:t>
      </w:r>
      <w:r w:rsidR="00D2365B">
        <w:rPr>
          <w:rFonts w:asciiTheme="majorHAnsi" w:hAnsiTheme="majorHAnsi"/>
          <w:b/>
          <w:caps/>
        </w:rPr>
        <w:t>5</w:t>
      </w:r>
      <w:r w:rsidRPr="008755E5">
        <w:rPr>
          <w:rFonts w:asciiTheme="majorHAnsi" w:hAnsiTheme="majorHAnsi"/>
          <w:b/>
          <w:caps/>
        </w:rPr>
        <w:t>)</w:t>
      </w:r>
    </w:p>
    <w:p w:rsidR="007C411E" w:rsidRPr="00DA7BFB" w:rsidRDefault="007C411E" w:rsidP="007C411E">
      <w:pPr>
        <w:spacing w:line="240" w:lineRule="auto"/>
        <w:ind w:firstLine="0"/>
        <w:jc w:val="center"/>
        <w:rPr>
          <w:caps/>
          <w:sz w:val="20"/>
          <w:szCs w:val="20"/>
        </w:rPr>
      </w:pPr>
      <w:r>
        <w:rPr>
          <w:b/>
          <w:sz w:val="28"/>
          <w:szCs w:val="28"/>
          <w:lang w:val="en-US"/>
        </w:rPr>
        <w:t>1</w:t>
      </w:r>
      <w:r w:rsidR="00D2365B">
        <w:rPr>
          <w:b/>
          <w:sz w:val="28"/>
          <w:szCs w:val="28"/>
          <w:lang w:eastAsia="zh-CN"/>
        </w:rPr>
        <w:t>5</w:t>
      </w:r>
      <w:r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</w:rPr>
        <w:t>декабря</w:t>
      </w:r>
      <w:r w:rsidRPr="001055D5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D2365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1055D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</w:p>
    <w:p w:rsidR="007C411E" w:rsidRDefault="007C411E" w:rsidP="007C411E">
      <w:pPr>
        <w:spacing w:line="240" w:lineRule="auto"/>
        <w:ind w:firstLine="0"/>
        <w:jc w:val="center"/>
        <w:rPr>
          <w:b/>
          <w:color w:val="0000FF"/>
          <w:sz w:val="28"/>
        </w:rPr>
      </w:pPr>
    </w:p>
    <w:p w:rsidR="007C411E" w:rsidRDefault="007C411E" w:rsidP="007C411E">
      <w:pPr>
        <w:spacing w:line="240" w:lineRule="auto"/>
        <w:ind w:firstLine="0"/>
        <w:jc w:val="center"/>
        <w:rPr>
          <w:b/>
          <w:color w:val="0000FF"/>
          <w:sz w:val="28"/>
        </w:rPr>
      </w:pPr>
      <w:r>
        <w:rPr>
          <w:noProof/>
        </w:rPr>
        <w:drawing>
          <wp:inline distT="0" distB="0" distL="0" distR="0">
            <wp:extent cx="2733675" cy="1343025"/>
            <wp:effectExtent l="19050" t="0" r="9525" b="0"/>
            <wp:docPr id="8" name="Рисунок 2" descr="http://www.iqct.vn/uploads/%E1%BA%A2nh%20contents/quoc.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iqct.vn/uploads/%E1%BA%A2nh%20contents/quoc.t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11E" w:rsidRDefault="007C411E" w:rsidP="007C411E">
      <w:pPr>
        <w:spacing w:line="240" w:lineRule="auto"/>
        <w:ind w:firstLine="0"/>
        <w:jc w:val="center"/>
      </w:pPr>
      <w:r>
        <w:rPr>
          <w:b/>
          <w:sz w:val="28"/>
        </w:rPr>
        <w:t xml:space="preserve">г. </w:t>
      </w:r>
      <w:r w:rsidRPr="00BD121E">
        <w:rPr>
          <w:b/>
          <w:caps/>
          <w:sz w:val="28"/>
        </w:rPr>
        <w:t>к</w:t>
      </w:r>
      <w:r w:rsidRPr="00BD121E">
        <w:rPr>
          <w:b/>
          <w:sz w:val="28"/>
        </w:rPr>
        <w:t>урск</w:t>
      </w:r>
    </w:p>
    <w:p w:rsidR="007C411E" w:rsidRDefault="007C411E" w:rsidP="007C411E">
      <w:pPr>
        <w:tabs>
          <w:tab w:val="num" w:pos="1134"/>
        </w:tabs>
        <w:spacing w:line="240" w:lineRule="auto"/>
        <w:ind w:firstLine="709"/>
        <w:jc w:val="center"/>
        <w:rPr>
          <w:sz w:val="20"/>
          <w:szCs w:val="20"/>
        </w:rPr>
      </w:pPr>
    </w:p>
    <w:p w:rsidR="008755E5" w:rsidRPr="008755E5" w:rsidRDefault="008755E5" w:rsidP="008755E5">
      <w:pPr>
        <w:spacing w:line="240" w:lineRule="auto"/>
        <w:ind w:firstLine="284"/>
        <w:rPr>
          <w:rFonts w:ascii="Cambria" w:hAnsi="Cambria"/>
          <w:b/>
          <w:sz w:val="12"/>
          <w:szCs w:val="12"/>
        </w:rPr>
      </w:pPr>
    </w:p>
    <w:p w:rsidR="008755E5" w:rsidRPr="007C411E" w:rsidRDefault="008755E5" w:rsidP="008755E5">
      <w:pPr>
        <w:spacing w:line="240" w:lineRule="auto"/>
        <w:ind w:firstLine="284"/>
        <w:rPr>
          <w:rFonts w:asciiTheme="majorHAnsi" w:hAnsiTheme="majorHAnsi"/>
          <w:b/>
          <w:sz w:val="20"/>
          <w:szCs w:val="20"/>
        </w:rPr>
      </w:pPr>
      <w:r w:rsidRPr="007C411E">
        <w:rPr>
          <w:rFonts w:asciiTheme="majorHAnsi" w:hAnsiTheme="majorHAnsi"/>
          <w:b/>
          <w:sz w:val="20"/>
          <w:szCs w:val="20"/>
        </w:rPr>
        <w:t>Цель – обсуждение актуальных проблем социально-экономического ра</w:t>
      </w:r>
      <w:r w:rsidRPr="007C411E">
        <w:rPr>
          <w:rFonts w:asciiTheme="majorHAnsi" w:hAnsiTheme="majorHAnsi"/>
          <w:b/>
          <w:sz w:val="20"/>
          <w:szCs w:val="20"/>
        </w:rPr>
        <w:t>з</w:t>
      </w:r>
      <w:r w:rsidRPr="007C411E">
        <w:rPr>
          <w:rFonts w:asciiTheme="majorHAnsi" w:hAnsiTheme="majorHAnsi"/>
          <w:b/>
          <w:sz w:val="20"/>
          <w:szCs w:val="20"/>
        </w:rPr>
        <w:t>вития систем различных уровней и разработка практических рекомендаций по обеспечению конкурентоспособности национальной экономики в усл</w:t>
      </w:r>
      <w:r w:rsidRPr="007C411E">
        <w:rPr>
          <w:rFonts w:asciiTheme="majorHAnsi" w:hAnsiTheme="majorHAnsi"/>
          <w:b/>
          <w:sz w:val="20"/>
          <w:szCs w:val="20"/>
        </w:rPr>
        <w:t>о</w:t>
      </w:r>
      <w:r w:rsidRPr="007C411E">
        <w:rPr>
          <w:rFonts w:asciiTheme="majorHAnsi" w:hAnsiTheme="majorHAnsi"/>
          <w:b/>
          <w:sz w:val="20"/>
          <w:szCs w:val="20"/>
        </w:rPr>
        <w:t xml:space="preserve">виях глобализации мирового сообщества. </w:t>
      </w:r>
    </w:p>
    <w:p w:rsidR="008755E5" w:rsidRPr="007C411E" w:rsidRDefault="008755E5" w:rsidP="008755E5">
      <w:pPr>
        <w:spacing w:line="240" w:lineRule="auto"/>
        <w:ind w:firstLine="284"/>
        <w:rPr>
          <w:rFonts w:asciiTheme="majorHAnsi" w:hAnsiTheme="majorHAnsi"/>
          <w:b/>
          <w:sz w:val="20"/>
          <w:szCs w:val="20"/>
        </w:rPr>
      </w:pPr>
      <w:r w:rsidRPr="007C411E">
        <w:rPr>
          <w:rFonts w:asciiTheme="majorHAnsi" w:hAnsiTheme="majorHAnsi"/>
          <w:b/>
          <w:sz w:val="20"/>
          <w:szCs w:val="20"/>
        </w:rPr>
        <w:t>К публикации в сборнике приглашаются преподаватели, научные с</w:t>
      </w:r>
      <w:r w:rsidRPr="007C411E">
        <w:rPr>
          <w:rFonts w:asciiTheme="majorHAnsi" w:hAnsiTheme="majorHAnsi"/>
          <w:b/>
          <w:sz w:val="20"/>
          <w:szCs w:val="20"/>
        </w:rPr>
        <w:t>о</w:t>
      </w:r>
      <w:r w:rsidRPr="007C411E">
        <w:rPr>
          <w:rFonts w:asciiTheme="majorHAnsi" w:hAnsiTheme="majorHAnsi"/>
          <w:b/>
          <w:sz w:val="20"/>
          <w:szCs w:val="20"/>
        </w:rPr>
        <w:t>трудники, молодые ученые, аспиранты, соискатели, специалисты-практики.</w:t>
      </w:r>
    </w:p>
    <w:p w:rsidR="007C411E" w:rsidRDefault="007C411E" w:rsidP="008755E5">
      <w:pPr>
        <w:spacing w:line="240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:rsidR="004D71D9" w:rsidRDefault="004D71D9" w:rsidP="008755E5">
      <w:pPr>
        <w:spacing w:line="240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:rsidR="007C411E" w:rsidRDefault="007C411E" w:rsidP="008755E5">
      <w:pPr>
        <w:spacing w:line="240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:rsidR="007C411E" w:rsidRPr="007C411E" w:rsidRDefault="007C411E" w:rsidP="007C411E">
      <w:pPr>
        <w:spacing w:line="240" w:lineRule="auto"/>
        <w:ind w:firstLine="284"/>
        <w:jc w:val="center"/>
        <w:rPr>
          <w:b/>
          <w:sz w:val="20"/>
          <w:szCs w:val="20"/>
        </w:rPr>
      </w:pPr>
      <w:r w:rsidRPr="007C411E">
        <w:rPr>
          <w:b/>
          <w:sz w:val="20"/>
          <w:szCs w:val="20"/>
        </w:rPr>
        <w:lastRenderedPageBreak/>
        <w:t>УВАЖАЕМЫЕ КОЛЛЕГИ!</w:t>
      </w:r>
    </w:p>
    <w:p w:rsidR="007C411E" w:rsidRPr="007C411E" w:rsidRDefault="007C411E" w:rsidP="007C411E">
      <w:pPr>
        <w:spacing w:line="240" w:lineRule="auto"/>
        <w:ind w:firstLine="284"/>
        <w:rPr>
          <w:sz w:val="20"/>
          <w:szCs w:val="20"/>
        </w:rPr>
      </w:pPr>
      <w:r w:rsidRPr="007C411E">
        <w:rPr>
          <w:sz w:val="20"/>
          <w:szCs w:val="20"/>
        </w:rPr>
        <w:t xml:space="preserve">Кафедра международных отношений и </w:t>
      </w:r>
      <w:r w:rsidR="00D2365B">
        <w:rPr>
          <w:sz w:val="20"/>
          <w:szCs w:val="20"/>
        </w:rPr>
        <w:t>лингвистики</w:t>
      </w:r>
      <w:r w:rsidRPr="007C411E">
        <w:rPr>
          <w:sz w:val="20"/>
          <w:szCs w:val="20"/>
        </w:rPr>
        <w:t xml:space="preserve"> Юго-Западного государстве</w:t>
      </w:r>
      <w:r w:rsidRPr="007C411E">
        <w:rPr>
          <w:sz w:val="20"/>
          <w:szCs w:val="20"/>
        </w:rPr>
        <w:t>н</w:t>
      </w:r>
      <w:r w:rsidRPr="007C411E">
        <w:rPr>
          <w:sz w:val="20"/>
          <w:szCs w:val="20"/>
        </w:rPr>
        <w:t xml:space="preserve">ного университета приглашает Вас принять участие в работе </w:t>
      </w:r>
      <w:r w:rsidRPr="007C411E">
        <w:rPr>
          <w:b/>
          <w:caps/>
          <w:sz w:val="20"/>
          <w:szCs w:val="20"/>
        </w:rPr>
        <w:t xml:space="preserve"> 1</w:t>
      </w:r>
      <w:r w:rsidR="00D2365B">
        <w:rPr>
          <w:b/>
          <w:caps/>
          <w:sz w:val="20"/>
          <w:szCs w:val="20"/>
        </w:rPr>
        <w:t>4</w:t>
      </w:r>
      <w:r w:rsidRPr="007C411E">
        <w:rPr>
          <w:b/>
          <w:caps/>
          <w:sz w:val="20"/>
          <w:szCs w:val="20"/>
        </w:rPr>
        <w:t>-</w:t>
      </w:r>
      <w:r w:rsidRPr="007C411E">
        <w:rPr>
          <w:b/>
          <w:sz w:val="20"/>
          <w:szCs w:val="20"/>
        </w:rPr>
        <w:t>й</w:t>
      </w:r>
      <w:r w:rsidRPr="007C411E">
        <w:rPr>
          <w:b/>
          <w:caps/>
          <w:sz w:val="20"/>
          <w:szCs w:val="20"/>
        </w:rPr>
        <w:t xml:space="preserve"> </w:t>
      </w:r>
      <w:r w:rsidRPr="007C411E">
        <w:rPr>
          <w:b/>
          <w:sz w:val="20"/>
          <w:szCs w:val="20"/>
        </w:rPr>
        <w:t xml:space="preserve">Международной  научно-практической конференции </w:t>
      </w:r>
      <w:r w:rsidRPr="007C411E">
        <w:rPr>
          <w:b/>
          <w:caps/>
          <w:sz w:val="20"/>
          <w:szCs w:val="20"/>
        </w:rPr>
        <w:t>«</w:t>
      </w:r>
      <w:r w:rsidRPr="007C411E">
        <w:rPr>
          <w:b/>
          <w:sz w:val="20"/>
          <w:szCs w:val="20"/>
        </w:rPr>
        <w:t>Актуальные проблемы международных о</w:t>
      </w:r>
      <w:r w:rsidRPr="007C411E">
        <w:rPr>
          <w:b/>
          <w:sz w:val="20"/>
          <w:szCs w:val="20"/>
        </w:rPr>
        <w:t>т</w:t>
      </w:r>
      <w:r w:rsidRPr="007C411E">
        <w:rPr>
          <w:b/>
          <w:sz w:val="20"/>
          <w:szCs w:val="20"/>
        </w:rPr>
        <w:t xml:space="preserve">ношений в условиях формирования </w:t>
      </w:r>
      <w:proofErr w:type="spellStart"/>
      <w:r w:rsidRPr="007C411E">
        <w:rPr>
          <w:b/>
          <w:sz w:val="20"/>
          <w:szCs w:val="20"/>
        </w:rPr>
        <w:t>мультиполярного</w:t>
      </w:r>
      <w:proofErr w:type="spellEnd"/>
      <w:r w:rsidRPr="007C411E">
        <w:rPr>
          <w:b/>
          <w:sz w:val="20"/>
          <w:szCs w:val="20"/>
        </w:rPr>
        <w:t xml:space="preserve"> мира</w:t>
      </w:r>
      <w:r w:rsidRPr="007C411E">
        <w:rPr>
          <w:b/>
          <w:caps/>
          <w:sz w:val="20"/>
          <w:szCs w:val="20"/>
        </w:rPr>
        <w:t>»</w:t>
      </w:r>
      <w:r w:rsidRPr="007C411E">
        <w:rPr>
          <w:caps/>
          <w:sz w:val="20"/>
          <w:szCs w:val="20"/>
        </w:rPr>
        <w:t xml:space="preserve">, </w:t>
      </w:r>
      <w:r w:rsidRPr="007C411E">
        <w:rPr>
          <w:sz w:val="20"/>
          <w:szCs w:val="20"/>
          <w:lang w:eastAsia="zh-CN"/>
        </w:rPr>
        <w:t>которая будет пр</w:t>
      </w:r>
      <w:r w:rsidRPr="007C411E">
        <w:rPr>
          <w:sz w:val="20"/>
          <w:szCs w:val="20"/>
          <w:lang w:eastAsia="zh-CN"/>
        </w:rPr>
        <w:t>о</w:t>
      </w:r>
      <w:r w:rsidRPr="007C411E">
        <w:rPr>
          <w:sz w:val="20"/>
          <w:szCs w:val="20"/>
          <w:lang w:eastAsia="zh-CN"/>
        </w:rPr>
        <w:t xml:space="preserve">ходить </w:t>
      </w:r>
      <w:r w:rsidRPr="007C411E">
        <w:rPr>
          <w:b/>
          <w:sz w:val="20"/>
          <w:szCs w:val="20"/>
        </w:rPr>
        <w:t>1</w:t>
      </w:r>
      <w:r w:rsidR="00D2365B">
        <w:rPr>
          <w:b/>
          <w:sz w:val="20"/>
          <w:szCs w:val="20"/>
          <w:lang w:eastAsia="zh-CN"/>
        </w:rPr>
        <w:t>5</w:t>
      </w:r>
      <w:r w:rsidRPr="007C411E">
        <w:rPr>
          <w:b/>
          <w:sz w:val="20"/>
          <w:szCs w:val="20"/>
        </w:rPr>
        <w:t xml:space="preserve"> декабря 202</w:t>
      </w:r>
      <w:r w:rsidR="00D2365B">
        <w:rPr>
          <w:b/>
          <w:sz w:val="20"/>
          <w:szCs w:val="20"/>
        </w:rPr>
        <w:t>5</w:t>
      </w:r>
      <w:r w:rsidRPr="007C411E">
        <w:rPr>
          <w:b/>
          <w:sz w:val="20"/>
          <w:szCs w:val="20"/>
          <w:lang w:eastAsia="zh-CN"/>
        </w:rPr>
        <w:t xml:space="preserve"> </w:t>
      </w:r>
      <w:r w:rsidRPr="007C411E">
        <w:rPr>
          <w:b/>
          <w:sz w:val="20"/>
          <w:szCs w:val="20"/>
        </w:rPr>
        <w:t>года.</w:t>
      </w:r>
    </w:p>
    <w:p w:rsidR="007C411E" w:rsidRPr="007C411E" w:rsidRDefault="007C411E" w:rsidP="007C411E">
      <w:pPr>
        <w:spacing w:line="240" w:lineRule="auto"/>
        <w:ind w:firstLine="284"/>
        <w:rPr>
          <w:rStyle w:val="ad"/>
          <w:i w:val="0"/>
          <w:iCs/>
          <w:sz w:val="20"/>
          <w:szCs w:val="20"/>
          <w:shd w:val="clear" w:color="auto" w:fill="FFFFFF"/>
        </w:rPr>
      </w:pPr>
      <w:r w:rsidRPr="007C411E">
        <w:rPr>
          <w:sz w:val="20"/>
          <w:szCs w:val="20"/>
        </w:rPr>
        <w:t>Цель конференции – обсуждение актуальных проблем развития современных ме</w:t>
      </w:r>
      <w:r w:rsidRPr="007C411E">
        <w:rPr>
          <w:sz w:val="20"/>
          <w:szCs w:val="20"/>
        </w:rPr>
        <w:t>ж</w:t>
      </w:r>
      <w:r w:rsidRPr="007C411E">
        <w:rPr>
          <w:sz w:val="20"/>
          <w:szCs w:val="20"/>
        </w:rPr>
        <w:t>дународных отношений в условиях формирования многополярного мира</w:t>
      </w:r>
      <w:r w:rsidRPr="007C411E">
        <w:rPr>
          <w:rStyle w:val="ad"/>
          <w:i w:val="0"/>
          <w:iCs/>
          <w:sz w:val="20"/>
          <w:szCs w:val="20"/>
          <w:shd w:val="clear" w:color="auto" w:fill="FFFFFF"/>
        </w:rPr>
        <w:t xml:space="preserve">. </w:t>
      </w:r>
    </w:p>
    <w:p w:rsidR="007C411E" w:rsidRPr="007C411E" w:rsidRDefault="007C411E" w:rsidP="007C411E">
      <w:pPr>
        <w:spacing w:line="240" w:lineRule="auto"/>
        <w:ind w:firstLine="284"/>
        <w:rPr>
          <w:iCs/>
          <w:sz w:val="20"/>
          <w:szCs w:val="20"/>
          <w:shd w:val="clear" w:color="auto" w:fill="FFFFFF"/>
        </w:rPr>
      </w:pPr>
      <w:r w:rsidRPr="007C411E">
        <w:rPr>
          <w:sz w:val="20"/>
          <w:szCs w:val="20"/>
        </w:rPr>
        <w:t>Для участия в работе конференции приглашаются преподаватели, научные сотру</w:t>
      </w:r>
      <w:r w:rsidRPr="007C411E">
        <w:rPr>
          <w:sz w:val="20"/>
          <w:szCs w:val="20"/>
        </w:rPr>
        <w:t>д</w:t>
      </w:r>
      <w:r w:rsidRPr="007C411E">
        <w:rPr>
          <w:sz w:val="20"/>
          <w:szCs w:val="20"/>
        </w:rPr>
        <w:t>ники, магистранты, аспиранты, соискатели и специалисты-практики.</w:t>
      </w:r>
    </w:p>
    <w:p w:rsidR="007C411E" w:rsidRPr="007C411E" w:rsidRDefault="007C411E" w:rsidP="007C411E">
      <w:pPr>
        <w:pStyle w:val="ac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7C411E">
        <w:rPr>
          <w:sz w:val="20"/>
          <w:szCs w:val="20"/>
        </w:rPr>
        <w:t xml:space="preserve"> </w:t>
      </w:r>
    </w:p>
    <w:p w:rsidR="008755E5" w:rsidRPr="007C411E" w:rsidRDefault="008755E5" w:rsidP="008755E5">
      <w:pPr>
        <w:spacing w:line="240" w:lineRule="auto"/>
        <w:ind w:firstLine="0"/>
        <w:jc w:val="center"/>
        <w:rPr>
          <w:rFonts w:asciiTheme="majorHAnsi" w:hAnsiTheme="majorHAnsi"/>
          <w:b/>
          <w:sz w:val="20"/>
          <w:szCs w:val="20"/>
        </w:rPr>
      </w:pPr>
      <w:r w:rsidRPr="007C411E">
        <w:rPr>
          <w:rFonts w:asciiTheme="majorHAnsi" w:hAnsiTheme="majorHAnsi"/>
          <w:b/>
          <w:sz w:val="20"/>
          <w:szCs w:val="20"/>
        </w:rPr>
        <w:t xml:space="preserve">НАУЧНЫЕ НАПРАВЛЕНИЯ 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>Теоретико-методологические аспекты развития международных отношений в современных социально-экономических и политических условиях.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Система современных международных отношений: особенности становления и перспективы трансформации в рамках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мультиполярного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мира.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>Российская Федерация и страны мира в условиях становления системы мног</w:t>
      </w:r>
      <w:r w:rsidRPr="007C411E">
        <w:rPr>
          <w:rFonts w:asciiTheme="majorHAnsi" w:hAnsiTheme="majorHAnsi"/>
          <w:i/>
          <w:sz w:val="20"/>
          <w:szCs w:val="20"/>
        </w:rPr>
        <w:t>о</w:t>
      </w:r>
      <w:r w:rsidRPr="007C411E">
        <w:rPr>
          <w:rFonts w:asciiTheme="majorHAnsi" w:hAnsiTheme="majorHAnsi"/>
          <w:i/>
          <w:sz w:val="20"/>
          <w:szCs w:val="20"/>
        </w:rPr>
        <w:t>полярного сотрудничества: проблемы формирования и реализации национал</w:t>
      </w:r>
      <w:r w:rsidRPr="007C411E">
        <w:rPr>
          <w:rFonts w:asciiTheme="majorHAnsi" w:hAnsiTheme="majorHAnsi"/>
          <w:i/>
          <w:sz w:val="20"/>
          <w:szCs w:val="20"/>
        </w:rPr>
        <w:t>ь</w:t>
      </w:r>
      <w:r w:rsidRPr="007C411E">
        <w:rPr>
          <w:rFonts w:asciiTheme="majorHAnsi" w:hAnsiTheme="majorHAnsi"/>
          <w:i/>
          <w:sz w:val="20"/>
          <w:szCs w:val="20"/>
        </w:rPr>
        <w:t>ной политики.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Экономическая безопасность стран как  актуальная проблема 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</w:t>
      </w:r>
      <w:r w:rsidRPr="007C411E">
        <w:rPr>
          <w:rFonts w:asciiTheme="majorHAnsi" w:hAnsiTheme="majorHAnsi"/>
          <w:i/>
          <w:sz w:val="20"/>
          <w:szCs w:val="20"/>
        </w:rPr>
        <w:t>р</w:t>
      </w:r>
      <w:r w:rsidRPr="007C411E">
        <w:rPr>
          <w:rFonts w:asciiTheme="majorHAnsi" w:hAnsiTheme="majorHAnsi"/>
          <w:i/>
          <w:sz w:val="20"/>
          <w:szCs w:val="20"/>
        </w:rPr>
        <w:t>ного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мира.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Философские основы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мультиполярного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мира.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Экономические  основы 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мультиполярного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мира.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Государственные и негосударственные участники международных отношений в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мультиполярном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обществе.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Перспективы развития  отношений в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мультиполярном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мире.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proofErr w:type="spellStart"/>
      <w:r w:rsidRPr="007C411E">
        <w:rPr>
          <w:rFonts w:asciiTheme="majorHAnsi" w:hAnsiTheme="majorHAnsi"/>
          <w:i/>
          <w:sz w:val="20"/>
          <w:szCs w:val="20"/>
        </w:rPr>
        <w:t>Этнотерритрориальные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, этнополитические  и др. локальные конфликты в 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мультиполярном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пространстве  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Геополитические вызовы современности 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>Тренды развития мировой экономики  и политики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Национальная безопасность государств </w:t>
      </w:r>
    </w:p>
    <w:p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>Государства «золотого миллиарда» в современном мире</w:t>
      </w:r>
    </w:p>
    <w:p w:rsidR="008755E5" w:rsidRDefault="008755E5" w:rsidP="008755E5">
      <w:pPr>
        <w:tabs>
          <w:tab w:val="left" w:pos="284"/>
          <w:tab w:val="num" w:pos="1134"/>
        </w:tabs>
        <w:spacing w:line="240" w:lineRule="auto"/>
        <w:ind w:firstLine="0"/>
        <w:jc w:val="left"/>
        <w:rPr>
          <w:i/>
        </w:rPr>
      </w:pPr>
    </w:p>
    <w:p w:rsidR="008755E5" w:rsidRPr="007C411E" w:rsidRDefault="008755E5" w:rsidP="008755E5">
      <w:pPr>
        <w:spacing w:line="240" w:lineRule="auto"/>
        <w:ind w:firstLine="0"/>
        <w:jc w:val="center"/>
        <w:rPr>
          <w:rFonts w:ascii="Cambria" w:hAnsi="Cambria"/>
          <w:b/>
          <w:i/>
          <w:sz w:val="20"/>
          <w:szCs w:val="20"/>
        </w:rPr>
      </w:pPr>
      <w:r w:rsidRPr="007C411E">
        <w:rPr>
          <w:rFonts w:ascii="Cambria" w:hAnsi="Cambria"/>
          <w:b/>
          <w:i/>
          <w:sz w:val="20"/>
          <w:szCs w:val="20"/>
        </w:rPr>
        <w:t xml:space="preserve">Уникальность статьи для сборника – 60 процентов в системе </w:t>
      </w:r>
      <w:proofErr w:type="spellStart"/>
      <w:r w:rsidRPr="007C411E">
        <w:rPr>
          <w:rFonts w:ascii="Cambria" w:hAnsi="Cambria"/>
          <w:b/>
          <w:i/>
          <w:sz w:val="20"/>
          <w:szCs w:val="20"/>
        </w:rPr>
        <w:t>антиплаг</w:t>
      </w:r>
      <w:r w:rsidRPr="007C411E">
        <w:rPr>
          <w:rFonts w:ascii="Cambria" w:hAnsi="Cambria"/>
          <w:b/>
          <w:i/>
          <w:sz w:val="20"/>
          <w:szCs w:val="20"/>
        </w:rPr>
        <w:t>и</w:t>
      </w:r>
      <w:r w:rsidRPr="007C411E">
        <w:rPr>
          <w:rFonts w:ascii="Cambria" w:hAnsi="Cambria"/>
          <w:b/>
          <w:i/>
          <w:sz w:val="20"/>
          <w:szCs w:val="20"/>
        </w:rPr>
        <w:t>ат</w:t>
      </w:r>
      <w:proofErr w:type="spellEnd"/>
      <w:r w:rsidRPr="007C411E">
        <w:rPr>
          <w:rFonts w:ascii="Cambria" w:hAnsi="Cambria"/>
          <w:b/>
          <w:i/>
          <w:sz w:val="20"/>
          <w:szCs w:val="20"/>
        </w:rPr>
        <w:t xml:space="preserve"> </w:t>
      </w:r>
      <w:r w:rsidRPr="007C411E">
        <w:rPr>
          <w:rFonts w:ascii="Cambria" w:eastAsia="BatangChe" w:hAnsi="Cambria"/>
          <w:iCs/>
          <w:sz w:val="20"/>
          <w:szCs w:val="20"/>
        </w:rPr>
        <w:t>(</w:t>
      </w:r>
      <w:proofErr w:type="spellStart"/>
      <w:r w:rsidR="00BC1B37" w:rsidRPr="007C411E">
        <w:rPr>
          <w:sz w:val="20"/>
          <w:szCs w:val="20"/>
        </w:rPr>
        <w:fldChar w:fldCharType="begin"/>
      </w:r>
      <w:r w:rsidR="0031313F" w:rsidRPr="007C411E">
        <w:rPr>
          <w:sz w:val="20"/>
          <w:szCs w:val="20"/>
        </w:rPr>
        <w:instrText>HYPERLINK "https://www.antiplagiat.ru/" \t "_blank"</w:instrText>
      </w:r>
      <w:r w:rsidR="00BC1B37" w:rsidRPr="007C411E">
        <w:rPr>
          <w:sz w:val="20"/>
          <w:szCs w:val="20"/>
        </w:rPr>
        <w:fldChar w:fldCharType="separate"/>
      </w:r>
      <w:r w:rsidRPr="007C411E">
        <w:rPr>
          <w:rStyle w:val="a8"/>
          <w:rFonts w:ascii="Cambria" w:hAnsi="Cambria"/>
          <w:bCs/>
          <w:color w:val="000000"/>
          <w:sz w:val="20"/>
          <w:szCs w:val="20"/>
          <w:shd w:val="clear" w:color="auto" w:fill="FFFFFF"/>
        </w:rPr>
        <w:t>antiplagiat.ru</w:t>
      </w:r>
      <w:proofErr w:type="spellEnd"/>
      <w:r w:rsidR="00BC1B37" w:rsidRPr="007C411E">
        <w:rPr>
          <w:sz w:val="20"/>
          <w:szCs w:val="20"/>
        </w:rPr>
        <w:fldChar w:fldCharType="end"/>
      </w:r>
      <w:r w:rsidRPr="007C411E">
        <w:rPr>
          <w:rFonts w:ascii="Cambria" w:hAnsi="Cambria"/>
          <w:sz w:val="20"/>
          <w:szCs w:val="20"/>
        </w:rPr>
        <w:t>)</w:t>
      </w:r>
      <w:r w:rsidRPr="007C411E">
        <w:rPr>
          <w:rFonts w:ascii="Cambria" w:eastAsia="BatangChe" w:hAnsi="Cambria"/>
          <w:iCs/>
          <w:sz w:val="20"/>
          <w:szCs w:val="20"/>
        </w:rPr>
        <w:t>.</w:t>
      </w:r>
      <w:r w:rsidRPr="007C411E">
        <w:rPr>
          <w:rFonts w:ascii="Cambria" w:eastAsia="BatangChe" w:hAnsi="Cambria"/>
          <w:i/>
          <w:iCs/>
          <w:sz w:val="20"/>
          <w:szCs w:val="20"/>
        </w:rPr>
        <w:t xml:space="preserve"> </w:t>
      </w:r>
      <w:r w:rsidRPr="007C411E">
        <w:rPr>
          <w:rFonts w:ascii="Cambria" w:hAnsi="Cambria"/>
          <w:b/>
          <w:i/>
          <w:sz w:val="20"/>
          <w:szCs w:val="20"/>
        </w:rPr>
        <w:t xml:space="preserve"> Без отчета о проверке статьи на </w:t>
      </w:r>
      <w:proofErr w:type="spellStart"/>
      <w:r w:rsidRPr="007C411E">
        <w:rPr>
          <w:rFonts w:ascii="Cambria" w:hAnsi="Cambria"/>
          <w:b/>
          <w:i/>
          <w:sz w:val="20"/>
          <w:szCs w:val="20"/>
        </w:rPr>
        <w:t>антиплагиат</w:t>
      </w:r>
      <w:proofErr w:type="spellEnd"/>
      <w:r w:rsidRPr="007C411E">
        <w:rPr>
          <w:rFonts w:ascii="Cambria" w:hAnsi="Cambria"/>
          <w:b/>
          <w:i/>
          <w:sz w:val="20"/>
          <w:szCs w:val="20"/>
        </w:rPr>
        <w:t xml:space="preserve"> статьи не принимаются. От одного автора не более 3-х статей в сборник. Колич</w:t>
      </w:r>
      <w:r w:rsidRPr="007C411E">
        <w:rPr>
          <w:rFonts w:ascii="Cambria" w:hAnsi="Cambria"/>
          <w:b/>
          <w:i/>
          <w:sz w:val="20"/>
          <w:szCs w:val="20"/>
        </w:rPr>
        <w:t>е</w:t>
      </w:r>
      <w:r w:rsidRPr="007C411E">
        <w:rPr>
          <w:rFonts w:ascii="Cambria" w:hAnsi="Cambria"/>
          <w:b/>
          <w:i/>
          <w:sz w:val="20"/>
          <w:szCs w:val="20"/>
        </w:rPr>
        <w:t>ство авторов в статье не более четырех.</w:t>
      </w:r>
      <w:r w:rsidRPr="007C411E">
        <w:rPr>
          <w:rFonts w:ascii="Cambria" w:hAnsi="Cambria"/>
          <w:b/>
          <w:i/>
          <w:iCs/>
          <w:sz w:val="20"/>
          <w:szCs w:val="20"/>
        </w:rPr>
        <w:t xml:space="preserve"> Каждому участнику будет в</w:t>
      </w:r>
      <w:r w:rsidRPr="007C411E">
        <w:rPr>
          <w:rFonts w:ascii="Cambria" w:hAnsi="Cambria"/>
          <w:b/>
          <w:i/>
          <w:iCs/>
          <w:sz w:val="20"/>
          <w:szCs w:val="20"/>
        </w:rPr>
        <w:t>ы</w:t>
      </w:r>
      <w:r w:rsidRPr="007C411E">
        <w:rPr>
          <w:rFonts w:ascii="Cambria" w:hAnsi="Cambria"/>
          <w:b/>
          <w:i/>
          <w:iCs/>
          <w:sz w:val="20"/>
          <w:szCs w:val="20"/>
        </w:rPr>
        <w:t xml:space="preserve">слан в электронном виде сборник с присвоением </w:t>
      </w:r>
      <w:r w:rsidRPr="007C411E">
        <w:rPr>
          <w:rFonts w:ascii="Cambria" w:hAnsi="Cambria"/>
          <w:b/>
          <w:i/>
          <w:iCs/>
          <w:sz w:val="20"/>
          <w:szCs w:val="20"/>
          <w:lang w:val="en-US"/>
        </w:rPr>
        <w:t>ISBN</w:t>
      </w:r>
      <w:r w:rsidRPr="007C411E">
        <w:rPr>
          <w:rFonts w:ascii="Cambria" w:hAnsi="Cambria"/>
          <w:b/>
          <w:i/>
          <w:iCs/>
          <w:sz w:val="20"/>
          <w:szCs w:val="20"/>
        </w:rPr>
        <w:t xml:space="preserve"> и регистрацией в РИНЦ. </w:t>
      </w:r>
      <w:r w:rsidRPr="007C411E">
        <w:rPr>
          <w:rFonts w:ascii="Cambria" w:hAnsi="Cambria"/>
          <w:b/>
          <w:i/>
          <w:sz w:val="20"/>
          <w:szCs w:val="20"/>
        </w:rPr>
        <w:t>Отправка сборника в течени</w:t>
      </w:r>
      <w:proofErr w:type="gramStart"/>
      <w:r w:rsidRPr="007C411E">
        <w:rPr>
          <w:rFonts w:ascii="Cambria" w:hAnsi="Cambria"/>
          <w:b/>
          <w:i/>
          <w:sz w:val="20"/>
          <w:szCs w:val="20"/>
        </w:rPr>
        <w:t>и</w:t>
      </w:r>
      <w:proofErr w:type="gramEnd"/>
      <w:r w:rsidRPr="007C411E">
        <w:rPr>
          <w:rFonts w:ascii="Cambria" w:hAnsi="Cambria"/>
          <w:b/>
          <w:i/>
          <w:sz w:val="20"/>
          <w:szCs w:val="20"/>
        </w:rPr>
        <w:t xml:space="preserve"> 15 дней после даты окончания приема статей</w:t>
      </w:r>
    </w:p>
    <w:p w:rsidR="007C411E" w:rsidRPr="00604831" w:rsidRDefault="007C411E" w:rsidP="007C411E">
      <w:pPr>
        <w:spacing w:line="240" w:lineRule="auto"/>
        <w:ind w:firstLine="0"/>
        <w:jc w:val="center"/>
        <w:rPr>
          <w:bCs/>
          <w:sz w:val="22"/>
          <w:szCs w:val="22"/>
        </w:rPr>
      </w:pPr>
      <w:r w:rsidRPr="00604831">
        <w:rPr>
          <w:bCs/>
          <w:sz w:val="22"/>
          <w:szCs w:val="22"/>
        </w:rPr>
        <w:t>Формы участия в конференции:</w:t>
      </w:r>
    </w:p>
    <w:p w:rsidR="00395470" w:rsidRDefault="00395470" w:rsidP="00395470">
      <w:pPr>
        <w:pStyle w:val="ab"/>
        <w:numPr>
          <w:ilvl w:val="0"/>
          <w:numId w:val="10"/>
        </w:numPr>
        <w:spacing w:line="240" w:lineRule="auto"/>
        <w:ind w:left="284" w:hanging="284"/>
        <w:rPr>
          <w:sz w:val="22"/>
          <w:szCs w:val="22"/>
        </w:rPr>
      </w:pPr>
      <w:r w:rsidRPr="00395470">
        <w:rPr>
          <w:sz w:val="22"/>
          <w:szCs w:val="22"/>
        </w:rPr>
        <w:t>Оное участие</w:t>
      </w:r>
      <w:r>
        <w:rPr>
          <w:sz w:val="22"/>
          <w:szCs w:val="22"/>
        </w:rPr>
        <w:t xml:space="preserve"> (предоставление доклада)</w:t>
      </w:r>
    </w:p>
    <w:p w:rsidR="00395470" w:rsidRDefault="00395470" w:rsidP="00395470">
      <w:pPr>
        <w:pStyle w:val="ab"/>
        <w:numPr>
          <w:ilvl w:val="0"/>
          <w:numId w:val="10"/>
        </w:numPr>
        <w:spacing w:line="240" w:lineRule="auto"/>
        <w:ind w:left="284" w:hanging="284"/>
        <w:rPr>
          <w:sz w:val="22"/>
          <w:szCs w:val="22"/>
        </w:rPr>
      </w:pPr>
      <w:r w:rsidRPr="00395470">
        <w:rPr>
          <w:sz w:val="22"/>
          <w:szCs w:val="22"/>
        </w:rPr>
        <w:t>Очное участие в качестве слушателя (участие без доклада)</w:t>
      </w:r>
    </w:p>
    <w:p w:rsidR="007C411E" w:rsidRDefault="007C411E" w:rsidP="00395470">
      <w:pPr>
        <w:pStyle w:val="ab"/>
        <w:numPr>
          <w:ilvl w:val="0"/>
          <w:numId w:val="10"/>
        </w:numPr>
        <w:spacing w:line="240" w:lineRule="auto"/>
        <w:ind w:left="284" w:hanging="284"/>
        <w:rPr>
          <w:sz w:val="22"/>
          <w:szCs w:val="22"/>
        </w:rPr>
      </w:pPr>
      <w:r w:rsidRPr="00395470">
        <w:rPr>
          <w:sz w:val="22"/>
          <w:szCs w:val="22"/>
        </w:rPr>
        <w:t>Только публикация статьи (заочное участие).</w:t>
      </w:r>
    </w:p>
    <w:p w:rsidR="00395470" w:rsidRDefault="00395470" w:rsidP="00395470">
      <w:pPr>
        <w:spacing w:line="240" w:lineRule="auto"/>
        <w:rPr>
          <w:sz w:val="22"/>
          <w:szCs w:val="22"/>
        </w:rPr>
      </w:pPr>
    </w:p>
    <w:p w:rsidR="00395470" w:rsidRPr="00395470" w:rsidRDefault="00395470" w:rsidP="00395470">
      <w:pPr>
        <w:spacing w:line="240" w:lineRule="auto"/>
        <w:rPr>
          <w:sz w:val="22"/>
          <w:szCs w:val="22"/>
        </w:rPr>
      </w:pPr>
    </w:p>
    <w:p w:rsidR="008755E5" w:rsidRPr="008755E5" w:rsidRDefault="008755E5" w:rsidP="008755E5">
      <w:pPr>
        <w:spacing w:line="240" w:lineRule="auto"/>
        <w:ind w:firstLine="0"/>
        <w:rPr>
          <w:rFonts w:asciiTheme="majorHAnsi" w:hAnsiTheme="majorHAnsi"/>
          <w:b/>
          <w:sz w:val="22"/>
          <w:szCs w:val="22"/>
        </w:rPr>
      </w:pPr>
      <w:r w:rsidRPr="008755E5">
        <w:rPr>
          <w:rFonts w:asciiTheme="majorHAnsi" w:hAnsiTheme="majorHAnsi"/>
          <w:b/>
          <w:sz w:val="22"/>
          <w:szCs w:val="22"/>
        </w:rPr>
        <w:lastRenderedPageBreak/>
        <w:t>Контактные лица:</w:t>
      </w:r>
    </w:p>
    <w:p w:rsidR="008755E5" w:rsidRPr="008755E5" w:rsidRDefault="008755E5" w:rsidP="00395470">
      <w:pPr>
        <w:pStyle w:val="ac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8755E5">
        <w:rPr>
          <w:rFonts w:asciiTheme="majorHAnsi" w:hAnsiTheme="majorHAnsi"/>
          <w:sz w:val="22"/>
          <w:szCs w:val="22"/>
        </w:rPr>
        <w:t xml:space="preserve">- </w:t>
      </w:r>
      <w:r w:rsidR="00D2365B">
        <w:rPr>
          <w:rFonts w:asciiTheme="majorHAnsi" w:hAnsiTheme="majorHAnsi"/>
          <w:bCs/>
          <w:color w:val="000000"/>
          <w:sz w:val="22"/>
          <w:szCs w:val="22"/>
        </w:rPr>
        <w:t>Горюшкина</w:t>
      </w:r>
      <w:r w:rsidRPr="008755E5">
        <w:rPr>
          <w:rFonts w:asciiTheme="majorHAnsi" w:hAnsiTheme="majorHAnsi"/>
          <w:b/>
          <w:bCs/>
          <w:color w:val="000000"/>
          <w:sz w:val="22"/>
          <w:szCs w:val="22"/>
        </w:rPr>
        <w:t xml:space="preserve"> </w:t>
      </w:r>
      <w:r w:rsidR="00D2365B" w:rsidRPr="00D2365B">
        <w:rPr>
          <w:rFonts w:asciiTheme="majorHAnsi" w:hAnsiTheme="majorHAnsi"/>
          <w:bCs/>
          <w:color w:val="000000"/>
          <w:sz w:val="22"/>
          <w:szCs w:val="22"/>
        </w:rPr>
        <w:t xml:space="preserve">Н.Е. </w:t>
      </w:r>
      <w:r w:rsidRPr="00D2365B">
        <w:rPr>
          <w:rFonts w:asciiTheme="majorHAnsi" w:hAnsiTheme="majorHAnsi"/>
          <w:bCs/>
          <w:color w:val="000000"/>
          <w:sz w:val="22"/>
          <w:szCs w:val="22"/>
        </w:rPr>
        <w:t xml:space="preserve">– </w:t>
      </w:r>
      <w:r w:rsidR="007C411E" w:rsidRPr="00D2365B">
        <w:rPr>
          <w:color w:val="000000"/>
          <w:sz w:val="20"/>
          <w:szCs w:val="20"/>
        </w:rPr>
        <w:t>Председатель оргкомитета,</w:t>
      </w:r>
      <w:r w:rsidR="007C411E">
        <w:rPr>
          <w:b/>
          <w:color w:val="000000"/>
          <w:sz w:val="20"/>
          <w:szCs w:val="20"/>
        </w:rPr>
        <w:t xml:space="preserve"> </w:t>
      </w:r>
      <w:proofErr w:type="spellStart"/>
      <w:r w:rsidRPr="008755E5">
        <w:rPr>
          <w:rFonts w:asciiTheme="majorHAnsi" w:hAnsiTheme="majorHAnsi"/>
          <w:bCs/>
          <w:color w:val="000000"/>
          <w:sz w:val="22"/>
          <w:szCs w:val="22"/>
        </w:rPr>
        <w:t>д.э.н</w:t>
      </w:r>
      <w:proofErr w:type="spellEnd"/>
      <w:r w:rsidRPr="008755E5">
        <w:rPr>
          <w:rFonts w:asciiTheme="majorHAnsi" w:hAnsiTheme="majorHAnsi"/>
          <w:bCs/>
          <w:color w:val="000000"/>
          <w:sz w:val="22"/>
          <w:szCs w:val="22"/>
        </w:rPr>
        <w:t xml:space="preserve">., профессор </w:t>
      </w:r>
      <w:r w:rsidRPr="008755E5">
        <w:rPr>
          <w:rFonts w:asciiTheme="majorHAnsi" w:hAnsiTheme="majorHAnsi"/>
          <w:color w:val="000000"/>
          <w:sz w:val="22"/>
          <w:szCs w:val="22"/>
        </w:rPr>
        <w:t>кафедры ме</w:t>
      </w:r>
      <w:r w:rsidRPr="008755E5">
        <w:rPr>
          <w:rFonts w:asciiTheme="majorHAnsi" w:hAnsiTheme="majorHAnsi"/>
          <w:color w:val="000000"/>
          <w:sz w:val="22"/>
          <w:szCs w:val="22"/>
        </w:rPr>
        <w:t>ж</w:t>
      </w:r>
      <w:r w:rsidRPr="008755E5">
        <w:rPr>
          <w:rFonts w:asciiTheme="majorHAnsi" w:hAnsiTheme="majorHAnsi"/>
          <w:color w:val="000000"/>
          <w:sz w:val="22"/>
          <w:szCs w:val="22"/>
        </w:rPr>
        <w:t>дународных отношений и государственного управления Юго-Западного г</w:t>
      </w:r>
      <w:r w:rsidRPr="008755E5">
        <w:rPr>
          <w:rFonts w:asciiTheme="majorHAnsi" w:hAnsiTheme="majorHAnsi"/>
          <w:color w:val="000000"/>
          <w:sz w:val="22"/>
          <w:szCs w:val="22"/>
        </w:rPr>
        <w:t>о</w:t>
      </w:r>
      <w:r w:rsidRPr="008755E5">
        <w:rPr>
          <w:rFonts w:asciiTheme="majorHAnsi" w:hAnsiTheme="majorHAnsi"/>
          <w:color w:val="000000"/>
          <w:sz w:val="22"/>
          <w:szCs w:val="22"/>
        </w:rPr>
        <w:t>сударственного университета, Россия</w:t>
      </w:r>
    </w:p>
    <w:p w:rsidR="008755E5" w:rsidRDefault="008755E5" w:rsidP="00395470">
      <w:pPr>
        <w:pStyle w:val="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 w:val="0"/>
          <w:sz w:val="22"/>
          <w:szCs w:val="22"/>
        </w:rPr>
      </w:pPr>
      <w:r w:rsidRPr="00395470">
        <w:rPr>
          <w:rFonts w:asciiTheme="majorHAnsi" w:hAnsiTheme="majorHAnsi"/>
          <w:color w:val="000000"/>
          <w:spacing w:val="-1"/>
          <w:sz w:val="22"/>
          <w:szCs w:val="22"/>
        </w:rPr>
        <w:t xml:space="preserve">– </w:t>
      </w:r>
      <w:r w:rsidR="00395470" w:rsidRPr="00395470">
        <w:rPr>
          <w:rFonts w:asciiTheme="majorHAnsi" w:hAnsiTheme="majorHAnsi"/>
          <w:color w:val="000000"/>
          <w:spacing w:val="-1"/>
          <w:sz w:val="22"/>
          <w:szCs w:val="22"/>
        </w:rPr>
        <w:t>(Очное участие)</w:t>
      </w:r>
      <w:r w:rsidR="00395470">
        <w:rPr>
          <w:rFonts w:asciiTheme="majorHAnsi" w:hAnsiTheme="majorHAnsi"/>
          <w:b w:val="0"/>
          <w:color w:val="000000"/>
          <w:spacing w:val="-1"/>
          <w:sz w:val="22"/>
          <w:szCs w:val="22"/>
        </w:rPr>
        <w:t xml:space="preserve"> </w:t>
      </w:r>
      <w:r w:rsidRPr="008755E5">
        <w:rPr>
          <w:rFonts w:asciiTheme="majorHAnsi" w:hAnsiTheme="majorHAnsi"/>
          <w:b w:val="0"/>
          <w:sz w:val="22"/>
          <w:szCs w:val="22"/>
        </w:rPr>
        <w:t xml:space="preserve">Кузьмина </w:t>
      </w:r>
      <w:proofErr w:type="spellStart"/>
      <w:r w:rsidRPr="008755E5">
        <w:rPr>
          <w:rFonts w:asciiTheme="majorHAnsi" w:hAnsiTheme="majorHAnsi"/>
          <w:b w:val="0"/>
          <w:sz w:val="22"/>
          <w:szCs w:val="22"/>
        </w:rPr>
        <w:t>Виолетта</w:t>
      </w:r>
      <w:proofErr w:type="spellEnd"/>
      <w:r w:rsidRPr="008755E5">
        <w:rPr>
          <w:rFonts w:asciiTheme="majorHAnsi" w:hAnsiTheme="majorHAnsi"/>
          <w:b w:val="0"/>
          <w:sz w:val="22"/>
          <w:szCs w:val="22"/>
        </w:rPr>
        <w:t xml:space="preserve"> Михайловна,</w:t>
      </w:r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</w:rPr>
        <w:t xml:space="preserve"> к</w:t>
      </w:r>
      <w:proofErr w:type="gramStart"/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</w:rPr>
        <w:t>.и</w:t>
      </w:r>
      <w:proofErr w:type="gramEnd"/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</w:rPr>
        <w:t>ст.н., доцент к</w:t>
      </w:r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</w:rPr>
        <w:t>а</w:t>
      </w:r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</w:rPr>
        <w:t xml:space="preserve">федры </w:t>
      </w:r>
      <w:r w:rsidRPr="008755E5">
        <w:rPr>
          <w:rFonts w:asciiTheme="majorHAnsi" w:hAnsiTheme="majorHAnsi" w:cs="open sans"/>
          <w:b w:val="0"/>
          <w:color w:val="2B2B2B"/>
          <w:sz w:val="22"/>
          <w:szCs w:val="22"/>
        </w:rPr>
        <w:t>международных отношений и государственного управления</w:t>
      </w:r>
      <w:r>
        <w:rPr>
          <w:rFonts w:asciiTheme="majorHAnsi" w:hAnsiTheme="majorHAnsi" w:cs="open sans"/>
          <w:b w:val="0"/>
          <w:color w:val="2B2B2B"/>
          <w:sz w:val="22"/>
          <w:szCs w:val="22"/>
        </w:rPr>
        <w:t xml:space="preserve"> </w:t>
      </w:r>
      <w:r w:rsidRPr="008755E5">
        <w:rPr>
          <w:rFonts w:asciiTheme="majorHAnsi" w:hAnsiTheme="majorHAnsi"/>
          <w:b w:val="0"/>
          <w:sz w:val="22"/>
          <w:szCs w:val="22"/>
        </w:rPr>
        <w:t>Юго-Западного государственного университета</w:t>
      </w:r>
      <w:r w:rsidRPr="008755E5">
        <w:rPr>
          <w:rFonts w:asciiTheme="majorHAnsi" w:hAnsiTheme="majorHAnsi"/>
          <w:b w:val="0"/>
          <w:color w:val="000000"/>
          <w:spacing w:val="-4"/>
          <w:sz w:val="22"/>
          <w:szCs w:val="22"/>
        </w:rPr>
        <w:t>.</w:t>
      </w:r>
      <w:r w:rsidRPr="008755E5">
        <w:rPr>
          <w:rFonts w:asciiTheme="majorHAnsi" w:hAnsiTheme="majorHAnsi"/>
          <w:b w:val="0"/>
          <w:sz w:val="22"/>
          <w:szCs w:val="22"/>
        </w:rPr>
        <w:t xml:space="preserve"> тел.  8-951-088-84-42</w:t>
      </w:r>
      <w:r w:rsidR="00395470">
        <w:rPr>
          <w:rFonts w:asciiTheme="majorHAnsi" w:hAnsiTheme="majorHAnsi"/>
          <w:b w:val="0"/>
          <w:sz w:val="22"/>
          <w:szCs w:val="22"/>
        </w:rPr>
        <w:t xml:space="preserve"> </w:t>
      </w:r>
    </w:p>
    <w:p w:rsidR="00395470" w:rsidRPr="008755E5" w:rsidRDefault="00395470" w:rsidP="00395470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rFonts w:asciiTheme="majorHAnsi" w:hAnsiTheme="majorHAnsi"/>
          <w:b/>
          <w:sz w:val="22"/>
          <w:szCs w:val="22"/>
        </w:rPr>
      </w:pPr>
      <w:r w:rsidRPr="00395470">
        <w:rPr>
          <w:rFonts w:asciiTheme="majorHAnsi" w:hAnsiTheme="majorHAnsi"/>
          <w:b/>
          <w:sz w:val="22"/>
          <w:szCs w:val="22"/>
        </w:rPr>
        <w:t>-  (Заочное участие)</w:t>
      </w:r>
      <w:r>
        <w:rPr>
          <w:rFonts w:asciiTheme="majorHAnsi" w:hAnsiTheme="majorHAnsi"/>
          <w:sz w:val="22"/>
          <w:szCs w:val="22"/>
        </w:rPr>
        <w:t xml:space="preserve"> </w:t>
      </w:r>
      <w:r w:rsidRPr="008755E5">
        <w:rPr>
          <w:rFonts w:asciiTheme="majorHAnsi" w:hAnsiTheme="majorHAnsi"/>
          <w:sz w:val="22"/>
          <w:szCs w:val="22"/>
        </w:rPr>
        <w:t>Горохов Александр Анатольевич,</w:t>
      </w:r>
      <w:r w:rsidRPr="008755E5">
        <w:rPr>
          <w:rFonts w:asciiTheme="majorHAnsi" w:hAnsiTheme="majorHAnsi"/>
          <w:b/>
          <w:sz w:val="22"/>
          <w:szCs w:val="22"/>
        </w:rPr>
        <w:t xml:space="preserve"> </w:t>
      </w:r>
      <w:r w:rsidRPr="008755E5">
        <w:rPr>
          <w:rFonts w:asciiTheme="majorHAnsi" w:hAnsiTheme="majorHAnsi"/>
          <w:sz w:val="22"/>
          <w:szCs w:val="22"/>
        </w:rPr>
        <w:t>Конт</w:t>
      </w:r>
      <w:proofErr w:type="gramStart"/>
      <w:r>
        <w:rPr>
          <w:rFonts w:asciiTheme="majorHAnsi" w:hAnsiTheme="majorHAnsi"/>
          <w:sz w:val="22"/>
          <w:szCs w:val="22"/>
        </w:rPr>
        <w:t>.</w:t>
      </w:r>
      <w:proofErr w:type="gramEnd"/>
      <w:r w:rsidRPr="008755E5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8755E5">
        <w:rPr>
          <w:rFonts w:asciiTheme="majorHAnsi" w:hAnsiTheme="majorHAnsi"/>
          <w:sz w:val="22"/>
          <w:szCs w:val="22"/>
        </w:rPr>
        <w:t>т</w:t>
      </w:r>
      <w:proofErr w:type="gramEnd"/>
      <w:r w:rsidRPr="008755E5">
        <w:rPr>
          <w:rFonts w:asciiTheme="majorHAnsi" w:hAnsiTheme="majorHAnsi"/>
          <w:sz w:val="22"/>
          <w:szCs w:val="22"/>
        </w:rPr>
        <w:t>елефон:</w:t>
      </w:r>
      <w:r w:rsidRPr="008755E5">
        <w:rPr>
          <w:rFonts w:asciiTheme="majorHAnsi" w:hAnsiTheme="majorHAnsi"/>
          <w:b/>
          <w:sz w:val="22"/>
          <w:szCs w:val="22"/>
        </w:rPr>
        <w:t xml:space="preserve"> </w:t>
      </w:r>
      <w:r w:rsidRPr="008755E5">
        <w:rPr>
          <w:rFonts w:asciiTheme="majorHAnsi" w:hAnsiTheme="majorHAnsi"/>
          <w:sz w:val="22"/>
          <w:szCs w:val="22"/>
        </w:rPr>
        <w:t xml:space="preserve">тел. +7-910-730-82-83, </w:t>
      </w:r>
      <w:r>
        <w:rPr>
          <w:rFonts w:asciiTheme="majorHAnsi" w:hAnsiTheme="majorHAnsi"/>
          <w:color w:val="FF0000"/>
          <w:sz w:val="22"/>
          <w:szCs w:val="22"/>
          <w:lang w:val="en-US"/>
        </w:rPr>
        <w:t>rebus</w:t>
      </w:r>
      <w:r w:rsidRPr="007C411E">
        <w:rPr>
          <w:rFonts w:asciiTheme="majorHAnsi" w:hAnsiTheme="majorHAnsi"/>
          <w:color w:val="FF0000"/>
          <w:sz w:val="22"/>
          <w:szCs w:val="22"/>
        </w:rPr>
        <w:t>46</w:t>
      </w:r>
      <w:r w:rsidRPr="008755E5">
        <w:rPr>
          <w:rFonts w:asciiTheme="majorHAnsi" w:hAnsiTheme="majorHAnsi"/>
          <w:color w:val="FF0000"/>
          <w:sz w:val="22"/>
          <w:szCs w:val="22"/>
        </w:rPr>
        <w:t>@</w:t>
      </w:r>
      <w:proofErr w:type="spellStart"/>
      <w:r w:rsidRPr="008755E5">
        <w:rPr>
          <w:rFonts w:asciiTheme="majorHAnsi" w:hAnsiTheme="majorHAnsi"/>
          <w:color w:val="FF0000"/>
          <w:sz w:val="22"/>
          <w:szCs w:val="22"/>
          <w:lang w:val="en-US"/>
        </w:rPr>
        <w:t>yandex</w:t>
      </w:r>
      <w:proofErr w:type="spellEnd"/>
      <w:r w:rsidRPr="008755E5">
        <w:rPr>
          <w:rFonts w:asciiTheme="majorHAnsi" w:hAnsiTheme="majorHAnsi"/>
          <w:color w:val="FF0000"/>
          <w:sz w:val="22"/>
          <w:szCs w:val="22"/>
        </w:rPr>
        <w:t>.</w:t>
      </w:r>
      <w:proofErr w:type="spellStart"/>
      <w:r w:rsidRPr="008755E5">
        <w:rPr>
          <w:rFonts w:asciiTheme="majorHAnsi" w:hAnsiTheme="majorHAnsi"/>
          <w:color w:val="FF0000"/>
          <w:sz w:val="22"/>
          <w:szCs w:val="22"/>
          <w:lang w:val="en-US"/>
        </w:rPr>
        <w:t>ru</w:t>
      </w:r>
      <w:proofErr w:type="spellEnd"/>
      <w:r w:rsidRPr="008755E5">
        <w:rPr>
          <w:rFonts w:asciiTheme="majorHAnsi" w:hAnsiTheme="majorHAnsi"/>
          <w:sz w:val="22"/>
          <w:szCs w:val="22"/>
        </w:rPr>
        <w:t xml:space="preserve">  </w:t>
      </w:r>
      <w:hyperlink r:id="rId10" w:history="1">
        <w:r w:rsidRPr="008755E5">
          <w:rPr>
            <w:rStyle w:val="a8"/>
            <w:rFonts w:asciiTheme="majorHAnsi" w:hAnsiTheme="majorHAnsi"/>
            <w:color w:val="000000"/>
            <w:sz w:val="22"/>
            <w:szCs w:val="22"/>
            <w:u w:val="none"/>
          </w:rPr>
          <w:t>https://nauka46.ru/</w:t>
        </w:r>
      </w:hyperlink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="Cambria" w:hAnsi="Cambria"/>
          <w:i/>
          <w:iCs/>
          <w:sz w:val="22"/>
          <w:szCs w:val="22"/>
        </w:rPr>
      </w:pP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="Cambria" w:hAnsi="Cambria"/>
          <w:i/>
          <w:iCs/>
          <w:sz w:val="22"/>
          <w:szCs w:val="22"/>
        </w:rPr>
      </w:pPr>
      <w:r w:rsidRPr="005C0DE6">
        <w:rPr>
          <w:rFonts w:ascii="Cambria" w:hAnsi="Cambria"/>
          <w:i/>
          <w:iCs/>
          <w:sz w:val="22"/>
          <w:szCs w:val="22"/>
        </w:rPr>
        <w:t xml:space="preserve">Представление статей, отчета на </w:t>
      </w:r>
      <w:proofErr w:type="spellStart"/>
      <w:r w:rsidRPr="005C0DE6">
        <w:rPr>
          <w:rFonts w:ascii="Cambria" w:hAnsi="Cambria"/>
          <w:i/>
          <w:iCs/>
          <w:sz w:val="22"/>
          <w:szCs w:val="22"/>
        </w:rPr>
        <w:t>антиплагиат</w:t>
      </w:r>
      <w:proofErr w:type="spellEnd"/>
      <w:r w:rsidRPr="005C0DE6">
        <w:rPr>
          <w:rFonts w:ascii="Cambria" w:hAnsi="Cambria"/>
          <w:i/>
          <w:iCs/>
          <w:sz w:val="22"/>
          <w:szCs w:val="22"/>
        </w:rPr>
        <w:t xml:space="preserve"> и документов об оплате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="Cambria" w:hAnsi="Cambria"/>
          <w:i/>
          <w:iCs/>
          <w:sz w:val="22"/>
          <w:szCs w:val="22"/>
        </w:rPr>
      </w:pPr>
      <w:r w:rsidRPr="005C0DE6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b/>
          <w:i/>
          <w:iCs/>
          <w:sz w:val="22"/>
          <w:szCs w:val="22"/>
        </w:rPr>
        <w:t>до 1</w:t>
      </w:r>
      <w:r w:rsidR="00D2365B">
        <w:rPr>
          <w:rFonts w:ascii="Cambria" w:hAnsi="Cambria"/>
          <w:b/>
          <w:i/>
          <w:iCs/>
          <w:sz w:val="22"/>
          <w:szCs w:val="22"/>
        </w:rPr>
        <w:t>5</w:t>
      </w:r>
      <w:r>
        <w:rPr>
          <w:rFonts w:ascii="Cambria" w:hAnsi="Cambria"/>
          <w:b/>
          <w:i/>
          <w:iCs/>
          <w:sz w:val="22"/>
          <w:szCs w:val="22"/>
        </w:rPr>
        <w:t xml:space="preserve"> декабря</w:t>
      </w:r>
      <w:r w:rsidRPr="005C0DE6">
        <w:rPr>
          <w:rFonts w:ascii="Cambria" w:hAnsi="Cambria"/>
          <w:b/>
          <w:i/>
          <w:iCs/>
          <w:sz w:val="22"/>
          <w:szCs w:val="22"/>
        </w:rPr>
        <w:t xml:space="preserve">  202</w:t>
      </w:r>
      <w:r w:rsidR="00D2365B">
        <w:rPr>
          <w:rFonts w:ascii="Cambria" w:hAnsi="Cambria"/>
          <w:b/>
          <w:i/>
          <w:iCs/>
          <w:sz w:val="22"/>
          <w:szCs w:val="22"/>
        </w:rPr>
        <w:t>5</w:t>
      </w:r>
      <w:r w:rsidRPr="005C0DE6">
        <w:rPr>
          <w:rFonts w:ascii="Cambria" w:hAnsi="Cambria"/>
          <w:b/>
          <w:i/>
          <w:iCs/>
          <w:sz w:val="22"/>
          <w:szCs w:val="22"/>
        </w:rPr>
        <w:t xml:space="preserve"> года (включительно)</w:t>
      </w:r>
      <w:r w:rsidRPr="005C0DE6">
        <w:rPr>
          <w:rFonts w:ascii="Cambria" w:hAnsi="Cambria"/>
          <w:i/>
          <w:iCs/>
          <w:sz w:val="22"/>
          <w:szCs w:val="22"/>
        </w:rPr>
        <w:t xml:space="preserve"> в оргкомитет конференции </w:t>
      </w:r>
    </w:p>
    <w:p w:rsidR="008755E5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="Cambria" w:hAnsi="Cambria"/>
          <w:b/>
          <w:color w:val="FF0000"/>
          <w:sz w:val="22"/>
          <w:szCs w:val="22"/>
          <w:u w:val="single"/>
        </w:rPr>
      </w:pPr>
      <w:r w:rsidRPr="005C0DE6">
        <w:rPr>
          <w:rFonts w:ascii="Cambria" w:hAnsi="Cambria"/>
          <w:b/>
          <w:iCs/>
          <w:sz w:val="22"/>
          <w:szCs w:val="22"/>
          <w:u w:val="single"/>
        </w:rPr>
        <w:t>ТОЛЬКО</w:t>
      </w:r>
      <w:r w:rsidRPr="005C0DE6">
        <w:rPr>
          <w:rFonts w:ascii="Cambria" w:hAnsi="Cambria"/>
          <w:i/>
          <w:iCs/>
          <w:sz w:val="22"/>
          <w:szCs w:val="22"/>
          <w:u w:val="single"/>
        </w:rPr>
        <w:t xml:space="preserve"> </w:t>
      </w:r>
      <w:r w:rsidRPr="005C0DE6">
        <w:rPr>
          <w:rFonts w:ascii="Cambria" w:hAnsi="Cambria"/>
          <w:b/>
          <w:sz w:val="22"/>
          <w:szCs w:val="22"/>
          <w:u w:val="single"/>
        </w:rPr>
        <w:t>по электронной почте</w:t>
      </w:r>
      <w:r w:rsidR="00D2365B">
        <w:rPr>
          <w:rFonts w:ascii="Cambria" w:hAnsi="Cambria"/>
          <w:sz w:val="22"/>
          <w:szCs w:val="22"/>
          <w:u w:val="single"/>
        </w:rPr>
        <w:t xml:space="preserve"> </w:t>
      </w:r>
      <w:r w:rsidR="007C411E" w:rsidRPr="004D71D9">
        <w:rPr>
          <w:rFonts w:asciiTheme="majorHAnsi" w:hAnsiTheme="majorHAnsi"/>
          <w:b/>
          <w:color w:val="FF0000"/>
          <w:sz w:val="22"/>
          <w:szCs w:val="22"/>
          <w:lang w:val="en-US"/>
        </w:rPr>
        <w:t>rebus</w:t>
      </w:r>
      <w:r w:rsidR="007C411E" w:rsidRPr="004D71D9">
        <w:rPr>
          <w:rFonts w:asciiTheme="majorHAnsi" w:hAnsiTheme="majorHAnsi"/>
          <w:b/>
          <w:color w:val="FF0000"/>
          <w:sz w:val="22"/>
          <w:szCs w:val="22"/>
        </w:rPr>
        <w:t>46@</w:t>
      </w:r>
      <w:proofErr w:type="spellStart"/>
      <w:r w:rsidR="007C411E" w:rsidRPr="004D71D9">
        <w:rPr>
          <w:rFonts w:asciiTheme="majorHAnsi" w:hAnsiTheme="majorHAnsi"/>
          <w:b/>
          <w:color w:val="FF0000"/>
          <w:sz w:val="22"/>
          <w:szCs w:val="22"/>
          <w:lang w:val="en-US"/>
        </w:rPr>
        <w:t>yandex</w:t>
      </w:r>
      <w:proofErr w:type="spellEnd"/>
      <w:r w:rsidR="007C411E" w:rsidRPr="004D71D9">
        <w:rPr>
          <w:rFonts w:asciiTheme="majorHAnsi" w:hAnsiTheme="majorHAnsi"/>
          <w:b/>
          <w:color w:val="FF0000"/>
          <w:sz w:val="22"/>
          <w:szCs w:val="22"/>
        </w:rPr>
        <w:t>.</w:t>
      </w:r>
      <w:proofErr w:type="spellStart"/>
      <w:r w:rsidR="007C411E" w:rsidRPr="004D71D9">
        <w:rPr>
          <w:rFonts w:asciiTheme="majorHAnsi" w:hAnsiTheme="majorHAnsi"/>
          <w:b/>
          <w:color w:val="FF0000"/>
          <w:sz w:val="22"/>
          <w:szCs w:val="22"/>
          <w:lang w:val="en-US"/>
        </w:rPr>
        <w:t>ru</w:t>
      </w:r>
      <w:proofErr w:type="spellEnd"/>
      <w:r w:rsidR="007C411E" w:rsidRPr="008755E5">
        <w:rPr>
          <w:rFonts w:asciiTheme="majorHAnsi" w:hAnsiTheme="majorHAnsi"/>
          <w:sz w:val="22"/>
          <w:szCs w:val="22"/>
        </w:rPr>
        <w:t xml:space="preserve">  </w:t>
      </w:r>
    </w:p>
    <w:p w:rsidR="008755E5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2"/>
          <w:szCs w:val="22"/>
        </w:rPr>
      </w:pPr>
    </w:p>
    <w:p w:rsidR="008755E5" w:rsidRPr="00D2365B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D2365B">
        <w:rPr>
          <w:rFonts w:ascii="Cambria" w:hAnsi="Cambria"/>
          <w:b/>
          <w:i/>
          <w:sz w:val="20"/>
          <w:szCs w:val="20"/>
        </w:rPr>
        <w:t>Минимальный объем статьи для сборника– 3</w:t>
      </w:r>
      <w:r w:rsidR="007C411E" w:rsidRPr="00D2365B">
        <w:rPr>
          <w:rFonts w:ascii="Cambria" w:hAnsi="Cambria"/>
          <w:b/>
          <w:i/>
          <w:sz w:val="20"/>
          <w:szCs w:val="20"/>
        </w:rPr>
        <w:t>-4</w:t>
      </w:r>
      <w:r w:rsidRPr="00D2365B">
        <w:rPr>
          <w:rFonts w:ascii="Cambria" w:hAnsi="Cambria"/>
          <w:b/>
          <w:i/>
          <w:sz w:val="20"/>
          <w:szCs w:val="20"/>
        </w:rPr>
        <w:t xml:space="preserve"> страницы.</w:t>
      </w:r>
    </w:p>
    <w:p w:rsidR="008755E5" w:rsidRPr="00D2365B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D2365B">
        <w:rPr>
          <w:rFonts w:ascii="Cambria" w:hAnsi="Cambria"/>
          <w:b/>
          <w:i/>
          <w:sz w:val="20"/>
          <w:szCs w:val="20"/>
        </w:rPr>
        <w:t>Оплата за участие (одна статья) составляет:</w:t>
      </w:r>
    </w:p>
    <w:p w:rsidR="008755E5" w:rsidRPr="00D2365B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D2365B">
        <w:rPr>
          <w:rFonts w:ascii="Cambria" w:hAnsi="Cambria"/>
          <w:b/>
          <w:i/>
          <w:sz w:val="20"/>
          <w:szCs w:val="20"/>
        </w:rPr>
        <w:t xml:space="preserve">- Стоимость публикации одной статьи для сборника в электронном виде, объемом 3-4 страницы статьи  (сборник в электронном виде) - </w:t>
      </w:r>
      <w:r w:rsidR="00D2365B" w:rsidRPr="00D2365B">
        <w:rPr>
          <w:rFonts w:ascii="Cambria" w:hAnsi="Cambria"/>
          <w:b/>
          <w:i/>
          <w:sz w:val="20"/>
          <w:szCs w:val="20"/>
        </w:rPr>
        <w:t>5</w:t>
      </w:r>
      <w:r w:rsidRPr="00D2365B">
        <w:rPr>
          <w:rFonts w:ascii="Cambria" w:hAnsi="Cambria"/>
          <w:b/>
          <w:i/>
          <w:sz w:val="20"/>
          <w:szCs w:val="20"/>
        </w:rPr>
        <w:t>00 рублей. Каждая дополнительная страница – 100 рублей.</w:t>
      </w:r>
    </w:p>
    <w:p w:rsidR="00D2365B" w:rsidRPr="00D2365B" w:rsidRDefault="00D2365B" w:rsidP="00D2365B">
      <w:pPr>
        <w:tabs>
          <w:tab w:val="left" w:pos="142"/>
        </w:tabs>
        <w:spacing w:line="240" w:lineRule="auto"/>
        <w:ind w:firstLine="0"/>
        <w:jc w:val="left"/>
        <w:rPr>
          <w:b/>
          <w:i/>
          <w:iCs/>
          <w:sz w:val="20"/>
          <w:szCs w:val="20"/>
        </w:rPr>
      </w:pPr>
      <w:r w:rsidRPr="00D2365B">
        <w:rPr>
          <w:rFonts w:ascii="Cambria" w:hAnsi="Cambria"/>
          <w:b/>
          <w:i/>
          <w:sz w:val="20"/>
          <w:szCs w:val="20"/>
        </w:rPr>
        <w:t xml:space="preserve">- </w:t>
      </w:r>
      <w:r w:rsidRPr="00D2365B">
        <w:rPr>
          <w:b/>
          <w:i/>
          <w:iCs/>
          <w:sz w:val="20"/>
          <w:szCs w:val="20"/>
        </w:rPr>
        <w:t>Стоимость диплома заочного участника за предоставление статьи в электро</w:t>
      </w:r>
      <w:r w:rsidRPr="00D2365B">
        <w:rPr>
          <w:b/>
          <w:i/>
          <w:iCs/>
          <w:sz w:val="20"/>
          <w:szCs w:val="20"/>
        </w:rPr>
        <w:t>н</w:t>
      </w:r>
      <w:r w:rsidRPr="00D2365B">
        <w:rPr>
          <w:b/>
          <w:i/>
          <w:iCs/>
          <w:sz w:val="20"/>
          <w:szCs w:val="20"/>
        </w:rPr>
        <w:t>ном виде – 150 ру</w:t>
      </w:r>
      <w:r w:rsidRPr="00D2365B">
        <w:rPr>
          <w:b/>
          <w:i/>
          <w:iCs/>
          <w:sz w:val="20"/>
          <w:szCs w:val="20"/>
        </w:rPr>
        <w:t>б</w:t>
      </w:r>
      <w:r w:rsidRPr="00D2365B">
        <w:rPr>
          <w:b/>
          <w:i/>
          <w:iCs/>
          <w:sz w:val="20"/>
          <w:szCs w:val="20"/>
        </w:rPr>
        <w:t xml:space="preserve">лей (отсылается только по </w:t>
      </w:r>
      <w:proofErr w:type="spellStart"/>
      <w:r w:rsidRPr="00D2365B">
        <w:rPr>
          <w:b/>
          <w:i/>
          <w:iCs/>
          <w:sz w:val="20"/>
          <w:szCs w:val="20"/>
        </w:rPr>
        <w:t>электр</w:t>
      </w:r>
      <w:proofErr w:type="gramStart"/>
      <w:r w:rsidRPr="00D2365B">
        <w:rPr>
          <w:b/>
          <w:i/>
          <w:iCs/>
          <w:sz w:val="20"/>
          <w:szCs w:val="20"/>
        </w:rPr>
        <w:t>.п</w:t>
      </w:r>
      <w:proofErr w:type="gramEnd"/>
      <w:r w:rsidRPr="00D2365B">
        <w:rPr>
          <w:b/>
          <w:i/>
          <w:iCs/>
          <w:sz w:val="20"/>
          <w:szCs w:val="20"/>
        </w:rPr>
        <w:t>очте</w:t>
      </w:r>
      <w:proofErr w:type="spellEnd"/>
      <w:r w:rsidRPr="00D2365B">
        <w:rPr>
          <w:b/>
          <w:i/>
          <w:iCs/>
          <w:sz w:val="20"/>
          <w:szCs w:val="20"/>
        </w:rPr>
        <w:t>).</w:t>
      </w:r>
    </w:p>
    <w:p w:rsidR="008755E5" w:rsidRPr="00D2365B" w:rsidRDefault="00D2365B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D2365B">
        <w:rPr>
          <w:rFonts w:ascii="Cambria" w:hAnsi="Cambria"/>
          <w:b/>
          <w:i/>
          <w:sz w:val="20"/>
          <w:szCs w:val="20"/>
        </w:rPr>
        <w:t xml:space="preserve">- </w:t>
      </w:r>
      <w:r w:rsidR="008755E5" w:rsidRPr="00D2365B">
        <w:rPr>
          <w:rFonts w:ascii="Cambria" w:hAnsi="Cambria"/>
          <w:b/>
          <w:i/>
          <w:sz w:val="20"/>
          <w:szCs w:val="20"/>
        </w:rPr>
        <w:t>Стоимость сборника в бумажном виде (оплачивается дополн</w:t>
      </w:r>
      <w:r w:rsidR="008755E5" w:rsidRPr="00D2365B">
        <w:rPr>
          <w:rFonts w:ascii="Cambria" w:hAnsi="Cambria"/>
          <w:b/>
          <w:i/>
          <w:sz w:val="20"/>
          <w:szCs w:val="20"/>
        </w:rPr>
        <w:t>и</w:t>
      </w:r>
      <w:r w:rsidR="008755E5" w:rsidRPr="00D2365B">
        <w:rPr>
          <w:rFonts w:ascii="Cambria" w:hAnsi="Cambria"/>
          <w:b/>
          <w:i/>
          <w:sz w:val="20"/>
          <w:szCs w:val="20"/>
        </w:rPr>
        <w:t xml:space="preserve">тельно)-  </w:t>
      </w:r>
      <w:r w:rsidRPr="00D2365B">
        <w:rPr>
          <w:rFonts w:ascii="Cambria" w:hAnsi="Cambria"/>
          <w:b/>
          <w:i/>
          <w:sz w:val="20"/>
          <w:szCs w:val="20"/>
        </w:rPr>
        <w:t>6</w:t>
      </w:r>
      <w:r w:rsidR="008755E5" w:rsidRPr="00D2365B">
        <w:rPr>
          <w:rFonts w:ascii="Cambria" w:hAnsi="Cambria"/>
          <w:b/>
          <w:i/>
          <w:sz w:val="20"/>
          <w:szCs w:val="20"/>
        </w:rPr>
        <w:t xml:space="preserve">50 рублей. </w:t>
      </w:r>
      <w:proofErr w:type="gramStart"/>
      <w:r w:rsidR="008755E5" w:rsidRPr="00D2365B">
        <w:rPr>
          <w:rFonts w:ascii="Cambria" w:hAnsi="Cambria"/>
          <w:b/>
          <w:i/>
          <w:sz w:val="20"/>
          <w:szCs w:val="20"/>
        </w:rPr>
        <w:t>Для участников из стран СНГ – бумажная ве</w:t>
      </w:r>
      <w:r w:rsidR="008755E5" w:rsidRPr="00D2365B">
        <w:rPr>
          <w:rFonts w:ascii="Cambria" w:hAnsi="Cambria"/>
          <w:b/>
          <w:i/>
          <w:sz w:val="20"/>
          <w:szCs w:val="20"/>
        </w:rPr>
        <w:t>р</w:t>
      </w:r>
      <w:r w:rsidR="008755E5" w:rsidRPr="00D2365B">
        <w:rPr>
          <w:rFonts w:ascii="Cambria" w:hAnsi="Cambria"/>
          <w:b/>
          <w:i/>
          <w:sz w:val="20"/>
          <w:szCs w:val="20"/>
        </w:rPr>
        <w:t>сия сборника 15 долларов, включая почтовую отправку).</w:t>
      </w:r>
      <w:proofErr w:type="gramEnd"/>
    </w:p>
    <w:p w:rsidR="00D2365B" w:rsidRPr="004D71D9" w:rsidRDefault="00D2365B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iCs/>
          <w:sz w:val="22"/>
          <w:szCs w:val="22"/>
        </w:rPr>
      </w:pPr>
    </w:p>
    <w:p w:rsidR="007C411E" w:rsidRPr="007C411E" w:rsidRDefault="007C411E" w:rsidP="007C411E">
      <w:pPr>
        <w:pStyle w:val="ae"/>
        <w:spacing w:after="0"/>
        <w:jc w:val="both"/>
        <w:rPr>
          <w:rFonts w:asciiTheme="majorHAnsi" w:hAnsiTheme="majorHAnsi"/>
          <w:sz w:val="18"/>
          <w:szCs w:val="18"/>
        </w:rPr>
      </w:pPr>
      <w:proofErr w:type="spellStart"/>
      <w:r w:rsidRPr="007C411E">
        <w:rPr>
          <w:rFonts w:asciiTheme="majorHAnsi" w:hAnsiTheme="majorHAnsi"/>
          <w:sz w:val="18"/>
          <w:szCs w:val="18"/>
        </w:rPr>
        <w:t>Оргвзнос</w:t>
      </w:r>
      <w:proofErr w:type="spellEnd"/>
      <w:r w:rsidRPr="007C411E">
        <w:rPr>
          <w:rFonts w:asciiTheme="majorHAnsi" w:hAnsiTheme="majorHAnsi"/>
          <w:sz w:val="18"/>
          <w:szCs w:val="18"/>
        </w:rPr>
        <w:t xml:space="preserve"> необходимо перечислить на следующий счет:</w:t>
      </w:r>
    </w:p>
    <w:p w:rsidR="007C411E" w:rsidRPr="007C411E" w:rsidRDefault="007C411E" w:rsidP="007C411E">
      <w:pPr>
        <w:spacing w:line="240" w:lineRule="auto"/>
        <w:ind w:firstLine="0"/>
        <w:rPr>
          <w:rFonts w:asciiTheme="majorHAnsi" w:hAnsiTheme="majorHAnsi"/>
          <w:b/>
          <w:bCs/>
          <w:sz w:val="18"/>
          <w:szCs w:val="18"/>
        </w:rPr>
      </w:pPr>
      <w:r w:rsidRPr="007C411E">
        <w:rPr>
          <w:rFonts w:asciiTheme="majorHAnsi" w:hAnsiTheme="majorHAnsi"/>
          <w:b/>
          <w:bCs/>
          <w:sz w:val="18"/>
          <w:szCs w:val="18"/>
        </w:rPr>
        <w:t xml:space="preserve">1. по номеру </w:t>
      </w:r>
      <w:r w:rsidRPr="007C411E">
        <w:rPr>
          <w:rFonts w:asciiTheme="majorHAnsi" w:hAnsiTheme="majorHAnsi"/>
          <w:b/>
          <w:sz w:val="18"/>
          <w:szCs w:val="18"/>
        </w:rPr>
        <w:t>телефона</w:t>
      </w:r>
      <w:r w:rsidRPr="007C411E">
        <w:rPr>
          <w:rFonts w:asciiTheme="majorHAnsi" w:hAnsiTheme="majorHAnsi"/>
          <w:sz w:val="18"/>
          <w:szCs w:val="18"/>
        </w:rPr>
        <w:t xml:space="preserve"> </w:t>
      </w:r>
      <w:r w:rsidRPr="007C411E">
        <w:rPr>
          <w:rFonts w:asciiTheme="majorHAnsi" w:hAnsiTheme="majorHAnsi"/>
          <w:b/>
          <w:sz w:val="18"/>
          <w:szCs w:val="18"/>
        </w:rPr>
        <w:t xml:space="preserve">онлайн </w:t>
      </w:r>
      <w:r w:rsidRPr="007C411E">
        <w:rPr>
          <w:rFonts w:asciiTheme="majorHAnsi" w:hAnsiTheme="majorHAnsi"/>
          <w:sz w:val="18"/>
          <w:szCs w:val="18"/>
        </w:rPr>
        <w:t>+7-910-730-82-83</w:t>
      </w:r>
    </w:p>
    <w:p w:rsidR="007C411E" w:rsidRPr="007C411E" w:rsidRDefault="007C411E" w:rsidP="007C411E">
      <w:pPr>
        <w:spacing w:line="240" w:lineRule="auto"/>
        <w:ind w:firstLine="0"/>
        <w:rPr>
          <w:rFonts w:asciiTheme="majorHAnsi" w:hAnsiTheme="majorHAnsi"/>
          <w:sz w:val="18"/>
          <w:szCs w:val="18"/>
        </w:rPr>
      </w:pPr>
      <w:r w:rsidRPr="007C411E">
        <w:rPr>
          <w:rFonts w:asciiTheme="majorHAnsi" w:hAnsiTheme="majorHAnsi"/>
          <w:b/>
          <w:bCs/>
          <w:sz w:val="18"/>
          <w:szCs w:val="18"/>
        </w:rPr>
        <w:t xml:space="preserve">2. на карту сбербанка </w:t>
      </w:r>
      <w:r w:rsidRPr="007C411E">
        <w:rPr>
          <w:rFonts w:asciiTheme="majorHAnsi" w:hAnsiTheme="majorHAnsi"/>
          <w:sz w:val="18"/>
          <w:szCs w:val="18"/>
        </w:rPr>
        <w:t>2202208149720667</w:t>
      </w:r>
    </w:p>
    <w:p w:rsidR="007C411E" w:rsidRPr="007C411E" w:rsidRDefault="007C411E" w:rsidP="007C411E">
      <w:pPr>
        <w:spacing w:line="240" w:lineRule="auto"/>
        <w:ind w:firstLine="0"/>
        <w:rPr>
          <w:rFonts w:asciiTheme="majorHAnsi" w:hAnsiTheme="majorHAnsi"/>
          <w:sz w:val="18"/>
          <w:szCs w:val="18"/>
        </w:rPr>
      </w:pPr>
      <w:r w:rsidRPr="007C411E">
        <w:rPr>
          <w:rFonts w:asciiTheme="majorHAnsi" w:hAnsiTheme="majorHAnsi"/>
          <w:b/>
          <w:bCs/>
          <w:sz w:val="18"/>
          <w:szCs w:val="18"/>
        </w:rPr>
        <w:t xml:space="preserve">3. на расчетный счет в банке: </w:t>
      </w:r>
      <w:r w:rsidRPr="007C411E">
        <w:rPr>
          <w:rFonts w:asciiTheme="majorHAnsi" w:hAnsiTheme="majorHAnsi"/>
          <w:sz w:val="18"/>
          <w:szCs w:val="18"/>
        </w:rPr>
        <w:t>Индивидуальный предприниматель Горохов Александр Анатольевич, 305018, г. Курск, ул. Черняховского, д.33</w:t>
      </w:r>
    </w:p>
    <w:p w:rsidR="007C411E" w:rsidRPr="007C411E" w:rsidRDefault="007C411E" w:rsidP="007C411E">
      <w:pPr>
        <w:spacing w:line="240" w:lineRule="auto"/>
        <w:ind w:firstLine="0"/>
        <w:rPr>
          <w:rFonts w:asciiTheme="majorHAnsi" w:hAnsiTheme="majorHAnsi"/>
          <w:sz w:val="18"/>
          <w:szCs w:val="18"/>
        </w:rPr>
      </w:pPr>
      <w:r w:rsidRPr="007C411E">
        <w:rPr>
          <w:rFonts w:asciiTheme="majorHAnsi" w:hAnsiTheme="majorHAnsi"/>
          <w:sz w:val="18"/>
          <w:szCs w:val="18"/>
        </w:rPr>
        <w:t>ИНН 463001859833, КПП 463201001</w:t>
      </w:r>
    </w:p>
    <w:p w:rsidR="007C411E" w:rsidRPr="007C411E" w:rsidRDefault="007C411E" w:rsidP="007C411E">
      <w:pPr>
        <w:shd w:val="clear" w:color="auto" w:fill="FFFFFF"/>
        <w:spacing w:line="240" w:lineRule="auto"/>
        <w:ind w:firstLine="0"/>
        <w:rPr>
          <w:rFonts w:asciiTheme="majorHAnsi" w:hAnsiTheme="majorHAnsi"/>
          <w:sz w:val="18"/>
          <w:szCs w:val="18"/>
          <w:shd w:val="clear" w:color="auto" w:fill="FFFFFF"/>
        </w:rPr>
      </w:pPr>
      <w:r w:rsidRPr="007C411E">
        <w:rPr>
          <w:rFonts w:asciiTheme="majorHAnsi" w:hAnsiTheme="majorHAnsi"/>
          <w:sz w:val="18"/>
          <w:szCs w:val="18"/>
        </w:rPr>
        <w:t>Банк получателя КУРСКОЕ ОТДЕЛЕНИЕ N8596 ПАО СБЕРБАНК Расчётный счёт 40802810033000000030</w:t>
      </w:r>
      <w:proofErr w:type="gramStart"/>
      <w:r w:rsidRPr="007C411E">
        <w:rPr>
          <w:rFonts w:asciiTheme="majorHAnsi" w:hAnsiTheme="majorHAnsi"/>
          <w:sz w:val="18"/>
          <w:szCs w:val="18"/>
        </w:rPr>
        <w:t xml:space="preserve"> К</w:t>
      </w:r>
      <w:proofErr w:type="gramEnd"/>
      <w:r w:rsidRPr="007C411E">
        <w:rPr>
          <w:rFonts w:asciiTheme="majorHAnsi" w:hAnsiTheme="majorHAnsi"/>
          <w:sz w:val="18"/>
          <w:szCs w:val="18"/>
        </w:rPr>
        <w:t>орр. Счёт 30101810300000000606 БИК 043807606</w:t>
      </w:r>
    </w:p>
    <w:p w:rsidR="008755E5" w:rsidRPr="007C411E" w:rsidRDefault="008755E5" w:rsidP="007C411E">
      <w:pPr>
        <w:pStyle w:val="ae"/>
        <w:spacing w:after="0"/>
        <w:rPr>
          <w:rFonts w:asciiTheme="majorHAnsi" w:hAnsiTheme="majorHAnsi"/>
          <w:b/>
          <w:bCs/>
          <w:sz w:val="18"/>
          <w:szCs w:val="18"/>
        </w:rPr>
      </w:pPr>
      <w:r w:rsidRPr="007C411E">
        <w:rPr>
          <w:rFonts w:asciiTheme="majorHAnsi" w:hAnsiTheme="majorHAnsi"/>
          <w:b/>
          <w:bCs/>
          <w:sz w:val="18"/>
          <w:szCs w:val="18"/>
        </w:rPr>
        <w:t>В графе вид платежа указать: « ГУ-0</w:t>
      </w:r>
      <w:r w:rsidR="00D2365B">
        <w:rPr>
          <w:rFonts w:asciiTheme="majorHAnsi" w:hAnsiTheme="majorHAnsi"/>
          <w:b/>
          <w:bCs/>
          <w:sz w:val="18"/>
          <w:szCs w:val="18"/>
        </w:rPr>
        <w:t>6</w:t>
      </w:r>
      <w:r w:rsidRPr="007C411E">
        <w:rPr>
          <w:rFonts w:asciiTheme="majorHAnsi" w:hAnsiTheme="majorHAnsi"/>
          <w:b/>
          <w:bCs/>
          <w:sz w:val="18"/>
          <w:szCs w:val="18"/>
        </w:rPr>
        <w:t>. Фамилия».</w:t>
      </w:r>
    </w:p>
    <w:p w:rsidR="008755E5" w:rsidRDefault="008755E5" w:rsidP="008755E5">
      <w:pPr>
        <w:pStyle w:val="ae"/>
        <w:spacing w:after="0"/>
        <w:ind w:left="-142" w:right="-48"/>
        <w:jc w:val="both"/>
        <w:rPr>
          <w:b/>
          <w:i/>
          <w:sz w:val="22"/>
          <w:szCs w:val="22"/>
        </w:rPr>
      </w:pPr>
    </w:p>
    <w:p w:rsidR="008755E5" w:rsidRPr="005C0DE6" w:rsidRDefault="008755E5" w:rsidP="008755E5">
      <w:pPr>
        <w:pStyle w:val="ae"/>
        <w:spacing w:after="0"/>
        <w:ind w:left="-142" w:right="-45"/>
        <w:jc w:val="both"/>
        <w:rPr>
          <w:rFonts w:ascii="Cambria" w:hAnsi="Cambria"/>
          <w:b/>
          <w:i/>
          <w:sz w:val="22"/>
          <w:szCs w:val="22"/>
        </w:rPr>
      </w:pPr>
      <w:r w:rsidRPr="005C0DE6">
        <w:rPr>
          <w:rFonts w:ascii="Cambria" w:hAnsi="Cambria"/>
          <w:b/>
          <w:i/>
          <w:sz w:val="22"/>
          <w:szCs w:val="22"/>
        </w:rPr>
        <w:t>Требования к оформлению материалов: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sz w:val="22"/>
          <w:szCs w:val="22"/>
        </w:rPr>
      </w:pPr>
      <w:proofErr w:type="gramStart"/>
      <w:r w:rsidRPr="005C0DE6">
        <w:rPr>
          <w:rFonts w:ascii="Cambria" w:hAnsi="Cambria"/>
          <w:sz w:val="22"/>
          <w:szCs w:val="22"/>
        </w:rPr>
        <w:t xml:space="preserve">Поля – 2,5 см с каждой стороны; зеркальные, Шрифт - </w:t>
      </w:r>
      <w:r w:rsidRPr="005C0DE6">
        <w:rPr>
          <w:rFonts w:ascii="Cambria" w:hAnsi="Cambria"/>
          <w:sz w:val="22"/>
          <w:szCs w:val="22"/>
          <w:lang w:val="en-US"/>
        </w:rPr>
        <w:t>Times</w:t>
      </w:r>
      <w:r w:rsidRPr="005C0DE6">
        <w:rPr>
          <w:rFonts w:ascii="Cambria" w:hAnsi="Cambria"/>
          <w:sz w:val="22"/>
          <w:szCs w:val="22"/>
        </w:rPr>
        <w:t xml:space="preserve"> </w:t>
      </w:r>
      <w:r w:rsidRPr="005C0DE6">
        <w:rPr>
          <w:rFonts w:ascii="Cambria" w:hAnsi="Cambria"/>
          <w:sz w:val="22"/>
          <w:szCs w:val="22"/>
          <w:lang w:val="en-US"/>
        </w:rPr>
        <w:t>New</w:t>
      </w:r>
      <w:r w:rsidRPr="005C0DE6">
        <w:rPr>
          <w:rFonts w:ascii="Cambria" w:hAnsi="Cambria"/>
          <w:sz w:val="22"/>
          <w:szCs w:val="22"/>
        </w:rPr>
        <w:t xml:space="preserve"> </w:t>
      </w:r>
      <w:r w:rsidRPr="005C0DE6">
        <w:rPr>
          <w:rFonts w:ascii="Cambria" w:hAnsi="Cambria"/>
          <w:sz w:val="22"/>
          <w:szCs w:val="22"/>
          <w:lang w:val="en-US"/>
        </w:rPr>
        <w:t>Roman</w:t>
      </w:r>
      <w:r w:rsidRPr="005C0DE6">
        <w:rPr>
          <w:rFonts w:ascii="Cambria" w:hAnsi="Cambria"/>
          <w:sz w:val="22"/>
          <w:szCs w:val="22"/>
        </w:rPr>
        <w:t>, кегль 14, межстрочный интервал – одинарный; сноски по тексту, красная строка (отступ) по тексту – 0,5 см.</w:t>
      </w:r>
      <w:proofErr w:type="gramEnd"/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>Название статьи - заглавными буквами, жирным шрифтом, выравнивание по центру;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 xml:space="preserve">ФИО авторов </w:t>
      </w:r>
      <w:r w:rsidRPr="005C0DE6">
        <w:rPr>
          <w:rFonts w:ascii="Cambria" w:hAnsi="Cambria"/>
          <w:b/>
          <w:i/>
          <w:sz w:val="22"/>
          <w:szCs w:val="22"/>
        </w:rPr>
        <w:t>полностью</w:t>
      </w:r>
      <w:r w:rsidRPr="005C0DE6">
        <w:rPr>
          <w:rFonts w:ascii="Cambria" w:hAnsi="Cambria"/>
          <w:i/>
          <w:sz w:val="22"/>
          <w:szCs w:val="22"/>
        </w:rPr>
        <w:t>, ученая степень, звание, должность - жирный курсив, по центру.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 xml:space="preserve">Наименование организации, </w:t>
      </w:r>
      <w:r w:rsidRPr="005C0DE6">
        <w:rPr>
          <w:rFonts w:ascii="Cambria" w:hAnsi="Cambria"/>
          <w:i/>
          <w:iCs/>
          <w:sz w:val="22"/>
          <w:szCs w:val="22"/>
        </w:rPr>
        <w:t xml:space="preserve">- </w:t>
      </w:r>
      <w:r w:rsidRPr="005C0DE6">
        <w:rPr>
          <w:rFonts w:ascii="Cambria" w:hAnsi="Cambria"/>
          <w:i/>
          <w:sz w:val="22"/>
          <w:szCs w:val="22"/>
        </w:rPr>
        <w:t>курсив, по центру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lastRenderedPageBreak/>
        <w:t>Аннотация, к</w:t>
      </w:r>
      <w:r w:rsidRPr="005C0DE6">
        <w:rPr>
          <w:rFonts w:ascii="Cambria" w:hAnsi="Cambria"/>
          <w:b/>
          <w:i/>
          <w:sz w:val="22"/>
          <w:szCs w:val="22"/>
        </w:rPr>
        <w:t>е</w:t>
      </w:r>
      <w:r w:rsidRPr="005C0DE6">
        <w:rPr>
          <w:rFonts w:ascii="Cambria" w:hAnsi="Cambria"/>
          <w:i/>
          <w:sz w:val="22"/>
          <w:szCs w:val="22"/>
        </w:rPr>
        <w:t>гль 14,</w:t>
      </w:r>
      <w:r w:rsidRPr="005C0DE6">
        <w:rPr>
          <w:rFonts w:ascii="Cambria" w:hAnsi="Cambria"/>
          <w:sz w:val="22"/>
          <w:szCs w:val="22"/>
        </w:rPr>
        <w:t xml:space="preserve"> </w:t>
      </w:r>
      <w:r w:rsidRPr="005C0DE6">
        <w:rPr>
          <w:rFonts w:ascii="Cambria" w:hAnsi="Cambria"/>
          <w:i/>
          <w:sz w:val="22"/>
          <w:szCs w:val="22"/>
        </w:rPr>
        <w:t>курсив, по ширине Список литературы (обязателен)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>В конце статьи укажите ФИО получателя полностью, почтовый адрес с указанием индекса (по этому адресу будет почтой выслан сборник матери</w:t>
      </w:r>
      <w:r w:rsidRPr="005C0DE6">
        <w:rPr>
          <w:rFonts w:ascii="Cambria" w:hAnsi="Cambria"/>
          <w:i/>
          <w:sz w:val="22"/>
          <w:szCs w:val="22"/>
        </w:rPr>
        <w:t>а</w:t>
      </w:r>
      <w:r w:rsidRPr="005C0DE6">
        <w:rPr>
          <w:rFonts w:ascii="Cambria" w:hAnsi="Cambria"/>
          <w:i/>
          <w:sz w:val="22"/>
          <w:szCs w:val="22"/>
        </w:rPr>
        <w:t xml:space="preserve">лов (в случае оплаты)), статья для сборника (журнала) телефон, </w:t>
      </w:r>
      <w:r w:rsidRPr="005C0DE6">
        <w:rPr>
          <w:rFonts w:ascii="Cambria" w:hAnsi="Cambria"/>
          <w:i/>
          <w:sz w:val="22"/>
          <w:szCs w:val="22"/>
          <w:lang w:val="en-US"/>
        </w:rPr>
        <w:t>e</w:t>
      </w:r>
      <w:r w:rsidRPr="005C0DE6">
        <w:rPr>
          <w:rFonts w:ascii="Cambria" w:hAnsi="Cambria"/>
          <w:i/>
          <w:sz w:val="22"/>
          <w:szCs w:val="22"/>
        </w:rPr>
        <w:t>-</w:t>
      </w:r>
      <w:r w:rsidRPr="005C0DE6">
        <w:rPr>
          <w:rFonts w:ascii="Cambria" w:hAnsi="Cambria"/>
          <w:i/>
          <w:sz w:val="22"/>
          <w:szCs w:val="22"/>
          <w:lang w:val="en-US"/>
        </w:rPr>
        <w:t>mail</w:t>
      </w:r>
      <w:r w:rsidRPr="005C0DE6">
        <w:rPr>
          <w:rFonts w:ascii="Cambria" w:hAnsi="Cambria"/>
          <w:i/>
          <w:sz w:val="22"/>
          <w:szCs w:val="22"/>
        </w:rPr>
        <w:t xml:space="preserve"> (ОБЯЗАТЕЛЬНО, так по этому адресу будет выслан сборник материалов в электронном виде варианте).</w:t>
      </w: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D2365B" w:rsidRDefault="00D2365B" w:rsidP="00D2365B">
      <w:pPr>
        <w:spacing w:line="240" w:lineRule="auto"/>
        <w:ind w:firstLine="0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>В</w:t>
      </w:r>
      <w:r w:rsidRPr="00FC3DFA">
        <w:rPr>
          <w:i/>
          <w:color w:val="FF0000"/>
          <w:sz w:val="20"/>
          <w:szCs w:val="20"/>
        </w:rPr>
        <w:t>НИМАНИЕ.</w:t>
      </w:r>
      <w:r w:rsidRPr="00FC3DFA">
        <w:rPr>
          <w:i/>
          <w:sz w:val="20"/>
          <w:szCs w:val="20"/>
        </w:rPr>
        <w:t xml:space="preserve"> </w:t>
      </w:r>
      <w:r w:rsidRPr="00FC3DFA">
        <w:rPr>
          <w:sz w:val="20"/>
          <w:szCs w:val="20"/>
        </w:rPr>
        <w:t>По поводу научных руководителей. Преподаватель сам должен решать соавтор он или научный руководитель</w:t>
      </w:r>
      <w:r>
        <w:rPr>
          <w:sz w:val="20"/>
          <w:szCs w:val="20"/>
        </w:rPr>
        <w:t xml:space="preserve">. </w:t>
      </w:r>
      <w:r w:rsidRPr="00FC3DFA">
        <w:rPr>
          <w:sz w:val="20"/>
          <w:szCs w:val="20"/>
        </w:rPr>
        <w:t>Научные руководители не указываются в с</w:t>
      </w:r>
      <w:r w:rsidRPr="00FC3DFA">
        <w:rPr>
          <w:sz w:val="20"/>
          <w:szCs w:val="20"/>
        </w:rPr>
        <w:t>о</w:t>
      </w:r>
      <w:r w:rsidRPr="00FC3DFA">
        <w:rPr>
          <w:sz w:val="20"/>
          <w:szCs w:val="20"/>
        </w:rPr>
        <w:t>держании, только авторы</w:t>
      </w:r>
      <w:proofErr w:type="gramStart"/>
      <w:r>
        <w:rPr>
          <w:sz w:val="20"/>
          <w:szCs w:val="20"/>
        </w:rPr>
        <w:t>.</w:t>
      </w:r>
      <w:proofErr w:type="gramEnd"/>
      <w:r w:rsidRPr="00FC3DFA">
        <w:rPr>
          <w:sz w:val="20"/>
          <w:szCs w:val="20"/>
        </w:rPr>
        <w:t xml:space="preserve"> </w:t>
      </w:r>
      <w:proofErr w:type="gramStart"/>
      <w:r w:rsidRPr="00FC3DFA">
        <w:rPr>
          <w:sz w:val="20"/>
          <w:szCs w:val="20"/>
        </w:rPr>
        <w:t>и</w:t>
      </w:r>
      <w:proofErr w:type="gramEnd"/>
      <w:r w:rsidRPr="00FC3DFA">
        <w:rPr>
          <w:sz w:val="20"/>
          <w:szCs w:val="20"/>
        </w:rPr>
        <w:t xml:space="preserve"> соавторы и в список ста</w:t>
      </w:r>
      <w:r>
        <w:rPr>
          <w:sz w:val="20"/>
          <w:szCs w:val="20"/>
        </w:rPr>
        <w:t xml:space="preserve">тей на сайте </w:t>
      </w:r>
      <w:proofErr w:type="spellStart"/>
      <w:r w:rsidRPr="00435822">
        <w:rPr>
          <w:sz w:val="20"/>
          <w:szCs w:val="20"/>
        </w:rPr>
        <w:t>elibrary.ru</w:t>
      </w:r>
      <w:proofErr w:type="spellEnd"/>
      <w:r>
        <w:rPr>
          <w:sz w:val="20"/>
          <w:szCs w:val="20"/>
        </w:rPr>
        <w:t xml:space="preserve"> </w:t>
      </w:r>
      <w:r w:rsidRPr="00FC3DFA">
        <w:rPr>
          <w:sz w:val="20"/>
          <w:szCs w:val="20"/>
        </w:rPr>
        <w:t xml:space="preserve">статьи, в которых указаны как научные руководители статьи не попадают. </w:t>
      </w:r>
      <w:r>
        <w:rPr>
          <w:sz w:val="20"/>
          <w:szCs w:val="20"/>
        </w:rPr>
        <w:t xml:space="preserve"> При этом сама ст</w:t>
      </w:r>
      <w:r>
        <w:rPr>
          <w:sz w:val="20"/>
          <w:szCs w:val="20"/>
        </w:rPr>
        <w:t>а</w:t>
      </w:r>
      <w:r>
        <w:rPr>
          <w:sz w:val="20"/>
          <w:szCs w:val="20"/>
        </w:rPr>
        <w:t>тья будет в РИНЦ.</w:t>
      </w:r>
      <w:r w:rsidRPr="00FC3DFA">
        <w:rPr>
          <w:sz w:val="20"/>
          <w:szCs w:val="20"/>
        </w:rPr>
        <w:t xml:space="preserve">  </w:t>
      </w:r>
    </w:p>
    <w:p w:rsidR="00D2365B" w:rsidRDefault="00D2365B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Pr="005C0DE6" w:rsidRDefault="008755E5" w:rsidP="008755E5">
      <w:pPr>
        <w:pStyle w:val="ae"/>
        <w:spacing w:after="0"/>
        <w:jc w:val="both"/>
        <w:rPr>
          <w:color w:val="FF0000"/>
          <w:sz w:val="24"/>
          <w:szCs w:val="24"/>
          <w:shd w:val="clear" w:color="auto" w:fill="FFFFFF"/>
        </w:rPr>
      </w:pPr>
      <w:r w:rsidRPr="005C0DE6">
        <w:rPr>
          <w:color w:val="FF0000"/>
          <w:sz w:val="24"/>
          <w:szCs w:val="24"/>
          <w:shd w:val="clear" w:color="auto" w:fill="FFFFFF"/>
        </w:rPr>
        <w:t xml:space="preserve">Образец оформления статьи </w:t>
      </w:r>
    </w:p>
    <w:p w:rsidR="008755E5" w:rsidRDefault="008755E5" w:rsidP="008755E5">
      <w:pPr>
        <w:spacing w:line="240" w:lineRule="auto"/>
        <w:ind w:firstLine="0"/>
        <w:rPr>
          <w:sz w:val="22"/>
          <w:szCs w:val="22"/>
        </w:rPr>
      </w:pPr>
    </w:p>
    <w:p w:rsidR="008755E5" w:rsidRPr="005C0DE6" w:rsidRDefault="008755E5" w:rsidP="008755E5">
      <w:pPr>
        <w:spacing w:line="240" w:lineRule="auto"/>
        <w:ind w:firstLine="0"/>
        <w:jc w:val="center"/>
        <w:rPr>
          <w:b/>
        </w:rPr>
      </w:pPr>
      <w:r w:rsidRPr="005C0DE6">
        <w:rPr>
          <w:b/>
        </w:rPr>
        <w:t>ОСОБЕННОСТИ ДОПРОСА НЕСОВЕРШЕННОЛЕТНИХ ЛИЦ НА ПРЕДВАРИТЕЛЬНОМ РАССЛЕДОВАНИИ</w:t>
      </w:r>
    </w:p>
    <w:p w:rsidR="008755E5" w:rsidRPr="005C0DE6" w:rsidRDefault="008755E5" w:rsidP="008755E5">
      <w:pPr>
        <w:spacing w:line="240" w:lineRule="auto"/>
        <w:ind w:firstLine="0"/>
        <w:jc w:val="center"/>
        <w:rPr>
          <w:b/>
          <w:i/>
        </w:rPr>
      </w:pPr>
      <w:r w:rsidRPr="005C0DE6">
        <w:rPr>
          <w:b/>
          <w:i/>
        </w:rPr>
        <w:t>Акулова Алла Ивановна</w:t>
      </w:r>
      <w:r w:rsidRPr="005C0DE6">
        <w:rPr>
          <w:i/>
        </w:rPr>
        <w:t>, студент</w:t>
      </w:r>
    </w:p>
    <w:p w:rsidR="008755E5" w:rsidRPr="005C0DE6" w:rsidRDefault="008755E5" w:rsidP="008755E5">
      <w:pPr>
        <w:spacing w:line="240" w:lineRule="auto"/>
        <w:ind w:firstLine="0"/>
        <w:jc w:val="center"/>
        <w:rPr>
          <w:i/>
        </w:rPr>
      </w:pPr>
      <w:r w:rsidRPr="005C0DE6">
        <w:rPr>
          <w:i/>
        </w:rPr>
        <w:t>(</w:t>
      </w:r>
      <w:r w:rsidRPr="005C0DE6">
        <w:rPr>
          <w:i/>
          <w:lang w:val="en-US"/>
        </w:rPr>
        <w:t>e</w:t>
      </w:r>
      <w:r w:rsidRPr="005C0DE6">
        <w:rPr>
          <w:i/>
        </w:rPr>
        <w:t>-</w:t>
      </w:r>
      <w:r w:rsidRPr="005C0DE6">
        <w:rPr>
          <w:i/>
          <w:lang w:val="en-US"/>
        </w:rPr>
        <w:t>mail</w:t>
      </w:r>
      <w:r w:rsidRPr="005C0DE6">
        <w:rPr>
          <w:i/>
        </w:rPr>
        <w:t xml:space="preserve">: </w:t>
      </w:r>
      <w:proofErr w:type="spellStart"/>
      <w:r w:rsidRPr="005C0DE6">
        <w:rPr>
          <w:i/>
          <w:lang w:val="en-US"/>
        </w:rPr>
        <w:t>ak</w:t>
      </w:r>
      <w:proofErr w:type="spellEnd"/>
      <w:r w:rsidRPr="005C0DE6">
        <w:rPr>
          <w:i/>
        </w:rPr>
        <w:t>-</w:t>
      </w:r>
      <w:proofErr w:type="spellStart"/>
      <w:r w:rsidRPr="005C0DE6">
        <w:rPr>
          <w:i/>
          <w:lang w:val="en-US"/>
        </w:rPr>
        <w:t>vik</w:t>
      </w:r>
      <w:proofErr w:type="spellEnd"/>
      <w:r w:rsidRPr="005C0DE6">
        <w:rPr>
          <w:i/>
        </w:rPr>
        <w:t>@</w:t>
      </w:r>
      <w:r w:rsidRPr="005C0DE6">
        <w:rPr>
          <w:i/>
          <w:lang w:val="en-US"/>
        </w:rPr>
        <w:t>mail</w:t>
      </w:r>
      <w:r w:rsidRPr="005C0DE6">
        <w:rPr>
          <w:i/>
        </w:rPr>
        <w:t>.</w:t>
      </w:r>
      <w:proofErr w:type="spellStart"/>
      <w:r w:rsidRPr="005C0DE6">
        <w:rPr>
          <w:i/>
          <w:lang w:val="en-US"/>
        </w:rPr>
        <w:t>ru</w:t>
      </w:r>
      <w:proofErr w:type="spellEnd"/>
      <w:r w:rsidRPr="005C0DE6">
        <w:rPr>
          <w:i/>
        </w:rPr>
        <w:t>)</w:t>
      </w:r>
    </w:p>
    <w:p w:rsidR="008755E5" w:rsidRDefault="008755E5" w:rsidP="008755E5">
      <w:pPr>
        <w:spacing w:line="240" w:lineRule="auto"/>
        <w:ind w:firstLine="0"/>
        <w:jc w:val="center"/>
        <w:rPr>
          <w:i/>
        </w:rPr>
      </w:pPr>
      <w:r w:rsidRPr="005C0DE6">
        <w:rPr>
          <w:b/>
          <w:i/>
        </w:rPr>
        <w:t>Долгова Марина Ивановна</w:t>
      </w:r>
      <w:r w:rsidRPr="005C0DE6">
        <w:rPr>
          <w:i/>
        </w:rPr>
        <w:t>, к.т.н., доцент</w:t>
      </w:r>
    </w:p>
    <w:p w:rsidR="008755E5" w:rsidRPr="005C0DE6" w:rsidRDefault="008755E5" w:rsidP="008755E5">
      <w:pPr>
        <w:spacing w:line="240" w:lineRule="auto"/>
        <w:ind w:firstLine="0"/>
        <w:jc w:val="center"/>
        <w:rPr>
          <w:i/>
          <w:lang w:val="en-US"/>
        </w:rPr>
      </w:pPr>
      <w:r w:rsidRPr="005C0DE6">
        <w:rPr>
          <w:i/>
          <w:lang w:val="en-US"/>
        </w:rPr>
        <w:t>(</w:t>
      </w:r>
      <w:proofErr w:type="gramStart"/>
      <w:r w:rsidRPr="005C0DE6">
        <w:rPr>
          <w:i/>
          <w:lang w:val="en-US"/>
        </w:rPr>
        <w:t>e-mail</w:t>
      </w:r>
      <w:proofErr w:type="gramEnd"/>
      <w:r w:rsidRPr="005C0DE6">
        <w:rPr>
          <w:i/>
          <w:lang w:val="en-US"/>
        </w:rPr>
        <w:t>: ak-vik@mail.ru)</w:t>
      </w:r>
    </w:p>
    <w:p w:rsidR="008755E5" w:rsidRPr="005C0DE6" w:rsidRDefault="008755E5" w:rsidP="008755E5">
      <w:pPr>
        <w:spacing w:line="240" w:lineRule="auto"/>
        <w:ind w:firstLine="0"/>
        <w:jc w:val="center"/>
        <w:rPr>
          <w:i/>
        </w:rPr>
      </w:pPr>
      <w:r w:rsidRPr="005C0DE6">
        <w:rPr>
          <w:i/>
        </w:rPr>
        <w:t>Юго-Западный государственный университет, г</w:t>
      </w:r>
      <w:proofErr w:type="gramStart"/>
      <w:r w:rsidRPr="005C0DE6">
        <w:rPr>
          <w:i/>
        </w:rPr>
        <w:t>.К</w:t>
      </w:r>
      <w:proofErr w:type="gramEnd"/>
      <w:r w:rsidRPr="005C0DE6">
        <w:rPr>
          <w:i/>
        </w:rPr>
        <w:t>урск, Россия</w:t>
      </w:r>
    </w:p>
    <w:p w:rsidR="008755E5" w:rsidRPr="005C0DE6" w:rsidRDefault="008755E5" w:rsidP="008755E5">
      <w:pPr>
        <w:spacing w:line="240" w:lineRule="auto"/>
      </w:pPr>
    </w:p>
    <w:p w:rsidR="008755E5" w:rsidRPr="005C0DE6" w:rsidRDefault="008755E5" w:rsidP="008755E5">
      <w:pPr>
        <w:spacing w:line="240" w:lineRule="auto"/>
        <w:ind w:firstLine="284"/>
        <w:rPr>
          <w:i/>
        </w:rPr>
      </w:pPr>
      <w:r w:rsidRPr="005C0DE6">
        <w:rPr>
          <w:i/>
        </w:rPr>
        <w:t>В данной статье раскрываются особенности тактики допроса н</w:t>
      </w:r>
      <w:r w:rsidRPr="005C0DE6">
        <w:rPr>
          <w:i/>
        </w:rPr>
        <w:t>е</w:t>
      </w:r>
      <w:r w:rsidRPr="005C0DE6">
        <w:rPr>
          <w:i/>
        </w:rPr>
        <w:t>совершеннолетних потерпевших на предварительном следствии с уч</w:t>
      </w:r>
      <w:r w:rsidRPr="005C0DE6">
        <w:rPr>
          <w:i/>
        </w:rPr>
        <w:t>е</w:t>
      </w:r>
      <w:r w:rsidRPr="005C0DE6">
        <w:rPr>
          <w:i/>
        </w:rPr>
        <w:t>том процессуальных, тактических и психологических основ его прои</w:t>
      </w:r>
      <w:r w:rsidRPr="005C0DE6">
        <w:rPr>
          <w:i/>
        </w:rPr>
        <w:t>з</w:t>
      </w:r>
      <w:r w:rsidRPr="005C0DE6">
        <w:rPr>
          <w:i/>
        </w:rPr>
        <w:t>водства в процессе раскрытия и расследования преступлений.</w:t>
      </w:r>
    </w:p>
    <w:p w:rsidR="008755E5" w:rsidRPr="005C0DE6" w:rsidRDefault="008755E5" w:rsidP="008755E5">
      <w:pPr>
        <w:spacing w:line="240" w:lineRule="auto"/>
        <w:ind w:firstLine="284"/>
        <w:rPr>
          <w:i/>
        </w:rPr>
      </w:pPr>
      <w:r w:rsidRPr="005C0DE6">
        <w:rPr>
          <w:i/>
        </w:rPr>
        <w:t>Ключевые слова: следственное действие, допрос, тактика допроса, несовершеннолетний.</w:t>
      </w:r>
    </w:p>
    <w:p w:rsidR="008755E5" w:rsidRPr="005C0DE6" w:rsidRDefault="008755E5" w:rsidP="008755E5">
      <w:pPr>
        <w:pStyle w:val="ae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…….</w:t>
      </w:r>
    </w:p>
    <w:p w:rsidR="008755E5" w:rsidRPr="005C0DE6" w:rsidRDefault="008755E5" w:rsidP="008755E5">
      <w:pPr>
        <w:pStyle w:val="ae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Те</w:t>
      </w:r>
      <w:proofErr w:type="gramStart"/>
      <w:r w:rsidRPr="005C0DE6">
        <w:rPr>
          <w:color w:val="auto"/>
          <w:sz w:val="24"/>
          <w:szCs w:val="24"/>
          <w:shd w:val="clear" w:color="auto" w:fill="FFFFFF"/>
        </w:rPr>
        <w:t>кст ст</w:t>
      </w:r>
      <w:proofErr w:type="gramEnd"/>
      <w:r w:rsidRPr="005C0DE6">
        <w:rPr>
          <w:color w:val="auto"/>
          <w:sz w:val="24"/>
          <w:szCs w:val="24"/>
          <w:shd w:val="clear" w:color="auto" w:fill="FFFFFF"/>
        </w:rPr>
        <w:t>атьи</w:t>
      </w:r>
    </w:p>
    <w:p w:rsidR="008755E5" w:rsidRPr="005C0DE6" w:rsidRDefault="008755E5" w:rsidP="008755E5">
      <w:pPr>
        <w:pStyle w:val="ae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….</w:t>
      </w:r>
    </w:p>
    <w:p w:rsidR="008755E5" w:rsidRPr="005C0DE6" w:rsidRDefault="008755E5" w:rsidP="008755E5">
      <w:pPr>
        <w:pStyle w:val="ae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  <w:r w:rsidRPr="005C0DE6">
        <w:rPr>
          <w:i/>
          <w:color w:val="auto"/>
          <w:sz w:val="24"/>
          <w:szCs w:val="24"/>
          <w:shd w:val="clear" w:color="auto" w:fill="FFFFFF"/>
        </w:rPr>
        <w:t>Список литературы</w:t>
      </w:r>
    </w:p>
    <w:p w:rsidR="008755E5" w:rsidRPr="005C0DE6" w:rsidRDefault="008755E5" w:rsidP="008755E5">
      <w:pPr>
        <w:pStyle w:val="ae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1.    …</w:t>
      </w:r>
    </w:p>
    <w:p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:rsidR="00B71E73" w:rsidRDefault="00B71E73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:rsidR="00B71E73" w:rsidRDefault="00B71E73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sectPr w:rsidR="00B71E73" w:rsidSect="008755E5">
      <w:headerReference w:type="even" r:id="rId11"/>
      <w:pgSz w:w="16838" w:h="11906" w:orient="landscape" w:code="9"/>
      <w:pgMar w:top="426" w:right="567" w:bottom="567" w:left="567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51" w:rsidRDefault="00510751">
      <w:r>
        <w:separator/>
      </w:r>
    </w:p>
  </w:endnote>
  <w:endnote w:type="continuationSeparator" w:id="0">
    <w:p w:rsidR="00510751" w:rsidRDefault="00510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open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51" w:rsidRDefault="00510751">
      <w:r>
        <w:separator/>
      </w:r>
    </w:p>
  </w:footnote>
  <w:footnote w:type="continuationSeparator" w:id="0">
    <w:p w:rsidR="00510751" w:rsidRDefault="00510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41" w:rsidRDefault="00BC1B37" w:rsidP="00371B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76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7641" w:rsidRDefault="00A676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0DC"/>
    <w:multiLevelType w:val="hybridMultilevel"/>
    <w:tmpl w:val="B56A4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96D011A"/>
    <w:multiLevelType w:val="hybridMultilevel"/>
    <w:tmpl w:val="C810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3251"/>
    <w:multiLevelType w:val="hybridMultilevel"/>
    <w:tmpl w:val="F5D0DE64"/>
    <w:lvl w:ilvl="0" w:tplc="FAAC49E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E62AB8"/>
    <w:multiLevelType w:val="hybridMultilevel"/>
    <w:tmpl w:val="22DE1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141A"/>
    <w:rsid w:val="0000086A"/>
    <w:rsid w:val="00004B74"/>
    <w:rsid w:val="00006241"/>
    <w:rsid w:val="000079BD"/>
    <w:rsid w:val="0001141A"/>
    <w:rsid w:val="00013D04"/>
    <w:rsid w:val="00020C96"/>
    <w:rsid w:val="00023C21"/>
    <w:rsid w:val="00025691"/>
    <w:rsid w:val="00030B53"/>
    <w:rsid w:val="00031FF7"/>
    <w:rsid w:val="000348C4"/>
    <w:rsid w:val="00041145"/>
    <w:rsid w:val="0006137E"/>
    <w:rsid w:val="00061898"/>
    <w:rsid w:val="000648F1"/>
    <w:rsid w:val="0007085D"/>
    <w:rsid w:val="00073BD5"/>
    <w:rsid w:val="00085346"/>
    <w:rsid w:val="00094A23"/>
    <w:rsid w:val="00096BC6"/>
    <w:rsid w:val="000A67ED"/>
    <w:rsid w:val="000B16E0"/>
    <w:rsid w:val="000C1220"/>
    <w:rsid w:val="000C1B1C"/>
    <w:rsid w:val="000C5106"/>
    <w:rsid w:val="000C5123"/>
    <w:rsid w:val="000C7309"/>
    <w:rsid w:val="000D0444"/>
    <w:rsid w:val="000E5CCD"/>
    <w:rsid w:val="000E5EE7"/>
    <w:rsid w:val="000E6A8B"/>
    <w:rsid w:val="000E6B7F"/>
    <w:rsid w:val="000E77E7"/>
    <w:rsid w:val="000F2678"/>
    <w:rsid w:val="000F6E7D"/>
    <w:rsid w:val="000F709F"/>
    <w:rsid w:val="0010056A"/>
    <w:rsid w:val="001055D5"/>
    <w:rsid w:val="0011115F"/>
    <w:rsid w:val="001146E4"/>
    <w:rsid w:val="001160D3"/>
    <w:rsid w:val="00130486"/>
    <w:rsid w:val="00137D1F"/>
    <w:rsid w:val="001433B5"/>
    <w:rsid w:val="00151A46"/>
    <w:rsid w:val="001562F8"/>
    <w:rsid w:val="001606E1"/>
    <w:rsid w:val="00162357"/>
    <w:rsid w:val="00170690"/>
    <w:rsid w:val="00181DF2"/>
    <w:rsid w:val="00184527"/>
    <w:rsid w:val="00185191"/>
    <w:rsid w:val="001854A6"/>
    <w:rsid w:val="0018564D"/>
    <w:rsid w:val="00197479"/>
    <w:rsid w:val="001A01F8"/>
    <w:rsid w:val="001B5520"/>
    <w:rsid w:val="001C1A75"/>
    <w:rsid w:val="001C4E58"/>
    <w:rsid w:val="001D5899"/>
    <w:rsid w:val="001E4D47"/>
    <w:rsid w:val="001F0FDD"/>
    <w:rsid w:val="001F1C74"/>
    <w:rsid w:val="001F5739"/>
    <w:rsid w:val="001F6719"/>
    <w:rsid w:val="001F7055"/>
    <w:rsid w:val="0020351E"/>
    <w:rsid w:val="00203743"/>
    <w:rsid w:val="00205701"/>
    <w:rsid w:val="00213249"/>
    <w:rsid w:val="00220834"/>
    <w:rsid w:val="00230954"/>
    <w:rsid w:val="00231DA2"/>
    <w:rsid w:val="002361F3"/>
    <w:rsid w:val="00241678"/>
    <w:rsid w:val="00244878"/>
    <w:rsid w:val="00247AFA"/>
    <w:rsid w:val="002523D6"/>
    <w:rsid w:val="002717D8"/>
    <w:rsid w:val="0028170A"/>
    <w:rsid w:val="002819AB"/>
    <w:rsid w:val="00282F41"/>
    <w:rsid w:val="0029596C"/>
    <w:rsid w:val="0029706A"/>
    <w:rsid w:val="002971E8"/>
    <w:rsid w:val="002A22FA"/>
    <w:rsid w:val="002A3E6C"/>
    <w:rsid w:val="002C37DC"/>
    <w:rsid w:val="002D273F"/>
    <w:rsid w:val="002F4D9C"/>
    <w:rsid w:val="002F5CA0"/>
    <w:rsid w:val="003023A7"/>
    <w:rsid w:val="00302BC5"/>
    <w:rsid w:val="00303680"/>
    <w:rsid w:val="00307867"/>
    <w:rsid w:val="00310685"/>
    <w:rsid w:val="00312FA4"/>
    <w:rsid w:val="0031313F"/>
    <w:rsid w:val="00313F0F"/>
    <w:rsid w:val="00320CDA"/>
    <w:rsid w:val="003233DE"/>
    <w:rsid w:val="00326FA2"/>
    <w:rsid w:val="0032754F"/>
    <w:rsid w:val="003279D8"/>
    <w:rsid w:val="0033026B"/>
    <w:rsid w:val="0033487B"/>
    <w:rsid w:val="00335E25"/>
    <w:rsid w:val="00344974"/>
    <w:rsid w:val="0034739D"/>
    <w:rsid w:val="0034759C"/>
    <w:rsid w:val="00350719"/>
    <w:rsid w:val="00350DAE"/>
    <w:rsid w:val="003516C7"/>
    <w:rsid w:val="00353B64"/>
    <w:rsid w:val="00354B14"/>
    <w:rsid w:val="00360E65"/>
    <w:rsid w:val="00371B90"/>
    <w:rsid w:val="00375301"/>
    <w:rsid w:val="0037549C"/>
    <w:rsid w:val="00377DF3"/>
    <w:rsid w:val="00377F24"/>
    <w:rsid w:val="00381D66"/>
    <w:rsid w:val="00394B2B"/>
    <w:rsid w:val="00395470"/>
    <w:rsid w:val="003A2744"/>
    <w:rsid w:val="003A2A32"/>
    <w:rsid w:val="003A3058"/>
    <w:rsid w:val="003B0C51"/>
    <w:rsid w:val="003B468C"/>
    <w:rsid w:val="003B5DA9"/>
    <w:rsid w:val="003B5EB6"/>
    <w:rsid w:val="003C068D"/>
    <w:rsid w:val="003C30C1"/>
    <w:rsid w:val="003C5C65"/>
    <w:rsid w:val="003C64AE"/>
    <w:rsid w:val="003D0FF6"/>
    <w:rsid w:val="003D391C"/>
    <w:rsid w:val="003F275A"/>
    <w:rsid w:val="003F326A"/>
    <w:rsid w:val="003F3A39"/>
    <w:rsid w:val="003F5079"/>
    <w:rsid w:val="003F7CE9"/>
    <w:rsid w:val="00403618"/>
    <w:rsid w:val="00406155"/>
    <w:rsid w:val="0040701F"/>
    <w:rsid w:val="00413085"/>
    <w:rsid w:val="004210F1"/>
    <w:rsid w:val="00421EBF"/>
    <w:rsid w:val="0042488A"/>
    <w:rsid w:val="00424F7F"/>
    <w:rsid w:val="00425231"/>
    <w:rsid w:val="00427F6C"/>
    <w:rsid w:val="004336A5"/>
    <w:rsid w:val="00434585"/>
    <w:rsid w:val="00441973"/>
    <w:rsid w:val="00445970"/>
    <w:rsid w:val="00447638"/>
    <w:rsid w:val="00455A2C"/>
    <w:rsid w:val="0046183C"/>
    <w:rsid w:val="00463688"/>
    <w:rsid w:val="0047671A"/>
    <w:rsid w:val="00480003"/>
    <w:rsid w:val="0048230D"/>
    <w:rsid w:val="00486F03"/>
    <w:rsid w:val="00487006"/>
    <w:rsid w:val="00487E70"/>
    <w:rsid w:val="00493AE5"/>
    <w:rsid w:val="00493D90"/>
    <w:rsid w:val="00495373"/>
    <w:rsid w:val="00497248"/>
    <w:rsid w:val="004A5397"/>
    <w:rsid w:val="004B0D68"/>
    <w:rsid w:val="004B442A"/>
    <w:rsid w:val="004B5592"/>
    <w:rsid w:val="004B5C3E"/>
    <w:rsid w:val="004D09F7"/>
    <w:rsid w:val="004D5C8D"/>
    <w:rsid w:val="004D6C02"/>
    <w:rsid w:val="004D71D9"/>
    <w:rsid w:val="004D7230"/>
    <w:rsid w:val="004E0967"/>
    <w:rsid w:val="004E5F20"/>
    <w:rsid w:val="004E755A"/>
    <w:rsid w:val="004F7C4E"/>
    <w:rsid w:val="00502FC5"/>
    <w:rsid w:val="00510751"/>
    <w:rsid w:val="0052118D"/>
    <w:rsid w:val="00527F75"/>
    <w:rsid w:val="0053349B"/>
    <w:rsid w:val="00540143"/>
    <w:rsid w:val="0054068F"/>
    <w:rsid w:val="005431FF"/>
    <w:rsid w:val="00543E9D"/>
    <w:rsid w:val="0054482C"/>
    <w:rsid w:val="0056084D"/>
    <w:rsid w:val="00561BAD"/>
    <w:rsid w:val="005632AC"/>
    <w:rsid w:val="00564FDF"/>
    <w:rsid w:val="00565018"/>
    <w:rsid w:val="00566AB1"/>
    <w:rsid w:val="0057484D"/>
    <w:rsid w:val="0058066C"/>
    <w:rsid w:val="0058490B"/>
    <w:rsid w:val="005923D6"/>
    <w:rsid w:val="005A248D"/>
    <w:rsid w:val="005C5DBF"/>
    <w:rsid w:val="005C61D4"/>
    <w:rsid w:val="005F7D87"/>
    <w:rsid w:val="0060395C"/>
    <w:rsid w:val="00622525"/>
    <w:rsid w:val="00633BB1"/>
    <w:rsid w:val="00635495"/>
    <w:rsid w:val="006368D6"/>
    <w:rsid w:val="0065104F"/>
    <w:rsid w:val="00653766"/>
    <w:rsid w:val="0065770F"/>
    <w:rsid w:val="0066163C"/>
    <w:rsid w:val="00663C99"/>
    <w:rsid w:val="0067113E"/>
    <w:rsid w:val="006736B5"/>
    <w:rsid w:val="0067766D"/>
    <w:rsid w:val="0068195F"/>
    <w:rsid w:val="00685B6B"/>
    <w:rsid w:val="00691F82"/>
    <w:rsid w:val="006922EE"/>
    <w:rsid w:val="00695DD1"/>
    <w:rsid w:val="006B1A76"/>
    <w:rsid w:val="006C1EEB"/>
    <w:rsid w:val="006C3DA1"/>
    <w:rsid w:val="006E19FF"/>
    <w:rsid w:val="006E3096"/>
    <w:rsid w:val="006E52EE"/>
    <w:rsid w:val="006E5F23"/>
    <w:rsid w:val="006F1CA6"/>
    <w:rsid w:val="007059EB"/>
    <w:rsid w:val="0071399B"/>
    <w:rsid w:val="007161F1"/>
    <w:rsid w:val="00724919"/>
    <w:rsid w:val="00727210"/>
    <w:rsid w:val="00727F5F"/>
    <w:rsid w:val="00735D89"/>
    <w:rsid w:val="00740AC8"/>
    <w:rsid w:val="00763481"/>
    <w:rsid w:val="00764577"/>
    <w:rsid w:val="007770A9"/>
    <w:rsid w:val="00786911"/>
    <w:rsid w:val="00786B0E"/>
    <w:rsid w:val="00792D64"/>
    <w:rsid w:val="00793B15"/>
    <w:rsid w:val="00794FCC"/>
    <w:rsid w:val="007A6BF9"/>
    <w:rsid w:val="007A7DF5"/>
    <w:rsid w:val="007B4C86"/>
    <w:rsid w:val="007C411E"/>
    <w:rsid w:val="007D634C"/>
    <w:rsid w:val="007E0A3A"/>
    <w:rsid w:val="007E23AE"/>
    <w:rsid w:val="007E6856"/>
    <w:rsid w:val="007F0ACE"/>
    <w:rsid w:val="007F2910"/>
    <w:rsid w:val="007F2FB3"/>
    <w:rsid w:val="007F6EF8"/>
    <w:rsid w:val="00805B45"/>
    <w:rsid w:val="00812DFC"/>
    <w:rsid w:val="00814CEC"/>
    <w:rsid w:val="008152DE"/>
    <w:rsid w:val="00830061"/>
    <w:rsid w:val="0084220E"/>
    <w:rsid w:val="0084493C"/>
    <w:rsid w:val="00846E5F"/>
    <w:rsid w:val="0085251A"/>
    <w:rsid w:val="008542A3"/>
    <w:rsid w:val="00856A5F"/>
    <w:rsid w:val="0085767F"/>
    <w:rsid w:val="008703AD"/>
    <w:rsid w:val="00871ECC"/>
    <w:rsid w:val="008755E5"/>
    <w:rsid w:val="0087620F"/>
    <w:rsid w:val="00877951"/>
    <w:rsid w:val="008848DB"/>
    <w:rsid w:val="00884F75"/>
    <w:rsid w:val="008853FD"/>
    <w:rsid w:val="0088652E"/>
    <w:rsid w:val="00895F94"/>
    <w:rsid w:val="00897A54"/>
    <w:rsid w:val="008A0670"/>
    <w:rsid w:val="008B6364"/>
    <w:rsid w:val="008C1CBC"/>
    <w:rsid w:val="008D030E"/>
    <w:rsid w:val="008D104A"/>
    <w:rsid w:val="008D448B"/>
    <w:rsid w:val="008D536F"/>
    <w:rsid w:val="008E2016"/>
    <w:rsid w:val="008E28DD"/>
    <w:rsid w:val="008F6DC8"/>
    <w:rsid w:val="00911190"/>
    <w:rsid w:val="00920625"/>
    <w:rsid w:val="0092096A"/>
    <w:rsid w:val="00927841"/>
    <w:rsid w:val="0093285F"/>
    <w:rsid w:val="00944DBC"/>
    <w:rsid w:val="0094688F"/>
    <w:rsid w:val="00952736"/>
    <w:rsid w:val="00963040"/>
    <w:rsid w:val="00970053"/>
    <w:rsid w:val="009750AB"/>
    <w:rsid w:val="009755A5"/>
    <w:rsid w:val="009761FD"/>
    <w:rsid w:val="0097624F"/>
    <w:rsid w:val="0098073B"/>
    <w:rsid w:val="00986904"/>
    <w:rsid w:val="00991FA9"/>
    <w:rsid w:val="00993526"/>
    <w:rsid w:val="00993A5F"/>
    <w:rsid w:val="009A2F4B"/>
    <w:rsid w:val="009A5609"/>
    <w:rsid w:val="009B3EA9"/>
    <w:rsid w:val="009C0137"/>
    <w:rsid w:val="009C1297"/>
    <w:rsid w:val="009C36C1"/>
    <w:rsid w:val="009C3763"/>
    <w:rsid w:val="009D0607"/>
    <w:rsid w:val="009D135B"/>
    <w:rsid w:val="009D3982"/>
    <w:rsid w:val="009E04C3"/>
    <w:rsid w:val="009E2D1C"/>
    <w:rsid w:val="009F4176"/>
    <w:rsid w:val="009F626A"/>
    <w:rsid w:val="00A05E0A"/>
    <w:rsid w:val="00A07E96"/>
    <w:rsid w:val="00A16CE6"/>
    <w:rsid w:val="00A20686"/>
    <w:rsid w:val="00A411FC"/>
    <w:rsid w:val="00A4475D"/>
    <w:rsid w:val="00A469F8"/>
    <w:rsid w:val="00A537BF"/>
    <w:rsid w:val="00A545FA"/>
    <w:rsid w:val="00A57647"/>
    <w:rsid w:val="00A61849"/>
    <w:rsid w:val="00A635FC"/>
    <w:rsid w:val="00A67641"/>
    <w:rsid w:val="00A75661"/>
    <w:rsid w:val="00A75CAD"/>
    <w:rsid w:val="00A77DE2"/>
    <w:rsid w:val="00A81BCB"/>
    <w:rsid w:val="00A86C30"/>
    <w:rsid w:val="00A93847"/>
    <w:rsid w:val="00A94664"/>
    <w:rsid w:val="00A95B95"/>
    <w:rsid w:val="00AA1C94"/>
    <w:rsid w:val="00AA1F65"/>
    <w:rsid w:val="00AA3342"/>
    <w:rsid w:val="00AB078A"/>
    <w:rsid w:val="00AB10E5"/>
    <w:rsid w:val="00AB1158"/>
    <w:rsid w:val="00AC74E1"/>
    <w:rsid w:val="00AD668D"/>
    <w:rsid w:val="00AE061F"/>
    <w:rsid w:val="00AE17C4"/>
    <w:rsid w:val="00AE1C6D"/>
    <w:rsid w:val="00AE6789"/>
    <w:rsid w:val="00AF5139"/>
    <w:rsid w:val="00AF54EC"/>
    <w:rsid w:val="00B06154"/>
    <w:rsid w:val="00B16F4F"/>
    <w:rsid w:val="00B21A69"/>
    <w:rsid w:val="00B26DBD"/>
    <w:rsid w:val="00B35FCA"/>
    <w:rsid w:val="00B37C2A"/>
    <w:rsid w:val="00B40959"/>
    <w:rsid w:val="00B43E6A"/>
    <w:rsid w:val="00B63D8C"/>
    <w:rsid w:val="00B71314"/>
    <w:rsid w:val="00B71E73"/>
    <w:rsid w:val="00B72A8F"/>
    <w:rsid w:val="00B80D96"/>
    <w:rsid w:val="00B8468B"/>
    <w:rsid w:val="00B851A7"/>
    <w:rsid w:val="00B8584F"/>
    <w:rsid w:val="00B9576A"/>
    <w:rsid w:val="00B9654A"/>
    <w:rsid w:val="00BA4268"/>
    <w:rsid w:val="00BA5206"/>
    <w:rsid w:val="00BA5403"/>
    <w:rsid w:val="00BA79AD"/>
    <w:rsid w:val="00BB0C01"/>
    <w:rsid w:val="00BB601F"/>
    <w:rsid w:val="00BC1B37"/>
    <w:rsid w:val="00BC70F2"/>
    <w:rsid w:val="00BD121E"/>
    <w:rsid w:val="00BD1328"/>
    <w:rsid w:val="00BE2D5C"/>
    <w:rsid w:val="00BE5118"/>
    <w:rsid w:val="00BF6F87"/>
    <w:rsid w:val="00C02E40"/>
    <w:rsid w:val="00C116B8"/>
    <w:rsid w:val="00C22BF9"/>
    <w:rsid w:val="00C25713"/>
    <w:rsid w:val="00C26F77"/>
    <w:rsid w:val="00C33383"/>
    <w:rsid w:val="00C37B39"/>
    <w:rsid w:val="00C41FDB"/>
    <w:rsid w:val="00C4432B"/>
    <w:rsid w:val="00C44CC1"/>
    <w:rsid w:val="00C53636"/>
    <w:rsid w:val="00C53CD2"/>
    <w:rsid w:val="00C556AD"/>
    <w:rsid w:val="00C57C26"/>
    <w:rsid w:val="00C742FB"/>
    <w:rsid w:val="00C759DB"/>
    <w:rsid w:val="00CA05CE"/>
    <w:rsid w:val="00CA3F5C"/>
    <w:rsid w:val="00CA6AF6"/>
    <w:rsid w:val="00CA7BAA"/>
    <w:rsid w:val="00CB0AB2"/>
    <w:rsid w:val="00CB16AB"/>
    <w:rsid w:val="00CB59BC"/>
    <w:rsid w:val="00CB607C"/>
    <w:rsid w:val="00CC2CD4"/>
    <w:rsid w:val="00CC58D7"/>
    <w:rsid w:val="00CE7535"/>
    <w:rsid w:val="00CE7AAB"/>
    <w:rsid w:val="00CF0149"/>
    <w:rsid w:val="00CF2B84"/>
    <w:rsid w:val="00CF3D17"/>
    <w:rsid w:val="00CF6A73"/>
    <w:rsid w:val="00CF6F8D"/>
    <w:rsid w:val="00D02D46"/>
    <w:rsid w:val="00D0345F"/>
    <w:rsid w:val="00D03F40"/>
    <w:rsid w:val="00D214B9"/>
    <w:rsid w:val="00D23269"/>
    <w:rsid w:val="00D2365B"/>
    <w:rsid w:val="00D23F1C"/>
    <w:rsid w:val="00D401B8"/>
    <w:rsid w:val="00D435AF"/>
    <w:rsid w:val="00D4547D"/>
    <w:rsid w:val="00D46859"/>
    <w:rsid w:val="00D519B9"/>
    <w:rsid w:val="00D5413E"/>
    <w:rsid w:val="00D56418"/>
    <w:rsid w:val="00D63961"/>
    <w:rsid w:val="00D726AE"/>
    <w:rsid w:val="00D7694F"/>
    <w:rsid w:val="00D90B09"/>
    <w:rsid w:val="00D91779"/>
    <w:rsid w:val="00D944D4"/>
    <w:rsid w:val="00DA446F"/>
    <w:rsid w:val="00DA7BFB"/>
    <w:rsid w:val="00DC08CA"/>
    <w:rsid w:val="00DC2E85"/>
    <w:rsid w:val="00DC3508"/>
    <w:rsid w:val="00DD0A9E"/>
    <w:rsid w:val="00DD741C"/>
    <w:rsid w:val="00DE1919"/>
    <w:rsid w:val="00DE4B29"/>
    <w:rsid w:val="00DE652A"/>
    <w:rsid w:val="00DF1257"/>
    <w:rsid w:val="00DF128A"/>
    <w:rsid w:val="00DF7361"/>
    <w:rsid w:val="00E03BEB"/>
    <w:rsid w:val="00E0474F"/>
    <w:rsid w:val="00E04BFC"/>
    <w:rsid w:val="00E12EE0"/>
    <w:rsid w:val="00E13882"/>
    <w:rsid w:val="00E16E64"/>
    <w:rsid w:val="00E17085"/>
    <w:rsid w:val="00E20C8A"/>
    <w:rsid w:val="00E362F3"/>
    <w:rsid w:val="00E405F3"/>
    <w:rsid w:val="00E412CF"/>
    <w:rsid w:val="00E427C1"/>
    <w:rsid w:val="00E47B6E"/>
    <w:rsid w:val="00E55EFB"/>
    <w:rsid w:val="00E56123"/>
    <w:rsid w:val="00E57976"/>
    <w:rsid w:val="00E57EC1"/>
    <w:rsid w:val="00E65F7C"/>
    <w:rsid w:val="00E706F0"/>
    <w:rsid w:val="00E72AD7"/>
    <w:rsid w:val="00E80A8C"/>
    <w:rsid w:val="00E81A9A"/>
    <w:rsid w:val="00E847A0"/>
    <w:rsid w:val="00E87DC7"/>
    <w:rsid w:val="00E90611"/>
    <w:rsid w:val="00E96AE0"/>
    <w:rsid w:val="00E96E61"/>
    <w:rsid w:val="00EA26CD"/>
    <w:rsid w:val="00EA5F66"/>
    <w:rsid w:val="00EB1A3F"/>
    <w:rsid w:val="00EC1C1A"/>
    <w:rsid w:val="00ED0045"/>
    <w:rsid w:val="00EE039A"/>
    <w:rsid w:val="00EE0F4C"/>
    <w:rsid w:val="00EF275C"/>
    <w:rsid w:val="00EF4B0B"/>
    <w:rsid w:val="00EF7D21"/>
    <w:rsid w:val="00F011E2"/>
    <w:rsid w:val="00F0452C"/>
    <w:rsid w:val="00F04694"/>
    <w:rsid w:val="00F055BF"/>
    <w:rsid w:val="00F071D4"/>
    <w:rsid w:val="00F10638"/>
    <w:rsid w:val="00F113D9"/>
    <w:rsid w:val="00F12A14"/>
    <w:rsid w:val="00F130C4"/>
    <w:rsid w:val="00F1390E"/>
    <w:rsid w:val="00F20476"/>
    <w:rsid w:val="00F210FD"/>
    <w:rsid w:val="00F21B53"/>
    <w:rsid w:val="00F21F69"/>
    <w:rsid w:val="00F24EBA"/>
    <w:rsid w:val="00F323D4"/>
    <w:rsid w:val="00F3417D"/>
    <w:rsid w:val="00F3439C"/>
    <w:rsid w:val="00F350E6"/>
    <w:rsid w:val="00F46766"/>
    <w:rsid w:val="00F52441"/>
    <w:rsid w:val="00F53598"/>
    <w:rsid w:val="00F5511A"/>
    <w:rsid w:val="00F64ED4"/>
    <w:rsid w:val="00F84B9B"/>
    <w:rsid w:val="00F86B95"/>
    <w:rsid w:val="00F8728A"/>
    <w:rsid w:val="00F91DEC"/>
    <w:rsid w:val="00F950B7"/>
    <w:rsid w:val="00FA1782"/>
    <w:rsid w:val="00FA3AEF"/>
    <w:rsid w:val="00FB17BC"/>
    <w:rsid w:val="00FB33CC"/>
    <w:rsid w:val="00FC2F88"/>
    <w:rsid w:val="00FC45FF"/>
    <w:rsid w:val="00FD04D7"/>
    <w:rsid w:val="00FD0A96"/>
    <w:rsid w:val="00FD11BA"/>
    <w:rsid w:val="00FD65E3"/>
    <w:rsid w:val="00FE501C"/>
    <w:rsid w:val="00FF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Hyperlink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6C1EE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55A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AF54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9755A5"/>
    <w:rPr>
      <w:rFonts w:cs="Times New Roman"/>
      <w:sz w:val="24"/>
      <w:szCs w:val="24"/>
    </w:rPr>
  </w:style>
  <w:style w:type="character" w:styleId="a5">
    <w:name w:val="page number"/>
    <w:rsid w:val="00AF54EC"/>
    <w:rPr>
      <w:rFonts w:cs="Times New Roman"/>
    </w:rPr>
  </w:style>
  <w:style w:type="paragraph" w:styleId="a6">
    <w:name w:val="footer"/>
    <w:basedOn w:val="a"/>
    <w:link w:val="a7"/>
    <w:uiPriority w:val="99"/>
    <w:rsid w:val="006E52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9755A5"/>
    <w:rPr>
      <w:rFonts w:cs="Times New Roman"/>
      <w:sz w:val="24"/>
      <w:szCs w:val="24"/>
    </w:rPr>
  </w:style>
  <w:style w:type="character" w:styleId="a8">
    <w:name w:val="Hyperlink"/>
    <w:aliases w:val="Hypertext link"/>
    <w:uiPriority w:val="99"/>
    <w:qFormat/>
    <w:rsid w:val="00635495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rsid w:val="009761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755A5"/>
    <w:rPr>
      <w:rFonts w:cs="Times New Roman"/>
      <w:sz w:val="2"/>
    </w:rPr>
  </w:style>
  <w:style w:type="paragraph" w:styleId="ab">
    <w:name w:val="List Paragraph"/>
    <w:basedOn w:val="a"/>
    <w:uiPriority w:val="99"/>
    <w:qFormat/>
    <w:rsid w:val="00895F94"/>
    <w:pPr>
      <w:ind w:left="708"/>
    </w:pPr>
  </w:style>
  <w:style w:type="character" w:customStyle="1" w:styleId="watch-titlelong-titleyt-uix-expander-head">
    <w:name w:val="watch-title long-title yt-uix-expander-head"/>
    <w:uiPriority w:val="99"/>
    <w:rsid w:val="006C1EEB"/>
    <w:rPr>
      <w:rFonts w:cs="Times New Roman"/>
    </w:rPr>
  </w:style>
  <w:style w:type="paragraph" w:customStyle="1" w:styleId="3">
    <w:name w:val="Знак3"/>
    <w:basedOn w:val="a3"/>
    <w:uiPriority w:val="99"/>
    <w:rsid w:val="00020C96"/>
    <w:pPr>
      <w:widowControl/>
      <w:tabs>
        <w:tab w:val="clear" w:pos="4677"/>
        <w:tab w:val="clear" w:pos="9355"/>
      </w:tabs>
      <w:autoSpaceDE/>
      <w:autoSpaceDN/>
      <w:adjustRightInd/>
      <w:spacing w:line="240" w:lineRule="auto"/>
      <w:ind w:right="40"/>
    </w:pPr>
    <w:rPr>
      <w:sz w:val="28"/>
      <w:szCs w:val="20"/>
    </w:rPr>
  </w:style>
  <w:style w:type="paragraph" w:styleId="ac">
    <w:name w:val="Normal (Web)"/>
    <w:basedOn w:val="a"/>
    <w:uiPriority w:val="99"/>
    <w:rsid w:val="0094688F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  <w:style w:type="character" w:customStyle="1" w:styleId="wmi-callto">
    <w:name w:val="wmi-callto"/>
    <w:uiPriority w:val="99"/>
    <w:rsid w:val="009A5609"/>
    <w:rPr>
      <w:rFonts w:cs="Times New Roman"/>
    </w:rPr>
  </w:style>
  <w:style w:type="character" w:styleId="ad">
    <w:name w:val="Emphasis"/>
    <w:uiPriority w:val="99"/>
    <w:qFormat/>
    <w:rsid w:val="000C1B1C"/>
    <w:rPr>
      <w:rFonts w:cs="Times New Roman"/>
      <w:i/>
    </w:rPr>
  </w:style>
  <w:style w:type="paragraph" w:styleId="ae">
    <w:name w:val="Body Text"/>
    <w:basedOn w:val="a"/>
    <w:link w:val="af"/>
    <w:uiPriority w:val="99"/>
    <w:qFormat/>
    <w:rsid w:val="002717D8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f">
    <w:name w:val="Основной текст Знак"/>
    <w:link w:val="ae"/>
    <w:uiPriority w:val="99"/>
    <w:locked/>
    <w:rsid w:val="002717D8"/>
    <w:rPr>
      <w:rFonts w:cs="Times New Roman"/>
      <w:color w:val="000000"/>
      <w:sz w:val="28"/>
      <w:szCs w:val="28"/>
      <w:lang w:eastAsia="th-TH" w:bidi="th-TH"/>
    </w:rPr>
  </w:style>
  <w:style w:type="character" w:customStyle="1" w:styleId="header-user-name">
    <w:name w:val="header-user-name"/>
    <w:uiPriority w:val="99"/>
    <w:rsid w:val="00C4432B"/>
    <w:rPr>
      <w:rFonts w:cs="Times New Roman"/>
    </w:rPr>
  </w:style>
  <w:style w:type="paragraph" w:customStyle="1" w:styleId="11">
    <w:name w:val="Заголовок 11"/>
    <w:basedOn w:val="a"/>
    <w:uiPriority w:val="1"/>
    <w:qFormat/>
    <w:rsid w:val="00B71E73"/>
    <w:pPr>
      <w:adjustRightInd/>
      <w:spacing w:line="240" w:lineRule="auto"/>
      <w:ind w:left="402" w:firstLine="707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styleId="af0">
    <w:name w:val="Subtle Emphasis"/>
    <w:basedOn w:val="a0"/>
    <w:uiPriority w:val="19"/>
    <w:qFormat/>
    <w:rsid w:val="00B71E73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uka46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291AD-8F4E-447D-AA50-7FD4A5DB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Lenovo</cp:lastModifiedBy>
  <cp:revision>6</cp:revision>
  <cp:lastPrinted>2011-03-09T19:07:00Z</cp:lastPrinted>
  <dcterms:created xsi:type="dcterms:W3CDTF">2024-12-03T21:02:00Z</dcterms:created>
  <dcterms:modified xsi:type="dcterms:W3CDTF">2025-12-03T17:40:00Z</dcterms:modified>
</cp:coreProperties>
</file>