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57" w:rsidRDefault="00E8094D" w:rsidP="009F5157">
      <w:pPr>
        <w:spacing w:line="276" w:lineRule="auto"/>
        <w:jc w:val="center"/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>
            <wp:extent cx="2590800" cy="8915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57" w:rsidRPr="00E117DA" w:rsidRDefault="009F5157" w:rsidP="009F5157">
      <w:pPr>
        <w:spacing w:line="223" w:lineRule="auto"/>
        <w:jc w:val="center"/>
        <w:rPr>
          <w:b/>
          <w:color w:val="auto"/>
          <w:sz w:val="25"/>
          <w:szCs w:val="25"/>
        </w:rPr>
      </w:pPr>
      <w:r w:rsidRPr="00E117DA">
        <w:rPr>
          <w:b/>
          <w:color w:val="auto"/>
          <w:sz w:val="25"/>
          <w:szCs w:val="25"/>
        </w:rPr>
        <w:t>Финансовый университет</w:t>
      </w:r>
    </w:p>
    <w:p w:rsidR="009F5157" w:rsidRDefault="009F5157" w:rsidP="009F5157">
      <w:pPr>
        <w:spacing w:line="223" w:lineRule="auto"/>
        <w:jc w:val="center"/>
        <w:rPr>
          <w:color w:val="auto"/>
          <w:sz w:val="25"/>
          <w:szCs w:val="25"/>
        </w:rPr>
      </w:pPr>
      <w:r w:rsidRPr="00E117DA">
        <w:rPr>
          <w:b/>
          <w:color w:val="auto"/>
          <w:sz w:val="25"/>
          <w:szCs w:val="25"/>
        </w:rPr>
        <w:t>при Правительстве Российской Федерации</w:t>
      </w:r>
      <w:r w:rsidRPr="00944B52">
        <w:rPr>
          <w:b/>
          <w:color w:val="auto"/>
          <w:sz w:val="25"/>
          <w:szCs w:val="25"/>
        </w:rPr>
        <w:t xml:space="preserve"> </w:t>
      </w:r>
      <w:r w:rsidRPr="00944B52">
        <w:rPr>
          <w:color w:val="auto"/>
          <w:sz w:val="25"/>
          <w:szCs w:val="25"/>
        </w:rPr>
        <w:t>Курский филиал</w:t>
      </w:r>
    </w:p>
    <w:p w:rsidR="00016529" w:rsidRPr="00016529" w:rsidRDefault="00016529" w:rsidP="009F5157">
      <w:pPr>
        <w:spacing w:line="223" w:lineRule="auto"/>
        <w:jc w:val="center"/>
        <w:rPr>
          <w:color w:val="auto"/>
          <w:sz w:val="8"/>
          <w:szCs w:val="8"/>
        </w:rPr>
      </w:pPr>
    </w:p>
    <w:p w:rsidR="00016529" w:rsidRPr="00E117DA" w:rsidRDefault="00016529" w:rsidP="009F5157">
      <w:pPr>
        <w:spacing w:line="223" w:lineRule="auto"/>
        <w:jc w:val="center"/>
        <w:rPr>
          <w:color w:val="auto"/>
          <w:sz w:val="25"/>
          <w:szCs w:val="25"/>
        </w:rPr>
      </w:pPr>
      <w:r w:rsidRPr="00E117DA">
        <w:rPr>
          <w:color w:val="auto"/>
          <w:sz w:val="25"/>
          <w:szCs w:val="25"/>
        </w:rPr>
        <w:t>Курская областная Дума</w:t>
      </w:r>
    </w:p>
    <w:p w:rsidR="00016529" w:rsidRPr="00016529" w:rsidRDefault="00016529" w:rsidP="009F5157">
      <w:pPr>
        <w:spacing w:line="223" w:lineRule="auto"/>
        <w:jc w:val="center"/>
        <w:rPr>
          <w:b/>
          <w:color w:val="auto"/>
          <w:sz w:val="8"/>
          <w:szCs w:val="8"/>
        </w:rPr>
      </w:pPr>
    </w:p>
    <w:p w:rsidR="009F5157" w:rsidRPr="00944B52" w:rsidRDefault="00512B09" w:rsidP="009F5157">
      <w:pPr>
        <w:pStyle w:val="a5"/>
        <w:spacing w:after="0" w:line="223" w:lineRule="auto"/>
        <w:ind w:right="-57"/>
        <w:contextualSpacing/>
        <w:jc w:val="center"/>
        <w:rPr>
          <w:color w:val="auto"/>
          <w:sz w:val="25"/>
          <w:szCs w:val="25"/>
        </w:rPr>
      </w:pPr>
      <w:r>
        <w:rPr>
          <w:color w:val="auto"/>
          <w:spacing w:val="-4"/>
          <w:sz w:val="25"/>
          <w:szCs w:val="25"/>
        </w:rPr>
        <w:t>Центр управления регионом Курской области</w:t>
      </w:r>
    </w:p>
    <w:p w:rsidR="009F5157" w:rsidRPr="00FE39AC" w:rsidRDefault="009F5157" w:rsidP="009F5157">
      <w:pPr>
        <w:pStyle w:val="a5"/>
        <w:spacing w:after="0" w:line="228" w:lineRule="auto"/>
        <w:ind w:right="-57"/>
        <w:contextualSpacing/>
        <w:jc w:val="center"/>
        <w:rPr>
          <w:b/>
          <w:sz w:val="10"/>
          <w:szCs w:val="22"/>
        </w:rPr>
      </w:pPr>
    </w:p>
    <w:p w:rsidR="009F5157" w:rsidRPr="00FE39AC" w:rsidRDefault="00A62F0B" w:rsidP="009F5157">
      <w:pPr>
        <w:pStyle w:val="a5"/>
        <w:spacing w:after="0" w:line="228" w:lineRule="auto"/>
        <w:jc w:val="center"/>
        <w:rPr>
          <w:bCs/>
          <w:sz w:val="10"/>
          <w:szCs w:val="16"/>
        </w:rPr>
      </w:pPr>
      <w:r>
        <w:rPr>
          <w:noProof/>
          <w:sz w:val="10"/>
          <w:szCs w:val="16"/>
          <w:lang w:eastAsia="ru-RU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45720</wp:posOffset>
                </wp:positionV>
                <wp:extent cx="3322320" cy="408432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2320" cy="4084320"/>
                        </a:xfrm>
                        <a:prstGeom prst="rect">
                          <a:avLst/>
                        </a:prstGeom>
                        <a:solidFill>
                          <a:srgbClr val="BEE4D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A0725" id="Прямоугольник 4" o:spid="_x0000_s1026" style="position:absolute;margin-left:-2.2pt;margin-top:3.6pt;width:261.6pt;height:32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" fillcolor="#bee4d9" stroked="f" strokeweight="1pt">
                <v:path arrowok="t"/>
              </v:rect>
            </w:pict>
          </mc:Fallback>
        </mc:AlternateContent>
      </w:r>
    </w:p>
    <w:p w:rsidR="009F5157" w:rsidRPr="00F17C98" w:rsidRDefault="009F5157" w:rsidP="009F5157">
      <w:pPr>
        <w:pStyle w:val="a5"/>
        <w:spacing w:after="0" w:line="228" w:lineRule="auto"/>
        <w:jc w:val="center"/>
        <w:rPr>
          <w:bCs/>
          <w:sz w:val="26"/>
          <w:szCs w:val="26"/>
        </w:rPr>
      </w:pPr>
      <w:r w:rsidRPr="00F17C98">
        <w:rPr>
          <w:bCs/>
          <w:sz w:val="26"/>
          <w:szCs w:val="26"/>
        </w:rPr>
        <w:t>Международная</w:t>
      </w:r>
    </w:p>
    <w:p w:rsidR="009F5157" w:rsidRPr="003B7679" w:rsidRDefault="009F5157" w:rsidP="003B7679">
      <w:pPr>
        <w:pStyle w:val="a5"/>
        <w:spacing w:after="0" w:line="228" w:lineRule="auto"/>
        <w:jc w:val="center"/>
        <w:rPr>
          <w:bCs/>
          <w:sz w:val="26"/>
          <w:szCs w:val="26"/>
        </w:rPr>
      </w:pPr>
      <w:r w:rsidRPr="00F17C98">
        <w:rPr>
          <w:bCs/>
          <w:sz w:val="26"/>
          <w:szCs w:val="26"/>
        </w:rPr>
        <w:t>научно-практическая конференция</w:t>
      </w:r>
    </w:p>
    <w:p w:rsidR="009F5157" w:rsidRPr="009A1B86" w:rsidRDefault="009F5157" w:rsidP="009F5157">
      <w:pPr>
        <w:pStyle w:val="a5"/>
        <w:spacing w:after="0" w:line="228" w:lineRule="auto"/>
        <w:jc w:val="center"/>
        <w:rPr>
          <w:bCs/>
          <w:sz w:val="12"/>
          <w:szCs w:val="8"/>
        </w:rPr>
      </w:pPr>
    </w:p>
    <w:p w:rsidR="009F5157" w:rsidRPr="00EC00FF" w:rsidRDefault="009F5157" w:rsidP="00607AE7">
      <w:pPr>
        <w:pStyle w:val="a5"/>
        <w:spacing w:after="0" w:line="197" w:lineRule="auto"/>
        <w:jc w:val="center"/>
        <w:rPr>
          <w:b/>
        </w:rPr>
      </w:pPr>
      <w:r w:rsidRPr="00E92DA3">
        <w:rPr>
          <w:rFonts w:ascii="times new roman Полужирный" w:hAnsi="times new roman Полужирный"/>
          <w:b/>
        </w:rPr>
        <w:t>«</w:t>
      </w:r>
      <w:r w:rsidR="00607AE7" w:rsidRPr="00607AE7">
        <w:rPr>
          <w:b/>
        </w:rPr>
        <w:t>Э</w:t>
      </w:r>
      <w:r w:rsidR="00607AE7" w:rsidRPr="00607AE7">
        <w:rPr>
          <w:b/>
          <w:bCs/>
        </w:rPr>
        <w:t>кономические</w:t>
      </w:r>
      <w:r w:rsidR="00607AE7" w:rsidRPr="00607AE7">
        <w:rPr>
          <w:b/>
        </w:rPr>
        <w:t xml:space="preserve"> и социальные проблемы </w:t>
      </w:r>
      <w:r w:rsidR="00607AE7" w:rsidRPr="00607AE7">
        <w:rPr>
          <w:b/>
          <w:bCs/>
        </w:rPr>
        <w:t>регионального</w:t>
      </w:r>
      <w:r w:rsidR="00607AE7" w:rsidRPr="00607AE7">
        <w:rPr>
          <w:b/>
        </w:rPr>
        <w:t xml:space="preserve"> развития в современных условиях</w:t>
      </w:r>
      <w:r w:rsidRPr="00EC00FF">
        <w:rPr>
          <w:b/>
        </w:rPr>
        <w:t>»</w:t>
      </w:r>
      <w:r w:rsidR="00EC00FF" w:rsidRPr="00EC00FF">
        <w:rPr>
          <w:b/>
        </w:rPr>
        <w:t xml:space="preserve"> </w:t>
      </w:r>
      <w:r w:rsidR="00295536">
        <w:rPr>
          <w:b/>
          <w:sz w:val="24"/>
        </w:rPr>
        <w:t>(ФА-</w:t>
      </w:r>
      <w:r w:rsidR="003B6E2A">
        <w:rPr>
          <w:b/>
          <w:sz w:val="24"/>
        </w:rPr>
        <w:t>34</w:t>
      </w:r>
      <w:r w:rsidR="00EC00FF" w:rsidRPr="00E539AE">
        <w:rPr>
          <w:b/>
          <w:sz w:val="24"/>
        </w:rPr>
        <w:t>)</w:t>
      </w:r>
    </w:p>
    <w:p w:rsidR="009F5157" w:rsidRPr="00FE39AC" w:rsidRDefault="009F5157" w:rsidP="009F5157">
      <w:pPr>
        <w:pStyle w:val="a5"/>
        <w:spacing w:after="0" w:line="228" w:lineRule="auto"/>
        <w:jc w:val="center"/>
        <w:rPr>
          <w:b/>
          <w:sz w:val="4"/>
          <w:szCs w:val="16"/>
        </w:rPr>
      </w:pPr>
    </w:p>
    <w:p w:rsidR="009F5157" w:rsidRPr="00FE39AC" w:rsidRDefault="00607AE7" w:rsidP="009F5157">
      <w:pPr>
        <w:pStyle w:val="a5"/>
        <w:spacing w:before="120" w:line="228" w:lineRule="auto"/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  <w:highlight w:val="darkCyan"/>
        </w:rPr>
        <w:t>06</w:t>
      </w:r>
      <w:r w:rsidR="003B6E2A">
        <w:rPr>
          <w:b/>
          <w:color w:val="FFFFFF"/>
          <w:sz w:val="26"/>
          <w:szCs w:val="26"/>
          <w:highlight w:val="darkCyan"/>
        </w:rPr>
        <w:t xml:space="preserve"> </w:t>
      </w:r>
      <w:r w:rsidR="009F5157" w:rsidRPr="009E447B">
        <w:rPr>
          <w:b/>
          <w:color w:val="FFFFFF"/>
          <w:sz w:val="26"/>
          <w:szCs w:val="26"/>
          <w:highlight w:val="darkCyan"/>
        </w:rPr>
        <w:t>февраля</w:t>
      </w:r>
      <w:r w:rsidR="009F5157" w:rsidRPr="009E447B">
        <w:rPr>
          <w:color w:val="FFFFFF"/>
          <w:sz w:val="26"/>
          <w:szCs w:val="26"/>
          <w:highlight w:val="darkCyan"/>
        </w:rPr>
        <w:t xml:space="preserve"> </w:t>
      </w:r>
      <w:r w:rsidR="009F5157" w:rsidRPr="009E447B">
        <w:rPr>
          <w:b/>
          <w:color w:val="FFFFFF"/>
          <w:sz w:val="26"/>
          <w:szCs w:val="26"/>
          <w:highlight w:val="darkCyan"/>
        </w:rPr>
        <w:t>202</w:t>
      </w:r>
      <w:r w:rsidR="003B6E2A" w:rsidRPr="00607AE7">
        <w:rPr>
          <w:b/>
          <w:color w:val="FFFFFF"/>
          <w:sz w:val="26"/>
          <w:szCs w:val="26"/>
          <w:highlight w:val="darkCyan"/>
        </w:rPr>
        <w:t>5</w:t>
      </w:r>
      <w:r w:rsidR="009F5157">
        <w:rPr>
          <w:b/>
          <w:color w:val="FFFFFF"/>
          <w:sz w:val="26"/>
          <w:szCs w:val="26"/>
          <w:highlight w:val="darkCyan"/>
        </w:rPr>
        <w:t xml:space="preserve"> года</w:t>
      </w:r>
    </w:p>
    <w:p w:rsidR="009F5157" w:rsidRDefault="009F5157" w:rsidP="009F5157">
      <w:pPr>
        <w:pStyle w:val="a5"/>
        <w:spacing w:after="0" w:line="228" w:lineRule="auto"/>
        <w:jc w:val="center"/>
        <w:rPr>
          <w:sz w:val="26"/>
          <w:szCs w:val="26"/>
        </w:rPr>
      </w:pPr>
      <w:r w:rsidRPr="00FE39AC">
        <w:rPr>
          <w:sz w:val="26"/>
          <w:szCs w:val="26"/>
        </w:rPr>
        <w:t>г. Курск, ул. Ломоносова, д. 3</w:t>
      </w:r>
    </w:p>
    <w:p w:rsidR="009F5157" w:rsidRPr="00CE3A37" w:rsidRDefault="009F5157" w:rsidP="009F5157">
      <w:pPr>
        <w:pStyle w:val="a5"/>
        <w:spacing w:after="0" w:line="228" w:lineRule="auto"/>
        <w:jc w:val="center"/>
        <w:rPr>
          <w:sz w:val="16"/>
          <w:szCs w:val="26"/>
        </w:rPr>
      </w:pPr>
    </w:p>
    <w:p w:rsidR="009F5157" w:rsidRPr="00FE39AC" w:rsidRDefault="009F5157" w:rsidP="009F5157">
      <w:pPr>
        <w:pStyle w:val="a5"/>
        <w:spacing w:after="0" w:line="228" w:lineRule="auto"/>
        <w:jc w:val="center"/>
        <w:rPr>
          <w:sz w:val="4"/>
          <w:szCs w:val="26"/>
        </w:rPr>
      </w:pPr>
    </w:p>
    <w:p w:rsidR="009F5157" w:rsidRPr="00564BB0" w:rsidRDefault="009F5157" w:rsidP="009F5157">
      <w:pPr>
        <w:pStyle w:val="a5"/>
        <w:spacing w:after="0" w:line="228" w:lineRule="auto"/>
        <w:jc w:val="center"/>
        <w:rPr>
          <w:i/>
          <w:sz w:val="24"/>
          <w:szCs w:val="22"/>
        </w:rPr>
      </w:pPr>
      <w:r w:rsidRPr="00564BB0">
        <w:rPr>
          <w:i/>
          <w:sz w:val="24"/>
          <w:szCs w:val="22"/>
        </w:rPr>
        <w:t xml:space="preserve">с проведением </w:t>
      </w:r>
      <w:r w:rsidR="00607AE7">
        <w:rPr>
          <w:b/>
          <w:i/>
          <w:color w:val="FFFFFF"/>
          <w:sz w:val="24"/>
          <w:szCs w:val="22"/>
          <w:highlight w:val="darkCyan"/>
        </w:rPr>
        <w:t>06</w:t>
      </w:r>
      <w:r w:rsidRPr="00564BB0">
        <w:rPr>
          <w:b/>
          <w:i/>
          <w:color w:val="FFFFFF"/>
          <w:sz w:val="24"/>
          <w:szCs w:val="22"/>
          <w:highlight w:val="darkCyan"/>
        </w:rPr>
        <w:t xml:space="preserve"> февраля в 1</w:t>
      </w:r>
      <w:r w:rsidR="00607AE7">
        <w:rPr>
          <w:b/>
          <w:i/>
          <w:color w:val="FFFFFF"/>
          <w:sz w:val="24"/>
          <w:szCs w:val="22"/>
          <w:highlight w:val="darkCyan"/>
        </w:rPr>
        <w:t>4</w:t>
      </w:r>
      <w:r w:rsidRPr="00564BB0">
        <w:rPr>
          <w:b/>
          <w:i/>
          <w:color w:val="FFFFFF"/>
          <w:sz w:val="24"/>
          <w:szCs w:val="22"/>
          <w:highlight w:val="darkCyan"/>
          <w:u w:val="single"/>
          <w:vertAlign w:val="superscript"/>
        </w:rPr>
        <w:t>00</w:t>
      </w:r>
      <w:r w:rsidRPr="00564BB0">
        <w:rPr>
          <w:b/>
          <w:i/>
          <w:color w:val="FFFFFF"/>
          <w:sz w:val="24"/>
          <w:szCs w:val="22"/>
          <w:highlight w:val="darkCyan"/>
        </w:rPr>
        <w:t xml:space="preserve"> (мск)</w:t>
      </w:r>
    </w:p>
    <w:p w:rsidR="009F5157" w:rsidRDefault="009F5157" w:rsidP="009F5157">
      <w:pPr>
        <w:pStyle w:val="a5"/>
        <w:spacing w:after="0" w:line="228" w:lineRule="auto"/>
        <w:jc w:val="center"/>
        <w:rPr>
          <w:i/>
          <w:sz w:val="24"/>
          <w:szCs w:val="22"/>
        </w:rPr>
      </w:pPr>
      <w:r w:rsidRPr="00564BB0">
        <w:rPr>
          <w:i/>
          <w:sz w:val="24"/>
          <w:szCs w:val="22"/>
        </w:rPr>
        <w:t>Пленарной сессии и Интерактивной площадки</w:t>
      </w:r>
    </w:p>
    <w:p w:rsidR="00607AE7" w:rsidRPr="00564BB0" w:rsidRDefault="00607AE7" w:rsidP="009F5157">
      <w:pPr>
        <w:pStyle w:val="a5"/>
        <w:spacing w:after="0" w:line="228" w:lineRule="auto"/>
        <w:jc w:val="center"/>
        <w:rPr>
          <w:i/>
          <w:sz w:val="24"/>
          <w:szCs w:val="22"/>
        </w:rPr>
      </w:pPr>
    </w:p>
    <w:p w:rsidR="00D731FD" w:rsidRPr="00607AE7" w:rsidRDefault="00D731FD" w:rsidP="00D731FD">
      <w:pPr>
        <w:pStyle w:val="a5"/>
        <w:spacing w:after="0" w:line="228" w:lineRule="auto"/>
        <w:jc w:val="center"/>
        <w:rPr>
          <w:b/>
          <w:sz w:val="22"/>
          <w:szCs w:val="22"/>
        </w:rPr>
      </w:pPr>
      <w:r w:rsidRPr="004E4B9A">
        <w:rPr>
          <w:rFonts w:ascii="times new roman Полужирный" w:hAnsi="times new roman Полужирный"/>
          <w:b/>
          <w:spacing w:val="-2"/>
          <w:sz w:val="22"/>
          <w:szCs w:val="22"/>
        </w:rPr>
        <w:t>«</w:t>
      </w:r>
      <w:r w:rsidRPr="00607AE7">
        <w:rPr>
          <w:b/>
          <w:spacing w:val="-2"/>
          <w:sz w:val="22"/>
          <w:szCs w:val="22"/>
        </w:rPr>
        <w:t>Гармонизация структуры экономики</w:t>
      </w:r>
      <w:r w:rsidR="004E4B9A" w:rsidRPr="00607AE7">
        <w:rPr>
          <w:b/>
          <w:spacing w:val="-2"/>
          <w:sz w:val="22"/>
          <w:szCs w:val="22"/>
        </w:rPr>
        <w:t xml:space="preserve">, </w:t>
      </w:r>
      <w:r w:rsidRPr="00607AE7">
        <w:rPr>
          <w:b/>
          <w:spacing w:val="-2"/>
          <w:sz w:val="22"/>
          <w:szCs w:val="22"/>
        </w:rPr>
        <w:t>социальной</w:t>
      </w:r>
      <w:r w:rsidRPr="00607AE7">
        <w:rPr>
          <w:b/>
          <w:sz w:val="22"/>
          <w:szCs w:val="22"/>
        </w:rPr>
        <w:t xml:space="preserve"> </w:t>
      </w:r>
      <w:r w:rsidRPr="00607AE7">
        <w:rPr>
          <w:b/>
          <w:spacing w:val="-4"/>
          <w:sz w:val="22"/>
          <w:szCs w:val="22"/>
        </w:rPr>
        <w:t>сферы</w:t>
      </w:r>
      <w:r w:rsidR="004E4B9A" w:rsidRPr="00607AE7">
        <w:rPr>
          <w:b/>
          <w:spacing w:val="-4"/>
          <w:sz w:val="22"/>
          <w:szCs w:val="22"/>
        </w:rPr>
        <w:t xml:space="preserve">, </w:t>
      </w:r>
      <w:r w:rsidR="00607AE7" w:rsidRPr="00607AE7">
        <w:rPr>
          <w:b/>
          <w:spacing w:val="-4"/>
          <w:sz w:val="22"/>
          <w:szCs w:val="22"/>
        </w:rPr>
        <w:t xml:space="preserve">корпоративного и </w:t>
      </w:r>
      <w:r w:rsidR="004E4B9A" w:rsidRPr="00607AE7">
        <w:rPr>
          <w:b/>
          <w:spacing w:val="-4"/>
          <w:sz w:val="22"/>
          <w:szCs w:val="22"/>
        </w:rPr>
        <w:t>публичного управления</w:t>
      </w:r>
      <w:r w:rsidRPr="00607AE7">
        <w:rPr>
          <w:b/>
          <w:spacing w:val="-4"/>
          <w:sz w:val="22"/>
          <w:szCs w:val="22"/>
        </w:rPr>
        <w:t xml:space="preserve"> </w:t>
      </w:r>
      <w:r w:rsidRPr="000F3BC6">
        <w:rPr>
          <w:rFonts w:ascii="times new roman Полужирный" w:hAnsi="times new roman Полужирный"/>
          <w:b/>
          <w:sz w:val="22"/>
          <w:szCs w:val="22"/>
        </w:rPr>
        <w:t xml:space="preserve">для обеспечения устойчивого </w:t>
      </w:r>
      <w:r w:rsidRPr="00607AE7">
        <w:rPr>
          <w:b/>
          <w:sz w:val="22"/>
          <w:szCs w:val="22"/>
        </w:rPr>
        <w:t xml:space="preserve">развития </w:t>
      </w:r>
      <w:r w:rsidR="00607AE7" w:rsidRPr="00607AE7">
        <w:rPr>
          <w:b/>
          <w:sz w:val="22"/>
          <w:szCs w:val="22"/>
        </w:rPr>
        <w:t>РФ</w:t>
      </w:r>
      <w:r w:rsidRPr="00607AE7">
        <w:rPr>
          <w:b/>
          <w:sz w:val="22"/>
          <w:szCs w:val="22"/>
        </w:rPr>
        <w:t xml:space="preserve"> и регионов»</w:t>
      </w:r>
    </w:p>
    <w:p w:rsidR="009F5157" w:rsidRPr="00607AE7" w:rsidRDefault="009F5157" w:rsidP="009F5157">
      <w:pPr>
        <w:pStyle w:val="a5"/>
        <w:spacing w:after="0" w:line="228" w:lineRule="auto"/>
        <w:jc w:val="center"/>
        <w:rPr>
          <w:i/>
          <w:sz w:val="22"/>
          <w:szCs w:val="22"/>
        </w:rPr>
      </w:pPr>
    </w:p>
    <w:p w:rsidR="008E5B26" w:rsidRDefault="009F5157" w:rsidP="009F5157">
      <w:pPr>
        <w:pStyle w:val="a5"/>
        <w:spacing w:after="0" w:line="228" w:lineRule="auto"/>
        <w:jc w:val="center"/>
        <w:rPr>
          <w:i/>
          <w:sz w:val="24"/>
          <w:szCs w:val="22"/>
        </w:rPr>
      </w:pPr>
      <w:r w:rsidRPr="00564BB0">
        <w:rPr>
          <w:i/>
          <w:sz w:val="24"/>
          <w:szCs w:val="22"/>
        </w:rPr>
        <w:t xml:space="preserve">и </w:t>
      </w:r>
      <w:r w:rsidR="00607AE7">
        <w:rPr>
          <w:b/>
          <w:i/>
          <w:color w:val="FFFFFF"/>
          <w:sz w:val="24"/>
          <w:szCs w:val="22"/>
          <w:highlight w:val="darkCyan"/>
        </w:rPr>
        <w:t>06</w:t>
      </w:r>
      <w:r w:rsidR="008E5B26" w:rsidRPr="00564BB0">
        <w:rPr>
          <w:b/>
          <w:i/>
          <w:color w:val="FFFFFF"/>
          <w:sz w:val="24"/>
          <w:szCs w:val="22"/>
          <w:highlight w:val="darkCyan"/>
        </w:rPr>
        <w:t xml:space="preserve"> февраля в 1</w:t>
      </w:r>
      <w:r w:rsidR="00607AE7">
        <w:rPr>
          <w:b/>
          <w:i/>
          <w:color w:val="FFFFFF"/>
          <w:sz w:val="24"/>
          <w:szCs w:val="22"/>
          <w:highlight w:val="darkCyan"/>
        </w:rPr>
        <w:t>6</w:t>
      </w:r>
      <w:r w:rsidR="008E5B26" w:rsidRPr="00564BB0">
        <w:rPr>
          <w:b/>
          <w:i/>
          <w:color w:val="FFFFFF"/>
          <w:sz w:val="24"/>
          <w:szCs w:val="22"/>
          <w:highlight w:val="darkCyan"/>
          <w:u w:val="single"/>
          <w:vertAlign w:val="superscript"/>
        </w:rPr>
        <w:t>0</w:t>
      </w:r>
      <w:r w:rsidR="00607AE7">
        <w:rPr>
          <w:b/>
          <w:i/>
          <w:color w:val="FFFFFF"/>
          <w:sz w:val="24"/>
          <w:szCs w:val="22"/>
          <w:highlight w:val="darkCyan"/>
          <w:u w:val="single"/>
          <w:vertAlign w:val="superscript"/>
        </w:rPr>
        <w:t>0</w:t>
      </w:r>
      <w:r w:rsidR="008E5B26" w:rsidRPr="00564BB0">
        <w:rPr>
          <w:b/>
          <w:i/>
          <w:color w:val="FFFFFF"/>
          <w:sz w:val="24"/>
          <w:szCs w:val="22"/>
          <w:highlight w:val="darkCyan"/>
        </w:rPr>
        <w:t xml:space="preserve"> (мск)</w:t>
      </w:r>
      <w:r w:rsidR="008E5B26">
        <w:rPr>
          <w:b/>
          <w:i/>
          <w:color w:val="FFFFFF"/>
          <w:sz w:val="24"/>
          <w:szCs w:val="22"/>
        </w:rPr>
        <w:t xml:space="preserve"> </w:t>
      </w:r>
      <w:r w:rsidRPr="00564BB0">
        <w:rPr>
          <w:i/>
          <w:sz w:val="24"/>
          <w:szCs w:val="22"/>
        </w:rPr>
        <w:t>Панельных секци</w:t>
      </w:r>
      <w:r>
        <w:rPr>
          <w:i/>
          <w:sz w:val="24"/>
          <w:szCs w:val="22"/>
        </w:rPr>
        <w:t xml:space="preserve">онных </w:t>
      </w:r>
    </w:p>
    <w:p w:rsidR="009F5157" w:rsidRDefault="009F5157" w:rsidP="009F5157">
      <w:pPr>
        <w:pStyle w:val="a5"/>
        <w:spacing w:after="0" w:line="228" w:lineRule="auto"/>
        <w:jc w:val="center"/>
        <w:rPr>
          <w:i/>
          <w:sz w:val="24"/>
          <w:szCs w:val="22"/>
        </w:rPr>
      </w:pPr>
      <w:r>
        <w:rPr>
          <w:i/>
          <w:sz w:val="24"/>
          <w:szCs w:val="22"/>
        </w:rPr>
        <w:t>заседаний</w:t>
      </w:r>
      <w:r w:rsidRPr="00564BB0">
        <w:rPr>
          <w:i/>
          <w:sz w:val="24"/>
          <w:szCs w:val="22"/>
        </w:rPr>
        <w:t xml:space="preserve"> – </w:t>
      </w:r>
      <w:r w:rsidR="008E5B26">
        <w:rPr>
          <w:i/>
          <w:sz w:val="24"/>
          <w:szCs w:val="22"/>
        </w:rPr>
        <w:t>э</w:t>
      </w:r>
      <w:r w:rsidRPr="00564BB0">
        <w:rPr>
          <w:i/>
          <w:sz w:val="24"/>
          <w:szCs w:val="22"/>
        </w:rPr>
        <w:t xml:space="preserve">кспертных и </w:t>
      </w:r>
      <w:r w:rsidR="008E5B26">
        <w:rPr>
          <w:i/>
          <w:sz w:val="24"/>
          <w:szCs w:val="22"/>
        </w:rPr>
        <w:t>п</w:t>
      </w:r>
      <w:r w:rsidRPr="00564BB0">
        <w:rPr>
          <w:i/>
          <w:sz w:val="24"/>
          <w:szCs w:val="22"/>
        </w:rPr>
        <w:t>роектных сессий</w:t>
      </w:r>
    </w:p>
    <w:p w:rsidR="00607AE7" w:rsidRPr="00564BB0" w:rsidRDefault="00607AE7" w:rsidP="009F5157">
      <w:pPr>
        <w:pStyle w:val="a5"/>
        <w:spacing w:after="0" w:line="228" w:lineRule="auto"/>
        <w:jc w:val="center"/>
        <w:rPr>
          <w:i/>
          <w:sz w:val="24"/>
          <w:szCs w:val="22"/>
        </w:rPr>
      </w:pPr>
    </w:p>
    <w:p w:rsidR="009A1B86" w:rsidRPr="00F21C69" w:rsidRDefault="00C51051" w:rsidP="00C51051">
      <w:pPr>
        <w:pStyle w:val="a5"/>
        <w:spacing w:after="0" w:line="228" w:lineRule="auto"/>
        <w:jc w:val="center"/>
        <w:rPr>
          <w:rFonts w:ascii="times new roman Полужирный" w:hAnsi="times new roman Полужирный"/>
          <w:b/>
          <w:sz w:val="22"/>
          <w:szCs w:val="22"/>
        </w:rPr>
      </w:pPr>
      <w:r w:rsidRPr="00F21C69">
        <w:rPr>
          <w:rFonts w:ascii="times new roman Полужирный" w:hAnsi="times new roman Полужирный"/>
          <w:b/>
          <w:sz w:val="22"/>
          <w:szCs w:val="22"/>
        </w:rPr>
        <w:t xml:space="preserve">«Институциональные трансформации </w:t>
      </w:r>
    </w:p>
    <w:p w:rsidR="009A1B86" w:rsidRPr="00F21C69" w:rsidRDefault="00C51051" w:rsidP="009A1B86">
      <w:pPr>
        <w:pStyle w:val="a5"/>
        <w:spacing w:after="0" w:line="228" w:lineRule="auto"/>
        <w:jc w:val="center"/>
        <w:rPr>
          <w:rFonts w:ascii="times new roman Полужирный" w:hAnsi="times new roman Полужирный"/>
          <w:b/>
          <w:sz w:val="22"/>
          <w:szCs w:val="22"/>
        </w:rPr>
      </w:pPr>
      <w:r w:rsidRPr="00F21C69">
        <w:rPr>
          <w:rFonts w:ascii="times new roman Полужирный" w:hAnsi="times new roman Полужирный"/>
          <w:b/>
          <w:sz w:val="22"/>
          <w:szCs w:val="22"/>
        </w:rPr>
        <w:t>управления</w:t>
      </w:r>
      <w:r w:rsidR="009A1B86" w:rsidRPr="00F21C69">
        <w:rPr>
          <w:rFonts w:ascii="times new roman Полужирный" w:hAnsi="times new roman Полужирный"/>
          <w:b/>
          <w:sz w:val="22"/>
          <w:szCs w:val="22"/>
        </w:rPr>
        <w:t xml:space="preserve"> </w:t>
      </w:r>
      <w:r w:rsidRPr="00F21C69">
        <w:rPr>
          <w:rFonts w:ascii="times new roman Полужирный" w:hAnsi="times new roman Полужирный"/>
          <w:b/>
          <w:sz w:val="22"/>
          <w:szCs w:val="22"/>
        </w:rPr>
        <w:t>социально-экономическими системами в стремительно</w:t>
      </w:r>
      <w:r w:rsidR="009A1B86" w:rsidRPr="00F21C69">
        <w:rPr>
          <w:rFonts w:ascii="times new roman Полужирный" w:hAnsi="times new roman Полужирный"/>
          <w:b/>
          <w:sz w:val="22"/>
          <w:szCs w:val="22"/>
        </w:rPr>
        <w:t xml:space="preserve"> </w:t>
      </w:r>
      <w:r w:rsidRPr="00F21C69">
        <w:rPr>
          <w:rFonts w:ascii="times new roman Полужирный" w:hAnsi="times new roman Полужирный"/>
          <w:b/>
          <w:sz w:val="22"/>
          <w:szCs w:val="22"/>
        </w:rPr>
        <w:t xml:space="preserve">меняющемся </w:t>
      </w:r>
    </w:p>
    <w:p w:rsidR="00C51051" w:rsidRDefault="00C51051" w:rsidP="009A1B86">
      <w:pPr>
        <w:pStyle w:val="a5"/>
        <w:spacing w:after="0" w:line="228" w:lineRule="auto"/>
        <w:jc w:val="center"/>
        <w:rPr>
          <w:rFonts w:asciiTheme="minorHAnsi" w:hAnsiTheme="minorHAnsi"/>
          <w:b/>
          <w:sz w:val="22"/>
          <w:szCs w:val="22"/>
        </w:rPr>
      </w:pPr>
      <w:r w:rsidRPr="00F21C69">
        <w:rPr>
          <w:rFonts w:ascii="times new roman Полужирный" w:hAnsi="times new roman Полужирный"/>
          <w:b/>
          <w:sz w:val="22"/>
          <w:szCs w:val="22"/>
        </w:rPr>
        <w:t>мире: государства, компании, люди»</w:t>
      </w:r>
    </w:p>
    <w:p w:rsidR="009F5157" w:rsidRPr="00FE39AC" w:rsidRDefault="009F5157" w:rsidP="009F5157">
      <w:pPr>
        <w:pStyle w:val="a5"/>
        <w:spacing w:after="0" w:line="228" w:lineRule="auto"/>
        <w:jc w:val="center"/>
        <w:rPr>
          <w:sz w:val="12"/>
          <w:szCs w:val="22"/>
        </w:rPr>
      </w:pPr>
    </w:p>
    <w:p w:rsidR="009F5157" w:rsidRPr="00C571F9" w:rsidRDefault="009F5157" w:rsidP="009F5157">
      <w:pPr>
        <w:shd w:val="clear" w:color="auto" w:fill="FFFFFF"/>
        <w:autoSpaceDE w:val="0"/>
        <w:spacing w:line="216" w:lineRule="auto"/>
        <w:ind w:left="142"/>
        <w:jc w:val="both"/>
        <w:rPr>
          <w:i/>
          <w:sz w:val="22"/>
          <w:szCs w:val="22"/>
        </w:rPr>
      </w:pPr>
      <w:r w:rsidRPr="00C571F9">
        <w:rPr>
          <w:i/>
          <w:spacing w:val="-2"/>
          <w:sz w:val="22"/>
          <w:szCs w:val="22"/>
        </w:rPr>
        <w:t>Для участия в конференции приглашаются научно-</w:t>
      </w:r>
      <w:r w:rsidRPr="00C571F9">
        <w:rPr>
          <w:i/>
          <w:spacing w:val="-6"/>
          <w:sz w:val="22"/>
          <w:szCs w:val="22"/>
        </w:rPr>
        <w:t>педагогические работники, практики – представители</w:t>
      </w:r>
      <w:r w:rsidRPr="00C571F9">
        <w:rPr>
          <w:i/>
          <w:spacing w:val="-2"/>
          <w:sz w:val="22"/>
          <w:szCs w:val="22"/>
        </w:rPr>
        <w:t xml:space="preserve"> </w:t>
      </w:r>
      <w:r w:rsidRPr="00C571F9">
        <w:rPr>
          <w:i/>
          <w:spacing w:val="-4"/>
          <w:sz w:val="22"/>
          <w:szCs w:val="22"/>
        </w:rPr>
        <w:t>различных сфер бизнеса, руководители и специалисты</w:t>
      </w:r>
      <w:r w:rsidRPr="00C571F9">
        <w:rPr>
          <w:i/>
          <w:spacing w:val="-2"/>
          <w:sz w:val="22"/>
          <w:szCs w:val="22"/>
        </w:rPr>
        <w:t xml:space="preserve"> региональных и муниципальных органов власти, студенты и молодые ученые, а также все лица, </w:t>
      </w:r>
      <w:r w:rsidRPr="00C571F9">
        <w:rPr>
          <w:i/>
          <w:spacing w:val="-6"/>
          <w:sz w:val="22"/>
          <w:szCs w:val="22"/>
        </w:rPr>
        <w:t>проявляющие интерес к рассматриваемым проблемам.</w:t>
      </w:r>
    </w:p>
    <w:p w:rsidR="009F5157" w:rsidRPr="000C5ECD" w:rsidRDefault="009F5157" w:rsidP="009F5157">
      <w:pPr>
        <w:shd w:val="clear" w:color="auto" w:fill="FFFFFF"/>
        <w:autoSpaceDE w:val="0"/>
        <w:spacing w:line="228" w:lineRule="auto"/>
        <w:jc w:val="center"/>
        <w:rPr>
          <w:b/>
          <w:spacing w:val="4"/>
          <w:sz w:val="16"/>
          <w:szCs w:val="22"/>
        </w:rPr>
      </w:pPr>
    </w:p>
    <w:p w:rsidR="002D1064" w:rsidRPr="00A54FA7" w:rsidRDefault="002D1064" w:rsidP="006505A0">
      <w:pPr>
        <w:shd w:val="clear" w:color="auto" w:fill="FFFFFF"/>
        <w:autoSpaceDE w:val="0"/>
        <w:spacing w:line="214" w:lineRule="auto"/>
        <w:jc w:val="center"/>
        <w:rPr>
          <w:b/>
          <w:color w:val="auto"/>
          <w:sz w:val="22"/>
          <w:szCs w:val="22"/>
        </w:rPr>
      </w:pPr>
      <w:r w:rsidRPr="00A54FA7">
        <w:rPr>
          <w:b/>
          <w:color w:val="auto"/>
          <w:sz w:val="22"/>
          <w:szCs w:val="22"/>
        </w:rPr>
        <w:lastRenderedPageBreak/>
        <w:t>П</w:t>
      </w:r>
      <w:r w:rsidR="0086663D" w:rsidRPr="00A54FA7">
        <w:rPr>
          <w:b/>
          <w:color w:val="auto"/>
          <w:sz w:val="22"/>
          <w:szCs w:val="22"/>
        </w:rPr>
        <w:t>редседатель организационного комитета:</w:t>
      </w:r>
    </w:p>
    <w:p w:rsidR="00341116" w:rsidRPr="00A54FA7" w:rsidRDefault="009B671A" w:rsidP="006505A0">
      <w:pPr>
        <w:shd w:val="clear" w:color="auto" w:fill="FFFFFF"/>
        <w:autoSpaceDE w:val="0"/>
        <w:spacing w:line="214" w:lineRule="auto"/>
        <w:jc w:val="center"/>
        <w:rPr>
          <w:color w:val="auto"/>
          <w:sz w:val="22"/>
          <w:szCs w:val="22"/>
        </w:rPr>
      </w:pPr>
      <w:r w:rsidRPr="00A54FA7">
        <w:rPr>
          <w:color w:val="auto"/>
          <w:spacing w:val="-4"/>
          <w:sz w:val="22"/>
          <w:szCs w:val="22"/>
        </w:rPr>
        <w:t xml:space="preserve">директор Курского филиала </w:t>
      </w:r>
      <w:r w:rsidR="00341116" w:rsidRPr="00A54FA7">
        <w:rPr>
          <w:color w:val="auto"/>
          <w:spacing w:val="-4"/>
          <w:sz w:val="22"/>
          <w:szCs w:val="22"/>
        </w:rPr>
        <w:t>Финуниверситета</w:t>
      </w:r>
      <w:r w:rsidR="00341116" w:rsidRPr="00A54FA7">
        <w:rPr>
          <w:color w:val="auto"/>
          <w:sz w:val="22"/>
          <w:szCs w:val="22"/>
        </w:rPr>
        <w:t>,</w:t>
      </w:r>
    </w:p>
    <w:p w:rsidR="00341116" w:rsidRPr="00A54FA7" w:rsidRDefault="00341116" w:rsidP="006505A0">
      <w:pPr>
        <w:shd w:val="clear" w:color="auto" w:fill="FFFFFF"/>
        <w:autoSpaceDE w:val="0"/>
        <w:spacing w:line="214" w:lineRule="auto"/>
        <w:jc w:val="center"/>
        <w:rPr>
          <w:color w:val="auto"/>
          <w:sz w:val="22"/>
          <w:szCs w:val="22"/>
        </w:rPr>
      </w:pPr>
      <w:r w:rsidRPr="00A54FA7">
        <w:rPr>
          <w:color w:val="auto"/>
          <w:sz w:val="22"/>
          <w:szCs w:val="22"/>
        </w:rPr>
        <w:t>доктор экономических наук, профессор</w:t>
      </w:r>
    </w:p>
    <w:p w:rsidR="00341116" w:rsidRPr="00A54FA7" w:rsidRDefault="00945C60" w:rsidP="006505A0">
      <w:pPr>
        <w:shd w:val="clear" w:color="auto" w:fill="FFFFFF"/>
        <w:autoSpaceDE w:val="0"/>
        <w:spacing w:line="214" w:lineRule="auto"/>
        <w:jc w:val="center"/>
        <w:rPr>
          <w:b/>
          <w:i/>
          <w:color w:val="auto"/>
          <w:sz w:val="22"/>
          <w:szCs w:val="22"/>
        </w:rPr>
      </w:pPr>
      <w:r w:rsidRPr="00A54FA7">
        <w:rPr>
          <w:b/>
          <w:i/>
          <w:color w:val="auto"/>
          <w:sz w:val="22"/>
          <w:szCs w:val="22"/>
        </w:rPr>
        <w:t>Ильин Алексей Евгеньевич</w:t>
      </w:r>
    </w:p>
    <w:p w:rsidR="002D1064" w:rsidRPr="00A54FA7" w:rsidRDefault="00341116" w:rsidP="006505A0">
      <w:pPr>
        <w:shd w:val="clear" w:color="auto" w:fill="FFFFFF"/>
        <w:autoSpaceDE w:val="0"/>
        <w:spacing w:line="214" w:lineRule="auto"/>
        <w:jc w:val="center"/>
        <w:rPr>
          <w:b/>
          <w:color w:val="auto"/>
          <w:sz w:val="22"/>
          <w:szCs w:val="22"/>
        </w:rPr>
      </w:pPr>
      <w:r w:rsidRPr="00A54FA7">
        <w:rPr>
          <w:b/>
          <w:color w:val="auto"/>
          <w:sz w:val="22"/>
          <w:szCs w:val="22"/>
        </w:rPr>
        <w:t>З</w:t>
      </w:r>
      <w:r w:rsidR="0086663D" w:rsidRPr="00A54FA7">
        <w:rPr>
          <w:b/>
          <w:color w:val="auto"/>
          <w:sz w:val="22"/>
          <w:szCs w:val="22"/>
        </w:rPr>
        <w:t>аместители председателя оргкомитета:</w:t>
      </w:r>
    </w:p>
    <w:p w:rsidR="00B64685" w:rsidRPr="00A54FA7" w:rsidRDefault="00B64685" w:rsidP="00B64685">
      <w:pPr>
        <w:shd w:val="clear" w:color="auto" w:fill="FFFFFF"/>
        <w:autoSpaceDE w:val="0"/>
        <w:spacing w:line="214" w:lineRule="auto"/>
        <w:ind w:right="-142" w:hanging="142"/>
        <w:jc w:val="center"/>
        <w:rPr>
          <w:color w:val="auto"/>
          <w:sz w:val="22"/>
          <w:szCs w:val="22"/>
        </w:rPr>
      </w:pPr>
      <w:r w:rsidRPr="00A54FA7">
        <w:rPr>
          <w:color w:val="auto"/>
          <w:spacing w:val="4"/>
          <w:sz w:val="22"/>
          <w:szCs w:val="22"/>
        </w:rPr>
        <w:t>заместитель директора Курского филиал</w:t>
      </w:r>
      <w:r w:rsidRPr="00A54FA7">
        <w:rPr>
          <w:color w:val="auto"/>
          <w:sz w:val="22"/>
          <w:szCs w:val="22"/>
        </w:rPr>
        <w:t>а</w:t>
      </w:r>
    </w:p>
    <w:p w:rsidR="00971A51" w:rsidRPr="00A54FA7" w:rsidRDefault="00B64685" w:rsidP="00971A51">
      <w:pPr>
        <w:shd w:val="clear" w:color="auto" w:fill="FFFFFF"/>
        <w:autoSpaceDE w:val="0"/>
        <w:spacing w:line="214" w:lineRule="auto"/>
        <w:ind w:right="-142" w:hanging="142"/>
        <w:jc w:val="center"/>
        <w:rPr>
          <w:color w:val="auto"/>
          <w:sz w:val="22"/>
          <w:szCs w:val="22"/>
        </w:rPr>
      </w:pPr>
      <w:r w:rsidRPr="00A54FA7">
        <w:rPr>
          <w:color w:val="auto"/>
          <w:spacing w:val="-10"/>
          <w:sz w:val="22"/>
          <w:szCs w:val="22"/>
        </w:rPr>
        <w:t xml:space="preserve">Финуниверситета, </w:t>
      </w:r>
      <w:r w:rsidR="00971A51" w:rsidRPr="00A54FA7">
        <w:rPr>
          <w:color w:val="auto"/>
          <w:spacing w:val="-10"/>
          <w:sz w:val="22"/>
          <w:szCs w:val="22"/>
        </w:rPr>
        <w:t>кандидат экономических наук</w:t>
      </w:r>
    </w:p>
    <w:p w:rsidR="00971A51" w:rsidRPr="00A54FA7" w:rsidRDefault="00971A51" w:rsidP="00B64685">
      <w:pPr>
        <w:shd w:val="clear" w:color="auto" w:fill="FFFFFF"/>
        <w:autoSpaceDE w:val="0"/>
        <w:spacing w:line="214" w:lineRule="auto"/>
        <w:jc w:val="center"/>
        <w:rPr>
          <w:i/>
          <w:color w:val="auto"/>
          <w:sz w:val="22"/>
          <w:szCs w:val="22"/>
        </w:rPr>
      </w:pPr>
      <w:r w:rsidRPr="00A54FA7">
        <w:rPr>
          <w:b/>
          <w:i/>
          <w:color w:val="auto"/>
          <w:sz w:val="22"/>
          <w:szCs w:val="22"/>
        </w:rPr>
        <w:t>Занина Ольга Владимировна</w:t>
      </w:r>
      <w:r w:rsidR="00607AE7">
        <w:rPr>
          <w:b/>
          <w:i/>
          <w:color w:val="auto"/>
          <w:sz w:val="22"/>
          <w:szCs w:val="22"/>
        </w:rPr>
        <w:t>,</w:t>
      </w:r>
    </w:p>
    <w:p w:rsidR="00B64685" w:rsidRPr="00A54FA7" w:rsidRDefault="00B64685" w:rsidP="00B64685">
      <w:pPr>
        <w:shd w:val="clear" w:color="auto" w:fill="FFFFFF"/>
        <w:autoSpaceDE w:val="0"/>
        <w:spacing w:line="214" w:lineRule="auto"/>
        <w:ind w:right="-142" w:hanging="142"/>
        <w:jc w:val="center"/>
        <w:rPr>
          <w:color w:val="auto"/>
          <w:sz w:val="22"/>
          <w:szCs w:val="22"/>
        </w:rPr>
      </w:pPr>
      <w:r w:rsidRPr="00A54FA7">
        <w:rPr>
          <w:color w:val="auto"/>
          <w:sz w:val="22"/>
          <w:szCs w:val="22"/>
        </w:rPr>
        <w:t>заведующий кафедрой «Менеджмент</w:t>
      </w:r>
    </w:p>
    <w:p w:rsidR="00B64685" w:rsidRPr="00A54FA7" w:rsidRDefault="00B64685" w:rsidP="00B64685">
      <w:pPr>
        <w:shd w:val="clear" w:color="auto" w:fill="FFFFFF"/>
        <w:autoSpaceDE w:val="0"/>
        <w:spacing w:line="214" w:lineRule="auto"/>
        <w:ind w:right="-142" w:hanging="142"/>
        <w:jc w:val="center"/>
        <w:rPr>
          <w:color w:val="auto"/>
          <w:sz w:val="22"/>
          <w:szCs w:val="22"/>
        </w:rPr>
      </w:pPr>
      <w:r w:rsidRPr="00A54FA7">
        <w:rPr>
          <w:color w:val="auto"/>
          <w:sz w:val="22"/>
          <w:szCs w:val="22"/>
        </w:rPr>
        <w:t>и информационные технологии»,</w:t>
      </w:r>
    </w:p>
    <w:p w:rsidR="00B64685" w:rsidRPr="00A54FA7" w:rsidRDefault="00B64685" w:rsidP="00B64685">
      <w:pPr>
        <w:shd w:val="clear" w:color="auto" w:fill="FFFFFF"/>
        <w:autoSpaceDE w:val="0"/>
        <w:spacing w:line="214" w:lineRule="auto"/>
        <w:jc w:val="center"/>
        <w:rPr>
          <w:color w:val="auto"/>
          <w:sz w:val="22"/>
          <w:szCs w:val="22"/>
        </w:rPr>
      </w:pPr>
      <w:r w:rsidRPr="00A54FA7">
        <w:rPr>
          <w:color w:val="auto"/>
          <w:sz w:val="22"/>
          <w:szCs w:val="22"/>
        </w:rPr>
        <w:t>кандидат экономических наук, доцент</w:t>
      </w:r>
    </w:p>
    <w:p w:rsidR="009F569B" w:rsidRPr="009F569B" w:rsidRDefault="009F569B" w:rsidP="009F569B">
      <w:pPr>
        <w:shd w:val="clear" w:color="auto" w:fill="FFFFFF"/>
        <w:autoSpaceDE w:val="0"/>
        <w:spacing w:line="204" w:lineRule="auto"/>
        <w:jc w:val="center"/>
        <w:rPr>
          <w:b/>
          <w:i/>
          <w:sz w:val="22"/>
          <w:szCs w:val="22"/>
        </w:rPr>
      </w:pPr>
      <w:r w:rsidRPr="009F569B">
        <w:rPr>
          <w:b/>
          <w:i/>
          <w:sz w:val="22"/>
          <w:szCs w:val="22"/>
        </w:rPr>
        <w:t>Рудых Андрей Сергеевич</w:t>
      </w:r>
    </w:p>
    <w:p w:rsidR="00914E33" w:rsidRDefault="00914E33" w:rsidP="006505A0">
      <w:pPr>
        <w:shd w:val="clear" w:color="auto" w:fill="FFFFFF"/>
        <w:autoSpaceDE w:val="0"/>
        <w:spacing w:line="214" w:lineRule="auto"/>
        <w:jc w:val="center"/>
        <w:rPr>
          <w:rFonts w:asciiTheme="minorHAnsi" w:hAnsiTheme="minorHAnsi"/>
          <w:b/>
          <w:i/>
          <w:color w:val="auto"/>
          <w:spacing w:val="20"/>
          <w:sz w:val="22"/>
          <w:szCs w:val="22"/>
          <w:lang w:eastAsia="ru-RU"/>
        </w:rPr>
      </w:pPr>
    </w:p>
    <w:p w:rsidR="00123C26" w:rsidRPr="007651B9" w:rsidRDefault="00123C26" w:rsidP="006505A0">
      <w:pPr>
        <w:shd w:val="clear" w:color="auto" w:fill="FFFFFF"/>
        <w:autoSpaceDE w:val="0"/>
        <w:spacing w:line="214" w:lineRule="auto"/>
        <w:jc w:val="center"/>
        <w:rPr>
          <w:b/>
          <w:i/>
          <w:color w:val="auto"/>
          <w:sz w:val="22"/>
          <w:szCs w:val="22"/>
          <w:lang w:eastAsia="ru-RU"/>
        </w:rPr>
      </w:pPr>
      <w:r w:rsidRPr="007651B9">
        <w:rPr>
          <w:b/>
          <w:i/>
          <w:color w:val="auto"/>
          <w:spacing w:val="20"/>
          <w:sz w:val="22"/>
          <w:szCs w:val="22"/>
          <w:lang w:eastAsia="ru-RU"/>
        </w:rPr>
        <w:t>Формы участия в конференции</w:t>
      </w:r>
      <w:r w:rsidRPr="007651B9">
        <w:rPr>
          <w:b/>
          <w:i/>
          <w:color w:val="auto"/>
          <w:sz w:val="22"/>
          <w:szCs w:val="22"/>
          <w:lang w:eastAsia="ru-RU"/>
        </w:rPr>
        <w:t>:</w:t>
      </w:r>
    </w:p>
    <w:p w:rsidR="00123C26" w:rsidRPr="007651B9" w:rsidRDefault="00123C26" w:rsidP="0086663D">
      <w:pPr>
        <w:pStyle w:val="ac"/>
        <w:numPr>
          <w:ilvl w:val="0"/>
          <w:numId w:val="23"/>
        </w:numPr>
        <w:shd w:val="clear" w:color="auto" w:fill="FFFFFF"/>
        <w:autoSpaceDE w:val="0"/>
        <w:spacing w:line="214" w:lineRule="auto"/>
        <w:ind w:left="284" w:hanging="284"/>
        <w:jc w:val="both"/>
        <w:rPr>
          <w:rFonts w:cs="Times New Roman"/>
          <w:color w:val="auto"/>
          <w:sz w:val="22"/>
          <w:szCs w:val="22"/>
        </w:rPr>
      </w:pPr>
      <w:r w:rsidRPr="007651B9">
        <w:rPr>
          <w:rFonts w:cs="Times New Roman"/>
          <w:b/>
          <w:color w:val="auto"/>
          <w:sz w:val="22"/>
          <w:szCs w:val="22"/>
        </w:rPr>
        <w:t>Очное участие</w:t>
      </w:r>
      <w:r w:rsidRPr="007651B9">
        <w:rPr>
          <w:rFonts w:cs="Times New Roman"/>
          <w:color w:val="auto"/>
          <w:sz w:val="22"/>
          <w:szCs w:val="22"/>
        </w:rPr>
        <w:t xml:space="preserve"> с докладом / выступлением и публикацией статьи;</w:t>
      </w:r>
      <w:r w:rsidR="00FB4BA3" w:rsidRPr="007651B9">
        <w:rPr>
          <w:rFonts w:cs="Times New Roman"/>
          <w:color w:val="auto"/>
          <w:sz w:val="22"/>
          <w:szCs w:val="22"/>
        </w:rPr>
        <w:t xml:space="preserve"> </w:t>
      </w:r>
      <w:r w:rsidR="00607AE7" w:rsidRPr="007651B9">
        <w:rPr>
          <w:rFonts w:cs="Times New Roman"/>
          <w:b/>
          <w:i/>
          <w:color w:val="auto"/>
          <w:sz w:val="22"/>
          <w:szCs w:val="22"/>
        </w:rPr>
        <w:t>06</w:t>
      </w:r>
      <w:r w:rsidR="00FB4BA3" w:rsidRPr="007651B9">
        <w:rPr>
          <w:rFonts w:cs="Times New Roman"/>
          <w:b/>
          <w:i/>
          <w:color w:val="auto"/>
          <w:sz w:val="22"/>
          <w:szCs w:val="22"/>
        </w:rPr>
        <w:t xml:space="preserve"> февраля в 1</w:t>
      </w:r>
      <w:r w:rsidR="00607AE7" w:rsidRPr="007651B9">
        <w:rPr>
          <w:rFonts w:cs="Times New Roman"/>
          <w:b/>
          <w:i/>
          <w:color w:val="auto"/>
          <w:sz w:val="22"/>
          <w:szCs w:val="22"/>
        </w:rPr>
        <w:t>4</w:t>
      </w:r>
      <w:r w:rsidR="00FB4BA3" w:rsidRPr="007651B9">
        <w:rPr>
          <w:rFonts w:cs="Times New Roman"/>
          <w:b/>
          <w:i/>
          <w:color w:val="auto"/>
          <w:sz w:val="22"/>
          <w:szCs w:val="22"/>
          <w:u w:val="single"/>
          <w:vertAlign w:val="superscript"/>
        </w:rPr>
        <w:t>00</w:t>
      </w:r>
      <w:r w:rsidR="00FB4BA3" w:rsidRPr="007651B9">
        <w:rPr>
          <w:rFonts w:cs="Times New Roman"/>
          <w:b/>
          <w:i/>
          <w:color w:val="auto"/>
          <w:sz w:val="22"/>
          <w:szCs w:val="22"/>
        </w:rPr>
        <w:t xml:space="preserve"> (мск)</w:t>
      </w:r>
    </w:p>
    <w:p w:rsidR="00607AE7" w:rsidRPr="007651B9" w:rsidRDefault="00607AE7" w:rsidP="00607AE7">
      <w:pPr>
        <w:shd w:val="clear" w:color="auto" w:fill="FFFFFF"/>
        <w:autoSpaceDE w:val="0"/>
        <w:spacing w:line="214" w:lineRule="auto"/>
        <w:jc w:val="center"/>
        <w:rPr>
          <w:sz w:val="22"/>
          <w:szCs w:val="22"/>
        </w:rPr>
      </w:pPr>
      <w:r w:rsidRPr="007651B9">
        <w:rPr>
          <w:sz w:val="22"/>
          <w:szCs w:val="22"/>
        </w:rPr>
        <w:t>по адресу: г. Курск, ул. Ломоносова, д. 3,</w:t>
      </w:r>
    </w:p>
    <w:p w:rsidR="005625EC" w:rsidRPr="007651B9" w:rsidRDefault="00607AE7" w:rsidP="00607AE7">
      <w:pPr>
        <w:shd w:val="clear" w:color="auto" w:fill="FFFFFF"/>
        <w:autoSpaceDE w:val="0"/>
        <w:spacing w:line="214" w:lineRule="auto"/>
        <w:jc w:val="center"/>
        <w:rPr>
          <w:sz w:val="22"/>
          <w:szCs w:val="22"/>
        </w:rPr>
      </w:pPr>
      <w:r w:rsidRPr="007651B9">
        <w:rPr>
          <w:sz w:val="22"/>
          <w:szCs w:val="22"/>
        </w:rPr>
        <w:t>ауд. 206 (конференц-зал)</w:t>
      </w:r>
    </w:p>
    <w:p w:rsidR="00607AE7" w:rsidRPr="00A54FA7" w:rsidRDefault="00607AE7" w:rsidP="006505A0">
      <w:pPr>
        <w:shd w:val="clear" w:color="auto" w:fill="FFFFFF"/>
        <w:autoSpaceDE w:val="0"/>
        <w:spacing w:line="214" w:lineRule="auto"/>
        <w:jc w:val="both"/>
        <w:rPr>
          <w:sz w:val="18"/>
          <w:szCs w:val="18"/>
        </w:rPr>
      </w:pPr>
    </w:p>
    <w:p w:rsidR="0086663D" w:rsidRPr="007651B9" w:rsidRDefault="0086663D" w:rsidP="0086663D">
      <w:pPr>
        <w:rPr>
          <w:sz w:val="22"/>
          <w:szCs w:val="22"/>
        </w:rPr>
      </w:pPr>
      <w:r w:rsidRPr="007651B9">
        <w:rPr>
          <w:b/>
          <w:sz w:val="22"/>
          <w:szCs w:val="22"/>
        </w:rPr>
        <w:t>2. Онлайн выступление</w:t>
      </w:r>
      <w:r w:rsidRPr="007651B9">
        <w:rPr>
          <w:sz w:val="22"/>
          <w:szCs w:val="22"/>
        </w:rPr>
        <w:t xml:space="preserve"> с устным докладом с получение</w:t>
      </w:r>
      <w:r w:rsidR="002C2826" w:rsidRPr="007651B9">
        <w:rPr>
          <w:sz w:val="22"/>
          <w:szCs w:val="22"/>
        </w:rPr>
        <w:t>м</w:t>
      </w:r>
      <w:r w:rsidRPr="007651B9">
        <w:rPr>
          <w:sz w:val="22"/>
          <w:szCs w:val="22"/>
        </w:rPr>
        <w:t xml:space="preserve"> диплома </w:t>
      </w:r>
      <w:r w:rsidR="009F569B" w:rsidRPr="007651B9">
        <w:rPr>
          <w:sz w:val="22"/>
          <w:szCs w:val="22"/>
        </w:rPr>
        <w:t xml:space="preserve">1,2 </w:t>
      </w:r>
      <w:r w:rsidRPr="007651B9">
        <w:rPr>
          <w:sz w:val="22"/>
          <w:szCs w:val="22"/>
        </w:rPr>
        <w:t xml:space="preserve">степени бесплатно. </w:t>
      </w:r>
    </w:p>
    <w:p w:rsidR="00FB4BA3" w:rsidRPr="007651B9" w:rsidRDefault="0086663D" w:rsidP="0086663D">
      <w:pPr>
        <w:jc w:val="center"/>
        <w:rPr>
          <w:sz w:val="22"/>
          <w:szCs w:val="22"/>
        </w:rPr>
      </w:pPr>
      <w:r w:rsidRPr="007651B9">
        <w:rPr>
          <w:sz w:val="22"/>
          <w:szCs w:val="22"/>
        </w:rPr>
        <w:t xml:space="preserve">Подключиться к конференции </w:t>
      </w:r>
    </w:p>
    <w:p w:rsidR="0086663D" w:rsidRPr="007651B9" w:rsidRDefault="00607AE7" w:rsidP="0086663D">
      <w:pPr>
        <w:jc w:val="center"/>
        <w:rPr>
          <w:color w:val="auto"/>
          <w:sz w:val="22"/>
          <w:szCs w:val="22"/>
        </w:rPr>
      </w:pPr>
      <w:r w:rsidRPr="007651B9">
        <w:rPr>
          <w:b/>
          <w:i/>
          <w:color w:val="auto"/>
          <w:sz w:val="22"/>
          <w:szCs w:val="22"/>
        </w:rPr>
        <w:t>06</w:t>
      </w:r>
      <w:r w:rsidR="00FB4BA3" w:rsidRPr="007651B9">
        <w:rPr>
          <w:b/>
          <w:i/>
          <w:color w:val="auto"/>
          <w:sz w:val="22"/>
          <w:szCs w:val="22"/>
        </w:rPr>
        <w:t xml:space="preserve"> февраля в 1</w:t>
      </w:r>
      <w:r w:rsidRPr="007651B9">
        <w:rPr>
          <w:b/>
          <w:i/>
          <w:color w:val="auto"/>
          <w:sz w:val="22"/>
          <w:szCs w:val="22"/>
        </w:rPr>
        <w:t>6</w:t>
      </w:r>
      <w:r w:rsidR="00FB4BA3" w:rsidRPr="007651B9">
        <w:rPr>
          <w:b/>
          <w:i/>
          <w:color w:val="auto"/>
          <w:sz w:val="22"/>
          <w:szCs w:val="22"/>
          <w:u w:val="single"/>
          <w:vertAlign w:val="superscript"/>
        </w:rPr>
        <w:t>00</w:t>
      </w:r>
      <w:r w:rsidR="00FB4BA3" w:rsidRPr="007651B9">
        <w:rPr>
          <w:b/>
          <w:i/>
          <w:color w:val="auto"/>
          <w:sz w:val="22"/>
          <w:szCs w:val="22"/>
        </w:rPr>
        <w:t xml:space="preserve"> (мск) </w:t>
      </w:r>
      <w:r w:rsidR="0086663D" w:rsidRPr="007651B9">
        <w:rPr>
          <w:color w:val="auto"/>
          <w:sz w:val="22"/>
          <w:szCs w:val="22"/>
          <w:shd w:val="clear" w:color="auto" w:fill="FFFFFF"/>
        </w:rPr>
        <w:t xml:space="preserve"> </w:t>
      </w:r>
      <w:r w:rsidR="0086663D" w:rsidRPr="007651B9">
        <w:rPr>
          <w:color w:val="auto"/>
          <w:sz w:val="22"/>
          <w:szCs w:val="22"/>
        </w:rPr>
        <w:t>по ссылке:</w:t>
      </w:r>
    </w:p>
    <w:p w:rsidR="003B6E2A" w:rsidRPr="007651B9" w:rsidRDefault="00A62F0B" w:rsidP="003B6E2A">
      <w:pPr>
        <w:shd w:val="clear" w:color="auto" w:fill="FFFFFF"/>
        <w:autoSpaceDE w:val="0"/>
        <w:spacing w:line="214" w:lineRule="auto"/>
        <w:jc w:val="center"/>
        <w:rPr>
          <w:sz w:val="22"/>
          <w:szCs w:val="22"/>
        </w:rPr>
      </w:pPr>
      <w:hyperlink r:id="rId7" w:history="1">
        <w:r w:rsidR="003B6E2A" w:rsidRPr="007651B9">
          <w:rPr>
            <w:rStyle w:val="a3"/>
            <w:sz w:val="22"/>
            <w:szCs w:val="22"/>
            <w:lang w:val="en-US"/>
          </w:rPr>
          <w:t>https</w:t>
        </w:r>
        <w:r w:rsidR="003B6E2A" w:rsidRPr="007651B9">
          <w:rPr>
            <w:rStyle w:val="a3"/>
            <w:sz w:val="22"/>
            <w:szCs w:val="22"/>
          </w:rPr>
          <w:t>://</w:t>
        </w:r>
        <w:r w:rsidR="003B6E2A" w:rsidRPr="007651B9">
          <w:rPr>
            <w:rStyle w:val="a3"/>
            <w:sz w:val="22"/>
            <w:szCs w:val="22"/>
            <w:lang w:val="en-US"/>
          </w:rPr>
          <w:t>salutejazz</w:t>
        </w:r>
        <w:r w:rsidR="003B6E2A" w:rsidRPr="007651B9">
          <w:rPr>
            <w:rStyle w:val="a3"/>
            <w:sz w:val="22"/>
            <w:szCs w:val="22"/>
          </w:rPr>
          <w:t>.</w:t>
        </w:r>
        <w:r w:rsidR="003B6E2A" w:rsidRPr="007651B9">
          <w:rPr>
            <w:rStyle w:val="a3"/>
            <w:sz w:val="22"/>
            <w:szCs w:val="22"/>
            <w:lang w:val="en-US"/>
          </w:rPr>
          <w:t>ru</w:t>
        </w:r>
        <w:r w:rsidR="003B6E2A" w:rsidRPr="007651B9">
          <w:rPr>
            <w:rStyle w:val="a3"/>
            <w:sz w:val="22"/>
            <w:szCs w:val="22"/>
          </w:rPr>
          <w:t>/</w:t>
        </w:r>
        <w:r w:rsidR="003B6E2A" w:rsidRPr="007651B9">
          <w:rPr>
            <w:rStyle w:val="a3"/>
            <w:sz w:val="22"/>
            <w:szCs w:val="22"/>
            <w:lang w:val="en-US"/>
          </w:rPr>
          <w:t>calls</w:t>
        </w:r>
        <w:r w:rsidR="003B6E2A" w:rsidRPr="007651B9">
          <w:rPr>
            <w:rStyle w:val="a3"/>
            <w:sz w:val="22"/>
            <w:szCs w:val="22"/>
          </w:rPr>
          <w:t>/</w:t>
        </w:r>
        <w:r w:rsidR="003B6E2A" w:rsidRPr="007651B9">
          <w:rPr>
            <w:rStyle w:val="a3"/>
            <w:sz w:val="22"/>
            <w:szCs w:val="22"/>
            <w:lang w:val="en-US"/>
          </w:rPr>
          <w:t>tie</w:t>
        </w:r>
        <w:r w:rsidR="003B6E2A" w:rsidRPr="007651B9">
          <w:rPr>
            <w:rStyle w:val="a3"/>
            <w:sz w:val="22"/>
            <w:szCs w:val="22"/>
          </w:rPr>
          <w:t>231?</w:t>
        </w:r>
        <w:r w:rsidR="003B6E2A" w:rsidRPr="007651B9">
          <w:rPr>
            <w:rStyle w:val="a3"/>
            <w:sz w:val="22"/>
            <w:szCs w:val="22"/>
            <w:lang w:val="en-US"/>
          </w:rPr>
          <w:t>psw</w:t>
        </w:r>
        <w:r w:rsidR="003B6E2A" w:rsidRPr="007651B9">
          <w:rPr>
            <w:rStyle w:val="a3"/>
            <w:sz w:val="22"/>
            <w:szCs w:val="22"/>
          </w:rPr>
          <w:t>=</w:t>
        </w:r>
        <w:r w:rsidR="003B6E2A" w:rsidRPr="007651B9">
          <w:rPr>
            <w:rStyle w:val="a3"/>
            <w:sz w:val="22"/>
            <w:szCs w:val="22"/>
            <w:lang w:val="en-US"/>
          </w:rPr>
          <w:t>OAcNDRAUAAceFwobTwAXFBEdFw</w:t>
        </w:r>
      </w:hyperlink>
    </w:p>
    <w:p w:rsidR="003B6E2A" w:rsidRPr="007651B9" w:rsidRDefault="003B6E2A" w:rsidP="003B6E2A">
      <w:pPr>
        <w:shd w:val="clear" w:color="auto" w:fill="FFFFFF"/>
        <w:autoSpaceDE w:val="0"/>
        <w:spacing w:line="214" w:lineRule="auto"/>
        <w:jc w:val="center"/>
        <w:rPr>
          <w:sz w:val="22"/>
          <w:szCs w:val="22"/>
        </w:rPr>
      </w:pPr>
      <w:r w:rsidRPr="007651B9">
        <w:rPr>
          <w:sz w:val="22"/>
          <w:szCs w:val="22"/>
        </w:rPr>
        <w:t>Для подключения по номеру конференции:</w:t>
      </w:r>
    </w:p>
    <w:p w:rsidR="003B6E2A" w:rsidRPr="007651B9" w:rsidRDefault="003B6E2A" w:rsidP="003B6E2A">
      <w:pPr>
        <w:shd w:val="clear" w:color="auto" w:fill="FFFFFF"/>
        <w:autoSpaceDE w:val="0"/>
        <w:spacing w:line="214" w:lineRule="auto"/>
        <w:jc w:val="center"/>
        <w:rPr>
          <w:b/>
          <w:sz w:val="22"/>
          <w:szCs w:val="22"/>
        </w:rPr>
      </w:pPr>
      <w:r w:rsidRPr="007651B9">
        <w:rPr>
          <w:sz w:val="22"/>
          <w:szCs w:val="22"/>
        </w:rPr>
        <w:t xml:space="preserve">Код конференции: </w:t>
      </w:r>
      <w:hyperlink r:id="rId8" w:history="1">
        <w:r w:rsidRPr="007651B9">
          <w:rPr>
            <w:rStyle w:val="a3"/>
            <w:sz w:val="22"/>
            <w:szCs w:val="22"/>
            <w:lang w:val="en-US"/>
          </w:rPr>
          <w:t>t</w:t>
        </w:r>
        <w:r w:rsidRPr="007651B9">
          <w:rPr>
            <w:rStyle w:val="a3"/>
            <w:b/>
            <w:sz w:val="22"/>
            <w:szCs w:val="22"/>
            <w:lang w:val="en-US"/>
          </w:rPr>
          <w:t>ie</w:t>
        </w:r>
        <w:r w:rsidRPr="007651B9">
          <w:rPr>
            <w:rStyle w:val="a3"/>
            <w:b/>
            <w:sz w:val="22"/>
            <w:szCs w:val="22"/>
          </w:rPr>
          <w:t>231@</w:t>
        </w:r>
        <w:r w:rsidRPr="007651B9">
          <w:rPr>
            <w:rStyle w:val="a3"/>
            <w:b/>
            <w:sz w:val="22"/>
            <w:szCs w:val="22"/>
            <w:lang w:val="en-US"/>
          </w:rPr>
          <w:t>salutejazz</w:t>
        </w:r>
        <w:r w:rsidRPr="007651B9">
          <w:rPr>
            <w:rStyle w:val="a3"/>
            <w:b/>
            <w:sz w:val="22"/>
            <w:szCs w:val="22"/>
          </w:rPr>
          <w:t>.</w:t>
        </w:r>
        <w:r w:rsidRPr="007651B9">
          <w:rPr>
            <w:rStyle w:val="a3"/>
            <w:b/>
            <w:sz w:val="22"/>
            <w:szCs w:val="22"/>
            <w:lang w:val="en-US"/>
          </w:rPr>
          <w:t>ru</w:t>
        </w:r>
      </w:hyperlink>
      <w:r w:rsidRPr="007651B9">
        <w:rPr>
          <w:b/>
          <w:sz w:val="22"/>
          <w:szCs w:val="22"/>
        </w:rPr>
        <w:t xml:space="preserve"> </w:t>
      </w:r>
      <w:r w:rsidRPr="007651B9">
        <w:rPr>
          <w:sz w:val="22"/>
          <w:szCs w:val="22"/>
        </w:rPr>
        <w:t xml:space="preserve">Пароль: </w:t>
      </w:r>
      <w:r w:rsidRPr="007651B9">
        <w:rPr>
          <w:b/>
          <w:sz w:val="22"/>
          <w:szCs w:val="22"/>
          <w:lang w:val="en-US"/>
        </w:rPr>
        <w:t>tohbpeqw</w:t>
      </w:r>
    </w:p>
    <w:p w:rsidR="003B6E2A" w:rsidRPr="007651B9" w:rsidRDefault="003B6E2A" w:rsidP="006505A0">
      <w:pPr>
        <w:shd w:val="clear" w:color="auto" w:fill="FFFFFF"/>
        <w:autoSpaceDE w:val="0"/>
        <w:spacing w:line="214" w:lineRule="auto"/>
        <w:jc w:val="both"/>
        <w:rPr>
          <w:color w:val="auto"/>
          <w:sz w:val="22"/>
          <w:szCs w:val="22"/>
        </w:rPr>
      </w:pPr>
    </w:p>
    <w:p w:rsidR="00123C26" w:rsidRPr="00A54FA7" w:rsidRDefault="00123C26" w:rsidP="006505A0">
      <w:pPr>
        <w:shd w:val="clear" w:color="auto" w:fill="FFFFFF"/>
        <w:autoSpaceDE w:val="0"/>
        <w:spacing w:line="214" w:lineRule="auto"/>
        <w:jc w:val="both"/>
        <w:rPr>
          <w:color w:val="auto"/>
          <w:sz w:val="22"/>
          <w:szCs w:val="22"/>
        </w:rPr>
      </w:pPr>
      <w:r w:rsidRPr="00A54FA7">
        <w:rPr>
          <w:color w:val="auto"/>
          <w:sz w:val="22"/>
          <w:szCs w:val="22"/>
        </w:rPr>
        <w:t>• </w:t>
      </w:r>
      <w:r w:rsidRPr="00A54FA7">
        <w:rPr>
          <w:b/>
          <w:color w:val="auto"/>
          <w:sz w:val="22"/>
          <w:szCs w:val="22"/>
        </w:rPr>
        <w:t>Заочное</w:t>
      </w:r>
      <w:r w:rsidRPr="00A54FA7">
        <w:rPr>
          <w:color w:val="auto"/>
          <w:sz w:val="22"/>
          <w:szCs w:val="22"/>
        </w:rPr>
        <w:t xml:space="preserve"> участие с публикацией статьи;</w:t>
      </w:r>
    </w:p>
    <w:p w:rsidR="00123C26" w:rsidRDefault="00123C26" w:rsidP="006505A0">
      <w:pPr>
        <w:shd w:val="clear" w:color="auto" w:fill="FFFFFF"/>
        <w:autoSpaceDE w:val="0"/>
        <w:spacing w:line="214" w:lineRule="auto"/>
        <w:ind w:left="142" w:hanging="142"/>
        <w:jc w:val="both"/>
        <w:rPr>
          <w:color w:val="auto"/>
          <w:sz w:val="22"/>
          <w:szCs w:val="22"/>
        </w:rPr>
      </w:pPr>
      <w:r w:rsidRPr="00A54FA7">
        <w:rPr>
          <w:color w:val="auto"/>
          <w:sz w:val="22"/>
          <w:szCs w:val="22"/>
        </w:rPr>
        <w:t xml:space="preserve">• В качестве </w:t>
      </w:r>
      <w:r w:rsidRPr="00A54FA7">
        <w:rPr>
          <w:b/>
          <w:color w:val="auto"/>
          <w:sz w:val="22"/>
          <w:szCs w:val="22"/>
        </w:rPr>
        <w:t>слушателя</w:t>
      </w:r>
      <w:r w:rsidRPr="00A54FA7">
        <w:rPr>
          <w:color w:val="auto"/>
          <w:sz w:val="22"/>
          <w:szCs w:val="22"/>
        </w:rPr>
        <w:t xml:space="preserve"> с возможностью </w:t>
      </w:r>
      <w:r w:rsidRPr="00A54FA7">
        <w:rPr>
          <w:color w:val="auto"/>
          <w:spacing w:val="-2"/>
          <w:sz w:val="22"/>
          <w:szCs w:val="22"/>
        </w:rPr>
        <w:t>участия в обсуждении докладов и вопросами</w:t>
      </w:r>
      <w:r w:rsidRPr="00A54FA7">
        <w:rPr>
          <w:color w:val="auto"/>
          <w:sz w:val="22"/>
          <w:szCs w:val="22"/>
        </w:rPr>
        <w:t xml:space="preserve"> спикерам (без доклада, без публикации).</w:t>
      </w:r>
    </w:p>
    <w:p w:rsidR="009F569B" w:rsidRPr="00A54FA7" w:rsidRDefault="009F569B" w:rsidP="006505A0">
      <w:pPr>
        <w:shd w:val="clear" w:color="auto" w:fill="FFFFFF"/>
        <w:autoSpaceDE w:val="0"/>
        <w:spacing w:line="214" w:lineRule="auto"/>
        <w:ind w:left="142" w:hanging="142"/>
        <w:jc w:val="both"/>
        <w:rPr>
          <w:color w:val="auto"/>
          <w:sz w:val="22"/>
          <w:szCs w:val="22"/>
        </w:rPr>
      </w:pPr>
    </w:p>
    <w:p w:rsidR="009F569B" w:rsidRPr="00B41CE5" w:rsidRDefault="009F569B" w:rsidP="009F569B">
      <w:pPr>
        <w:jc w:val="center"/>
        <w:rPr>
          <w:rFonts w:asciiTheme="majorHAnsi" w:hAnsiTheme="majorHAnsi"/>
          <w:b/>
          <w:sz w:val="20"/>
          <w:szCs w:val="20"/>
        </w:rPr>
      </w:pPr>
      <w:r w:rsidRPr="00B41CE5">
        <w:rPr>
          <w:rFonts w:asciiTheme="majorHAnsi" w:hAnsiTheme="majorHAnsi"/>
          <w:b/>
          <w:sz w:val="20"/>
          <w:szCs w:val="20"/>
        </w:rPr>
        <w:t>Формы участия в конференции:</w:t>
      </w:r>
    </w:p>
    <w:p w:rsidR="009F569B" w:rsidRPr="00B41CE5" w:rsidRDefault="009F569B" w:rsidP="009F569B">
      <w:pPr>
        <w:rPr>
          <w:rFonts w:asciiTheme="majorHAnsi" w:hAnsiTheme="majorHAnsi"/>
          <w:sz w:val="20"/>
          <w:szCs w:val="20"/>
        </w:rPr>
      </w:pPr>
      <w:r w:rsidRPr="00B41CE5">
        <w:rPr>
          <w:rFonts w:asciiTheme="majorHAnsi" w:hAnsiTheme="majorHAnsi"/>
          <w:sz w:val="20"/>
          <w:szCs w:val="20"/>
        </w:rPr>
        <w:t xml:space="preserve">1. Бесплатное </w:t>
      </w:r>
      <w:r>
        <w:rPr>
          <w:rFonts w:asciiTheme="majorHAnsi" w:hAnsiTheme="majorHAnsi"/>
          <w:sz w:val="20"/>
          <w:szCs w:val="20"/>
        </w:rPr>
        <w:t xml:space="preserve">очное, </w:t>
      </w:r>
      <w:r w:rsidRPr="00B41CE5">
        <w:rPr>
          <w:rFonts w:asciiTheme="majorHAnsi" w:hAnsiTheme="majorHAnsi"/>
          <w:sz w:val="20"/>
          <w:szCs w:val="20"/>
        </w:rPr>
        <w:t xml:space="preserve">онлайн выступление с устным докладом с получение диплома </w:t>
      </w:r>
      <w:r>
        <w:rPr>
          <w:rFonts w:asciiTheme="majorHAnsi" w:hAnsiTheme="majorHAnsi"/>
          <w:sz w:val="20"/>
          <w:szCs w:val="20"/>
        </w:rPr>
        <w:t>1,2</w:t>
      </w:r>
      <w:r w:rsidRPr="00B41CE5">
        <w:rPr>
          <w:rFonts w:asciiTheme="majorHAnsi" w:hAnsiTheme="majorHAnsi"/>
          <w:sz w:val="20"/>
          <w:szCs w:val="20"/>
        </w:rPr>
        <w:t xml:space="preserve"> степени.</w:t>
      </w:r>
    </w:p>
    <w:p w:rsidR="009F569B" w:rsidRPr="00B41CE5" w:rsidRDefault="009F569B" w:rsidP="009F569B">
      <w:pPr>
        <w:rPr>
          <w:rFonts w:asciiTheme="majorHAnsi" w:hAnsiTheme="majorHAnsi"/>
          <w:sz w:val="20"/>
          <w:szCs w:val="20"/>
        </w:rPr>
      </w:pPr>
      <w:r w:rsidRPr="00B41CE5">
        <w:rPr>
          <w:rFonts w:asciiTheme="majorHAnsi" w:hAnsiTheme="majorHAnsi"/>
          <w:sz w:val="20"/>
          <w:szCs w:val="20"/>
        </w:rPr>
        <w:t>2. Только публикация статьи (заочное участие).</w:t>
      </w:r>
    </w:p>
    <w:p w:rsidR="009F569B" w:rsidRPr="00B41CE5" w:rsidRDefault="009F569B" w:rsidP="009F569B">
      <w:pPr>
        <w:pBdr>
          <w:bottom w:val="single" w:sz="4" w:space="1" w:color="auto"/>
        </w:pBdr>
        <w:rPr>
          <w:rFonts w:asciiTheme="majorHAnsi" w:hAnsiTheme="majorHAnsi"/>
          <w:sz w:val="20"/>
          <w:szCs w:val="20"/>
        </w:rPr>
      </w:pPr>
      <w:r w:rsidRPr="00B41CE5">
        <w:rPr>
          <w:rFonts w:asciiTheme="majorHAnsi" w:hAnsiTheme="majorHAnsi"/>
          <w:sz w:val="20"/>
          <w:szCs w:val="20"/>
        </w:rPr>
        <w:t>3. Онлайн участие в качестве слушателя (участие без доклада)</w:t>
      </w:r>
    </w:p>
    <w:p w:rsidR="009F569B" w:rsidRPr="00B41CE5" w:rsidRDefault="009F569B" w:rsidP="009F569B">
      <w:pPr>
        <w:pStyle w:val="a5"/>
        <w:suppressAutoHyphens w:val="0"/>
        <w:spacing w:after="0"/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B41CE5">
        <w:rPr>
          <w:rFonts w:asciiTheme="majorHAnsi" w:hAnsiTheme="majorHAnsi"/>
          <w:b/>
          <w:color w:val="FF0000"/>
          <w:sz w:val="20"/>
          <w:szCs w:val="20"/>
        </w:rPr>
        <w:t>Порядок выдачи дипломов:</w:t>
      </w:r>
    </w:p>
    <w:p w:rsidR="009F569B" w:rsidRPr="00B41CE5" w:rsidRDefault="009F569B" w:rsidP="009F569B">
      <w:pPr>
        <w:rPr>
          <w:rFonts w:asciiTheme="majorHAnsi" w:hAnsiTheme="majorHAnsi"/>
          <w:sz w:val="20"/>
          <w:szCs w:val="20"/>
        </w:rPr>
      </w:pPr>
      <w:r w:rsidRPr="00B41CE5">
        <w:rPr>
          <w:rFonts w:asciiTheme="majorHAnsi" w:hAnsiTheme="majorHAnsi"/>
          <w:b/>
          <w:sz w:val="20"/>
          <w:szCs w:val="20"/>
        </w:rPr>
        <w:t xml:space="preserve">Первая </w:t>
      </w:r>
      <w:r w:rsidRPr="00B41CE5">
        <w:rPr>
          <w:rFonts w:asciiTheme="majorHAnsi" w:hAnsiTheme="majorHAnsi"/>
          <w:sz w:val="20"/>
          <w:szCs w:val="20"/>
        </w:rPr>
        <w:t xml:space="preserve">степень выдается бесплатно только выступающим онлайн с презентацией </w:t>
      </w:r>
    </w:p>
    <w:p w:rsidR="009F569B" w:rsidRPr="00B41CE5" w:rsidRDefault="009F569B" w:rsidP="009F569B">
      <w:pPr>
        <w:rPr>
          <w:rFonts w:asciiTheme="majorHAnsi" w:hAnsiTheme="majorHAnsi"/>
          <w:sz w:val="20"/>
          <w:szCs w:val="20"/>
        </w:rPr>
      </w:pPr>
      <w:r w:rsidRPr="00B41CE5">
        <w:rPr>
          <w:rFonts w:asciiTheme="majorHAnsi" w:hAnsiTheme="majorHAnsi"/>
          <w:b/>
          <w:sz w:val="20"/>
          <w:szCs w:val="20"/>
        </w:rPr>
        <w:t xml:space="preserve">Вторая </w:t>
      </w:r>
      <w:r w:rsidRPr="00B41CE5">
        <w:rPr>
          <w:rFonts w:asciiTheme="majorHAnsi" w:hAnsiTheme="majorHAnsi"/>
          <w:sz w:val="20"/>
          <w:szCs w:val="20"/>
        </w:rPr>
        <w:t xml:space="preserve">степень выдается бесплатно только выступающим онлайн без презентации </w:t>
      </w:r>
    </w:p>
    <w:p w:rsidR="009F569B" w:rsidRPr="00B41CE5" w:rsidRDefault="009F569B" w:rsidP="00D438CD">
      <w:pPr>
        <w:pBdr>
          <w:bottom w:val="single" w:sz="4" w:space="0" w:color="auto"/>
        </w:pBdr>
        <w:rPr>
          <w:rFonts w:asciiTheme="majorHAnsi" w:hAnsiTheme="majorHAnsi"/>
          <w:sz w:val="20"/>
          <w:szCs w:val="20"/>
        </w:rPr>
      </w:pPr>
      <w:r w:rsidRPr="00B41CE5">
        <w:rPr>
          <w:rFonts w:asciiTheme="majorHAnsi" w:hAnsiTheme="majorHAnsi"/>
          <w:b/>
          <w:sz w:val="20"/>
          <w:szCs w:val="20"/>
        </w:rPr>
        <w:t>Третья</w:t>
      </w:r>
      <w:r w:rsidRPr="00B41CE5">
        <w:rPr>
          <w:rFonts w:asciiTheme="majorHAnsi" w:hAnsiTheme="majorHAnsi"/>
          <w:sz w:val="20"/>
          <w:szCs w:val="20"/>
        </w:rPr>
        <w:t xml:space="preserve"> степень выдается платно только участвующих заочно путем предоставления статьи </w:t>
      </w:r>
    </w:p>
    <w:p w:rsidR="009F569B" w:rsidRDefault="009F569B" w:rsidP="00A54FA7">
      <w:pPr>
        <w:shd w:val="clear" w:color="auto" w:fill="FFFFFF"/>
        <w:autoSpaceDE w:val="0"/>
        <w:spacing w:line="214" w:lineRule="auto"/>
        <w:jc w:val="center"/>
        <w:rPr>
          <w:rFonts w:asciiTheme="minorHAnsi" w:hAnsiTheme="minorHAnsi"/>
          <w:b/>
          <w:color w:val="auto"/>
          <w:sz w:val="22"/>
          <w:szCs w:val="22"/>
          <w:u w:val="single"/>
        </w:rPr>
      </w:pPr>
    </w:p>
    <w:p w:rsidR="00DC423C" w:rsidRDefault="00DC423C" w:rsidP="00A54FA7">
      <w:pPr>
        <w:shd w:val="clear" w:color="auto" w:fill="FFFFFF"/>
        <w:autoSpaceDE w:val="0"/>
        <w:spacing w:line="214" w:lineRule="auto"/>
        <w:jc w:val="center"/>
        <w:rPr>
          <w:rFonts w:asciiTheme="minorHAnsi" w:hAnsiTheme="minorHAnsi"/>
          <w:b/>
          <w:color w:val="auto"/>
          <w:sz w:val="22"/>
          <w:szCs w:val="22"/>
          <w:u w:val="single"/>
        </w:rPr>
      </w:pPr>
    </w:p>
    <w:p w:rsidR="000C0593" w:rsidRPr="00A54FA7" w:rsidRDefault="0086663D" w:rsidP="00A54FA7">
      <w:pPr>
        <w:shd w:val="clear" w:color="auto" w:fill="FFFFFF"/>
        <w:autoSpaceDE w:val="0"/>
        <w:spacing w:line="214" w:lineRule="auto"/>
        <w:jc w:val="center"/>
        <w:rPr>
          <w:rFonts w:ascii="times new roman Полужирный" w:hAnsi="times new roman Полужирный"/>
          <w:color w:val="auto"/>
          <w:sz w:val="22"/>
          <w:szCs w:val="22"/>
          <w:u w:val="single"/>
        </w:rPr>
      </w:pPr>
      <w:r w:rsidRPr="00A54FA7">
        <w:rPr>
          <w:rFonts w:ascii="times new roman Полужирный" w:hAnsi="times new roman Полужирный"/>
          <w:b/>
          <w:color w:val="auto"/>
          <w:sz w:val="22"/>
          <w:szCs w:val="22"/>
          <w:u w:val="single"/>
        </w:rPr>
        <w:lastRenderedPageBreak/>
        <w:t>Контактные</w:t>
      </w:r>
      <w:r w:rsidR="000C0593" w:rsidRPr="00A54FA7">
        <w:rPr>
          <w:rFonts w:ascii="times new roman Полужирный" w:hAnsi="times new roman Полужирный"/>
          <w:b/>
          <w:color w:val="auto"/>
          <w:sz w:val="22"/>
          <w:szCs w:val="22"/>
          <w:u w:val="single"/>
        </w:rPr>
        <w:t xml:space="preserve"> лиц</w:t>
      </w:r>
      <w:r w:rsidRPr="00A54FA7">
        <w:rPr>
          <w:rFonts w:ascii="times new roman Полужирный" w:hAnsi="times new roman Полужирный"/>
          <w:b/>
          <w:color w:val="auto"/>
          <w:sz w:val="22"/>
          <w:szCs w:val="22"/>
          <w:u w:val="single"/>
        </w:rPr>
        <w:t>а</w:t>
      </w:r>
      <w:r w:rsidR="000C0593" w:rsidRPr="00A54FA7">
        <w:rPr>
          <w:rFonts w:ascii="times new roman Полужирный" w:hAnsi="times new roman Полужирный"/>
          <w:b/>
          <w:color w:val="auto"/>
          <w:sz w:val="22"/>
          <w:szCs w:val="22"/>
          <w:u w:val="single"/>
        </w:rPr>
        <w:t xml:space="preserve">  </w:t>
      </w:r>
      <w:r w:rsidRPr="00A54FA7">
        <w:rPr>
          <w:rFonts w:ascii="times new roman Полужирный" w:hAnsi="times new roman Полужирный"/>
          <w:b/>
          <w:color w:val="auto"/>
          <w:sz w:val="22"/>
          <w:szCs w:val="22"/>
          <w:u w:val="single"/>
        </w:rPr>
        <w:t>к</w:t>
      </w:r>
      <w:r w:rsidR="000C0593" w:rsidRPr="00A54FA7">
        <w:rPr>
          <w:rFonts w:ascii="times new roman Полужирный" w:hAnsi="times new roman Полужирный"/>
          <w:b/>
          <w:color w:val="auto"/>
          <w:sz w:val="22"/>
          <w:szCs w:val="22"/>
          <w:u w:val="single"/>
        </w:rPr>
        <w:t>онференции:</w:t>
      </w:r>
    </w:p>
    <w:p w:rsidR="009F569B" w:rsidRPr="009F569B" w:rsidRDefault="009F569B" w:rsidP="00A54FA7">
      <w:pPr>
        <w:shd w:val="clear" w:color="auto" w:fill="FFFFFF"/>
        <w:autoSpaceDE w:val="0"/>
        <w:spacing w:line="204" w:lineRule="auto"/>
        <w:jc w:val="center"/>
        <w:rPr>
          <w:b/>
          <w:sz w:val="22"/>
          <w:szCs w:val="22"/>
        </w:rPr>
      </w:pPr>
      <w:r w:rsidRPr="009F569B">
        <w:rPr>
          <w:b/>
          <w:sz w:val="22"/>
          <w:szCs w:val="22"/>
        </w:rPr>
        <w:t>Рудых Андрей Сергеевич, к.э.н., доцент</w:t>
      </w:r>
    </w:p>
    <w:p w:rsidR="00EB1150" w:rsidRPr="003B6E2A" w:rsidRDefault="00EB1150" w:rsidP="00A54FA7">
      <w:pPr>
        <w:shd w:val="clear" w:color="auto" w:fill="FFFFFF"/>
        <w:autoSpaceDE w:val="0"/>
        <w:spacing w:line="204" w:lineRule="auto"/>
        <w:jc w:val="center"/>
        <w:rPr>
          <w:b/>
          <w:i/>
          <w:color w:val="auto"/>
          <w:sz w:val="22"/>
          <w:szCs w:val="22"/>
        </w:rPr>
      </w:pPr>
      <w:r w:rsidRPr="003B6E2A">
        <w:rPr>
          <w:b/>
          <w:color w:val="auto"/>
          <w:sz w:val="22"/>
          <w:szCs w:val="22"/>
        </w:rPr>
        <w:t xml:space="preserve">тел. </w:t>
      </w:r>
      <w:r w:rsidR="002B1B1C" w:rsidRPr="003B6E2A">
        <w:rPr>
          <w:b/>
          <w:color w:val="auto"/>
          <w:sz w:val="22"/>
          <w:szCs w:val="22"/>
        </w:rPr>
        <w:t>+7-</w:t>
      </w:r>
      <w:r w:rsidR="002B1B1C" w:rsidRPr="003B6E2A">
        <w:rPr>
          <w:b/>
          <w:sz w:val="22"/>
          <w:szCs w:val="22"/>
        </w:rPr>
        <w:t>4712-51-35-76</w:t>
      </w:r>
      <w:r w:rsidRPr="003B6E2A">
        <w:rPr>
          <w:b/>
          <w:color w:val="auto"/>
          <w:sz w:val="22"/>
          <w:szCs w:val="22"/>
        </w:rPr>
        <w:t xml:space="preserve"> </w:t>
      </w:r>
      <w:r w:rsidRPr="003B6E2A">
        <w:rPr>
          <w:b/>
          <w:i/>
          <w:color w:val="auto"/>
          <w:sz w:val="22"/>
          <w:szCs w:val="22"/>
        </w:rPr>
        <w:t>(по очному</w:t>
      </w:r>
      <w:r w:rsidR="00971A51" w:rsidRPr="003B6E2A">
        <w:rPr>
          <w:b/>
          <w:i/>
          <w:color w:val="auto"/>
          <w:sz w:val="22"/>
          <w:szCs w:val="22"/>
        </w:rPr>
        <w:t xml:space="preserve"> </w:t>
      </w:r>
      <w:r w:rsidRPr="003B6E2A">
        <w:rPr>
          <w:b/>
          <w:i/>
          <w:color w:val="auto"/>
          <w:sz w:val="22"/>
          <w:szCs w:val="22"/>
        </w:rPr>
        <w:t>участию и организационным вопросам)</w:t>
      </w:r>
    </w:p>
    <w:p w:rsidR="00E117DA" w:rsidRPr="003B6E2A" w:rsidRDefault="00E117DA" w:rsidP="00A54FA7">
      <w:pPr>
        <w:shd w:val="clear" w:color="auto" w:fill="FFFFFF"/>
        <w:autoSpaceDE w:val="0"/>
        <w:jc w:val="center"/>
        <w:rPr>
          <w:b/>
          <w:i/>
          <w:spacing w:val="-2"/>
          <w:sz w:val="22"/>
          <w:szCs w:val="22"/>
        </w:rPr>
      </w:pPr>
      <w:r w:rsidRPr="003B6E2A">
        <w:rPr>
          <w:b/>
          <w:i/>
          <w:spacing w:val="-2"/>
          <w:sz w:val="22"/>
          <w:szCs w:val="22"/>
        </w:rPr>
        <w:t>для заочной публикации</w:t>
      </w:r>
    </w:p>
    <w:p w:rsidR="00E117DA" w:rsidRPr="003B6E2A" w:rsidRDefault="00E117DA" w:rsidP="00A54FA7">
      <w:pPr>
        <w:shd w:val="clear" w:color="auto" w:fill="FFFFFF"/>
        <w:autoSpaceDE w:val="0"/>
        <w:jc w:val="center"/>
        <w:rPr>
          <w:b/>
          <w:sz w:val="22"/>
          <w:szCs w:val="22"/>
        </w:rPr>
      </w:pPr>
      <w:r w:rsidRPr="003B6E2A">
        <w:rPr>
          <w:b/>
          <w:spacing w:val="-2"/>
          <w:sz w:val="22"/>
          <w:szCs w:val="22"/>
        </w:rPr>
        <w:t>Горохов Александр Анатольевич</w:t>
      </w:r>
    </w:p>
    <w:p w:rsidR="00A54FA7" w:rsidRPr="003B6E2A" w:rsidRDefault="00E117DA" w:rsidP="00A54FA7">
      <w:pPr>
        <w:shd w:val="clear" w:color="auto" w:fill="FFFFFF"/>
        <w:autoSpaceDE w:val="0"/>
        <w:spacing w:line="214" w:lineRule="auto"/>
        <w:ind w:left="142"/>
        <w:jc w:val="center"/>
        <w:rPr>
          <w:b/>
          <w:color w:val="FF0000"/>
          <w:sz w:val="22"/>
          <w:szCs w:val="22"/>
        </w:rPr>
      </w:pPr>
      <w:r w:rsidRPr="003B6E2A">
        <w:rPr>
          <w:b/>
          <w:spacing w:val="-2"/>
          <w:sz w:val="22"/>
          <w:szCs w:val="22"/>
        </w:rPr>
        <w:t>тел. 8-910-730-82-83</w:t>
      </w:r>
      <w:r w:rsidRPr="003B6E2A">
        <w:rPr>
          <w:b/>
          <w:color w:val="FF0000"/>
          <w:sz w:val="22"/>
          <w:szCs w:val="22"/>
        </w:rPr>
        <w:t xml:space="preserve"> </w:t>
      </w:r>
      <w:hyperlink r:id="rId9" w:history="1">
        <w:r w:rsidR="00A54FA7" w:rsidRPr="003B6E2A">
          <w:rPr>
            <w:rStyle w:val="a3"/>
            <w:b/>
            <w:sz w:val="22"/>
            <w:szCs w:val="22"/>
            <w:u w:val="none"/>
          </w:rPr>
          <w:t>univerkursk@yandex.ru</w:t>
        </w:r>
      </w:hyperlink>
    </w:p>
    <w:p w:rsidR="00E117DA" w:rsidRPr="003B6E2A" w:rsidRDefault="00A54FA7" w:rsidP="00A54FA7">
      <w:pPr>
        <w:shd w:val="clear" w:color="auto" w:fill="FFFFFF"/>
        <w:autoSpaceDE w:val="0"/>
        <w:spacing w:line="214" w:lineRule="auto"/>
        <w:ind w:left="142"/>
        <w:jc w:val="center"/>
        <w:rPr>
          <w:b/>
          <w:i/>
          <w:color w:val="auto"/>
          <w:sz w:val="22"/>
          <w:szCs w:val="22"/>
        </w:rPr>
      </w:pPr>
      <w:r w:rsidRPr="003B6E2A">
        <w:rPr>
          <w:b/>
          <w:i/>
          <w:color w:val="auto"/>
          <w:sz w:val="22"/>
          <w:szCs w:val="22"/>
        </w:rPr>
        <w:t>(по онлайн, заочному  участию и организационным вопросам)</w:t>
      </w:r>
    </w:p>
    <w:p w:rsidR="009F569B" w:rsidRPr="00A54FA7" w:rsidRDefault="009F569B" w:rsidP="00A54FA7">
      <w:pPr>
        <w:shd w:val="clear" w:color="auto" w:fill="FFFFFF"/>
        <w:autoSpaceDE w:val="0"/>
        <w:spacing w:line="214" w:lineRule="auto"/>
        <w:ind w:left="142"/>
        <w:jc w:val="center"/>
        <w:rPr>
          <w:rStyle w:val="b-predefined-field1"/>
          <w:color w:val="FF0000"/>
          <w:sz w:val="22"/>
          <w:szCs w:val="22"/>
        </w:rPr>
      </w:pPr>
    </w:p>
    <w:p w:rsidR="00AC3F0E" w:rsidRPr="009F569B" w:rsidRDefault="00AC3F0E" w:rsidP="00AC3F0E">
      <w:pPr>
        <w:spacing w:line="223" w:lineRule="auto"/>
        <w:jc w:val="center"/>
        <w:rPr>
          <w:b/>
          <w:i/>
          <w:sz w:val="22"/>
          <w:szCs w:val="22"/>
          <w:lang w:eastAsia="ru-RU"/>
        </w:rPr>
      </w:pPr>
      <w:r w:rsidRPr="009F569B">
        <w:rPr>
          <w:b/>
          <w:i/>
          <w:sz w:val="22"/>
          <w:szCs w:val="22"/>
          <w:lang w:eastAsia="ru-RU"/>
        </w:rPr>
        <w:t xml:space="preserve">Основные направления работы </w:t>
      </w:r>
    </w:p>
    <w:p w:rsidR="00AC3F0E" w:rsidRPr="009F569B" w:rsidRDefault="00AC3F0E" w:rsidP="00AC3F0E">
      <w:pPr>
        <w:spacing w:line="223" w:lineRule="auto"/>
        <w:jc w:val="center"/>
        <w:rPr>
          <w:b/>
          <w:i/>
          <w:sz w:val="22"/>
          <w:szCs w:val="22"/>
          <w:lang w:eastAsia="ru-RU"/>
        </w:rPr>
      </w:pPr>
      <w:r w:rsidRPr="009F569B">
        <w:rPr>
          <w:b/>
          <w:i/>
          <w:sz w:val="22"/>
          <w:szCs w:val="22"/>
          <w:lang w:eastAsia="ru-RU"/>
        </w:rPr>
        <w:t>научно-практической конференции:</w:t>
      </w:r>
    </w:p>
    <w:p w:rsidR="00AC3F0E" w:rsidRPr="009F569B" w:rsidRDefault="00AC3F0E" w:rsidP="00C34483">
      <w:pPr>
        <w:spacing w:line="223" w:lineRule="auto"/>
        <w:ind w:left="284"/>
        <w:rPr>
          <w:sz w:val="22"/>
          <w:szCs w:val="22"/>
        </w:rPr>
      </w:pPr>
      <w:r w:rsidRPr="009F569B">
        <w:rPr>
          <w:b/>
          <w:sz w:val="22"/>
          <w:szCs w:val="22"/>
        </w:rPr>
        <w:t>Экономические аспекты</w:t>
      </w:r>
      <w:r w:rsidRPr="009F569B">
        <w:rPr>
          <w:sz w:val="22"/>
          <w:szCs w:val="22"/>
        </w:rPr>
        <w:t>:</w:t>
      </w:r>
    </w:p>
    <w:p w:rsidR="007651B9" w:rsidRDefault="007651B9" w:rsidP="00CE22BC">
      <w:pPr>
        <w:numPr>
          <w:ilvl w:val="1"/>
          <w:numId w:val="4"/>
        </w:numPr>
        <w:tabs>
          <w:tab w:val="clear" w:pos="1440"/>
        </w:tabs>
        <w:spacing w:line="223" w:lineRule="auto"/>
        <w:ind w:left="426" w:hanging="284"/>
        <w:rPr>
          <w:sz w:val="22"/>
          <w:szCs w:val="22"/>
        </w:rPr>
      </w:pPr>
      <w:r w:rsidRPr="007651B9">
        <w:rPr>
          <w:sz w:val="22"/>
          <w:szCs w:val="22"/>
        </w:rPr>
        <w:t>Отраслевые особенности развития экономики регионов</w:t>
      </w:r>
    </w:p>
    <w:p w:rsidR="007651B9" w:rsidRDefault="007651B9" w:rsidP="00CE22BC">
      <w:pPr>
        <w:numPr>
          <w:ilvl w:val="1"/>
          <w:numId w:val="4"/>
        </w:numPr>
        <w:tabs>
          <w:tab w:val="clear" w:pos="1440"/>
        </w:tabs>
        <w:spacing w:line="223" w:lineRule="auto"/>
        <w:ind w:left="426" w:hanging="284"/>
        <w:rPr>
          <w:sz w:val="22"/>
          <w:szCs w:val="22"/>
        </w:rPr>
      </w:pPr>
      <w:r w:rsidRPr="007651B9">
        <w:rPr>
          <w:sz w:val="22"/>
          <w:szCs w:val="22"/>
        </w:rPr>
        <w:t xml:space="preserve">Учёт, анализ и аудит: реалии и перспективы развития </w:t>
      </w:r>
    </w:p>
    <w:p w:rsidR="007651B9" w:rsidRDefault="007651B9" w:rsidP="00CE22BC">
      <w:pPr>
        <w:numPr>
          <w:ilvl w:val="1"/>
          <w:numId w:val="4"/>
        </w:numPr>
        <w:tabs>
          <w:tab w:val="clear" w:pos="1440"/>
        </w:tabs>
        <w:spacing w:line="223" w:lineRule="auto"/>
        <w:ind w:left="426" w:hanging="284"/>
        <w:rPr>
          <w:sz w:val="22"/>
          <w:szCs w:val="22"/>
        </w:rPr>
      </w:pPr>
      <w:r w:rsidRPr="007651B9">
        <w:rPr>
          <w:sz w:val="22"/>
          <w:szCs w:val="22"/>
        </w:rPr>
        <w:t>Проблемы и перспективы социально-экономического развития общества</w:t>
      </w:r>
    </w:p>
    <w:p w:rsidR="00F56B2A" w:rsidRDefault="00F56B2A" w:rsidP="00CE22BC">
      <w:pPr>
        <w:numPr>
          <w:ilvl w:val="1"/>
          <w:numId w:val="4"/>
        </w:numPr>
        <w:tabs>
          <w:tab w:val="clear" w:pos="1440"/>
        </w:tabs>
        <w:spacing w:line="223" w:lineRule="auto"/>
        <w:ind w:left="426" w:hanging="284"/>
        <w:rPr>
          <w:sz w:val="22"/>
          <w:szCs w:val="22"/>
        </w:rPr>
      </w:pPr>
      <w:r>
        <w:rPr>
          <w:sz w:val="22"/>
          <w:szCs w:val="22"/>
        </w:rPr>
        <w:t>В</w:t>
      </w:r>
      <w:r w:rsidRPr="00F56B2A">
        <w:rPr>
          <w:sz w:val="22"/>
          <w:szCs w:val="22"/>
        </w:rPr>
        <w:t>лияние новых технологий (большие данные, искусственный интеллект, нейросети) на развитие и эффективность систем корпоративного управления</w:t>
      </w:r>
    </w:p>
    <w:p w:rsidR="00AC3F0E" w:rsidRPr="009F569B" w:rsidRDefault="00AC3F0E" w:rsidP="00CE22BC">
      <w:pPr>
        <w:numPr>
          <w:ilvl w:val="1"/>
          <w:numId w:val="4"/>
        </w:numPr>
        <w:tabs>
          <w:tab w:val="clear" w:pos="1440"/>
        </w:tabs>
        <w:spacing w:line="223" w:lineRule="auto"/>
        <w:ind w:left="426" w:hanging="284"/>
        <w:rPr>
          <w:sz w:val="22"/>
          <w:szCs w:val="22"/>
        </w:rPr>
      </w:pPr>
      <w:r w:rsidRPr="009F569B">
        <w:rPr>
          <w:sz w:val="22"/>
          <w:szCs w:val="22"/>
        </w:rPr>
        <w:t>Государственное регулирование и управление в социально-экономических системах;</w:t>
      </w:r>
    </w:p>
    <w:p w:rsidR="00AC3F0E" w:rsidRPr="009F569B" w:rsidRDefault="00AC3F0E" w:rsidP="00CE22BC">
      <w:pPr>
        <w:numPr>
          <w:ilvl w:val="0"/>
          <w:numId w:val="1"/>
        </w:numPr>
        <w:tabs>
          <w:tab w:val="clear" w:pos="1440"/>
          <w:tab w:val="num" w:pos="426"/>
        </w:tabs>
        <w:spacing w:line="223" w:lineRule="auto"/>
        <w:ind w:left="426" w:hanging="284"/>
        <w:rPr>
          <w:sz w:val="22"/>
          <w:szCs w:val="22"/>
        </w:rPr>
      </w:pPr>
      <w:r w:rsidRPr="009F569B">
        <w:rPr>
          <w:sz w:val="22"/>
          <w:szCs w:val="22"/>
        </w:rPr>
        <w:t xml:space="preserve">Развитие финансовой, налоговой систем в </w:t>
      </w:r>
      <w:r w:rsidR="00F56B2A">
        <w:rPr>
          <w:sz w:val="22"/>
          <w:szCs w:val="22"/>
        </w:rPr>
        <w:t xml:space="preserve">современных </w:t>
      </w:r>
      <w:r w:rsidRPr="009F569B">
        <w:rPr>
          <w:sz w:val="22"/>
          <w:szCs w:val="22"/>
        </w:rPr>
        <w:t>условиях;</w:t>
      </w:r>
    </w:p>
    <w:p w:rsidR="00AC3F0E" w:rsidRPr="009F569B" w:rsidRDefault="00AC3F0E" w:rsidP="00CE22BC">
      <w:pPr>
        <w:numPr>
          <w:ilvl w:val="0"/>
          <w:numId w:val="1"/>
        </w:numPr>
        <w:tabs>
          <w:tab w:val="num" w:pos="426"/>
        </w:tabs>
        <w:spacing w:line="223" w:lineRule="auto"/>
        <w:ind w:left="426" w:hanging="284"/>
        <w:rPr>
          <w:sz w:val="22"/>
          <w:szCs w:val="22"/>
        </w:rPr>
      </w:pPr>
      <w:r w:rsidRPr="009F569B">
        <w:rPr>
          <w:sz w:val="22"/>
          <w:szCs w:val="22"/>
        </w:rPr>
        <w:t>Экономические проблемы организации и управления хозяйством страны;</w:t>
      </w:r>
    </w:p>
    <w:p w:rsidR="00AC3F0E" w:rsidRPr="009F569B" w:rsidRDefault="00AC3F0E" w:rsidP="00CE22BC">
      <w:pPr>
        <w:numPr>
          <w:ilvl w:val="0"/>
          <w:numId w:val="1"/>
        </w:numPr>
        <w:tabs>
          <w:tab w:val="num" w:pos="426"/>
        </w:tabs>
        <w:spacing w:line="223" w:lineRule="auto"/>
        <w:ind w:left="426" w:hanging="284"/>
        <w:rPr>
          <w:sz w:val="22"/>
          <w:szCs w:val="22"/>
        </w:rPr>
      </w:pPr>
      <w:r w:rsidRPr="009F569B">
        <w:rPr>
          <w:sz w:val="22"/>
          <w:szCs w:val="22"/>
        </w:rPr>
        <w:t>Региональная экономика;</w:t>
      </w:r>
    </w:p>
    <w:p w:rsidR="00AC3F0E" w:rsidRPr="009F569B" w:rsidRDefault="00AC3F0E" w:rsidP="00CE22BC">
      <w:pPr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spacing w:line="223" w:lineRule="auto"/>
        <w:ind w:left="426" w:hanging="284"/>
        <w:rPr>
          <w:sz w:val="22"/>
          <w:szCs w:val="22"/>
        </w:rPr>
      </w:pPr>
      <w:r w:rsidRPr="009F569B">
        <w:rPr>
          <w:sz w:val="22"/>
          <w:szCs w:val="22"/>
        </w:rPr>
        <w:t>Маркетинг и менеджмент;</w:t>
      </w:r>
    </w:p>
    <w:p w:rsidR="00AC3F0E" w:rsidRPr="009F569B" w:rsidRDefault="00AC3F0E" w:rsidP="00CE22BC">
      <w:pPr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spacing w:line="223" w:lineRule="auto"/>
        <w:ind w:left="426" w:hanging="284"/>
        <w:rPr>
          <w:sz w:val="22"/>
          <w:szCs w:val="22"/>
          <w:lang w:eastAsia="ru-RU"/>
        </w:rPr>
      </w:pPr>
      <w:r w:rsidRPr="009F569B">
        <w:rPr>
          <w:sz w:val="22"/>
          <w:szCs w:val="22"/>
        </w:rPr>
        <w:t>Современные логистические решения;</w:t>
      </w:r>
    </w:p>
    <w:p w:rsidR="00AC3F0E" w:rsidRPr="009F569B" w:rsidRDefault="00AC3F0E" w:rsidP="00CE22BC">
      <w:pPr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spacing w:line="223" w:lineRule="auto"/>
        <w:ind w:left="426" w:hanging="284"/>
        <w:rPr>
          <w:sz w:val="22"/>
          <w:szCs w:val="22"/>
          <w:lang w:eastAsia="ru-RU"/>
        </w:rPr>
      </w:pPr>
      <w:r w:rsidRPr="009F569B">
        <w:rPr>
          <w:sz w:val="22"/>
          <w:szCs w:val="22"/>
        </w:rPr>
        <w:t>Экономика и организация управления предприятием;</w:t>
      </w:r>
    </w:p>
    <w:p w:rsidR="00AC3F0E" w:rsidRPr="009F569B" w:rsidRDefault="00AC3F0E" w:rsidP="00CE22BC">
      <w:pPr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spacing w:line="223" w:lineRule="auto"/>
        <w:ind w:left="426" w:hanging="284"/>
        <w:rPr>
          <w:sz w:val="22"/>
          <w:szCs w:val="22"/>
          <w:lang w:eastAsia="ru-RU"/>
        </w:rPr>
      </w:pPr>
      <w:r w:rsidRPr="009F569B">
        <w:rPr>
          <w:sz w:val="22"/>
          <w:szCs w:val="22"/>
        </w:rPr>
        <w:t>Страхование: практический опыт применения</w:t>
      </w:r>
      <w:r w:rsidR="00F56B2A">
        <w:rPr>
          <w:sz w:val="22"/>
          <w:szCs w:val="22"/>
        </w:rPr>
        <w:t>.</w:t>
      </w:r>
    </w:p>
    <w:p w:rsidR="00AC3F0E" w:rsidRPr="009F569B" w:rsidRDefault="00AC3F0E" w:rsidP="00C34483">
      <w:pPr>
        <w:shd w:val="clear" w:color="auto" w:fill="FFFFFF"/>
        <w:autoSpaceDE w:val="0"/>
        <w:spacing w:line="223" w:lineRule="auto"/>
        <w:ind w:right="-142"/>
        <w:rPr>
          <w:sz w:val="22"/>
          <w:szCs w:val="22"/>
        </w:rPr>
      </w:pPr>
      <w:r w:rsidRPr="009F569B">
        <w:rPr>
          <w:b/>
          <w:sz w:val="22"/>
          <w:szCs w:val="22"/>
        </w:rPr>
        <w:t>Философские, социальные аспекты</w:t>
      </w:r>
      <w:r w:rsidRPr="009F569B">
        <w:rPr>
          <w:sz w:val="22"/>
          <w:szCs w:val="22"/>
        </w:rPr>
        <w:t xml:space="preserve">: </w:t>
      </w:r>
    </w:p>
    <w:p w:rsidR="00AC3F0E" w:rsidRPr="009F569B" w:rsidRDefault="00AC3F0E" w:rsidP="00AC3F0E">
      <w:pPr>
        <w:numPr>
          <w:ilvl w:val="0"/>
          <w:numId w:val="3"/>
        </w:numPr>
        <w:shd w:val="clear" w:color="auto" w:fill="FFFFFF"/>
        <w:tabs>
          <w:tab w:val="clear" w:pos="1582"/>
          <w:tab w:val="num" w:pos="426"/>
        </w:tabs>
        <w:autoSpaceDE w:val="0"/>
        <w:spacing w:line="223" w:lineRule="auto"/>
        <w:ind w:left="426" w:hanging="284"/>
        <w:rPr>
          <w:sz w:val="22"/>
          <w:szCs w:val="22"/>
        </w:rPr>
      </w:pPr>
      <w:r w:rsidRPr="009F569B">
        <w:rPr>
          <w:sz w:val="22"/>
          <w:szCs w:val="22"/>
        </w:rPr>
        <w:t>Общие проблемы современной философии;</w:t>
      </w:r>
    </w:p>
    <w:p w:rsidR="00AC3F0E" w:rsidRPr="009F569B" w:rsidRDefault="00AC3F0E" w:rsidP="00AC3F0E">
      <w:pPr>
        <w:numPr>
          <w:ilvl w:val="0"/>
          <w:numId w:val="3"/>
        </w:numPr>
        <w:shd w:val="clear" w:color="auto" w:fill="FFFFFF"/>
        <w:tabs>
          <w:tab w:val="clear" w:pos="1582"/>
          <w:tab w:val="num" w:pos="426"/>
        </w:tabs>
        <w:autoSpaceDE w:val="0"/>
        <w:spacing w:line="223" w:lineRule="auto"/>
        <w:ind w:left="426" w:hanging="284"/>
        <w:rPr>
          <w:sz w:val="22"/>
          <w:szCs w:val="22"/>
        </w:rPr>
      </w:pPr>
      <w:r w:rsidRPr="009F569B">
        <w:rPr>
          <w:sz w:val="22"/>
          <w:szCs w:val="22"/>
        </w:rPr>
        <w:t>Социальные аспекты развития общества;</w:t>
      </w:r>
    </w:p>
    <w:p w:rsidR="00AC3F0E" w:rsidRPr="009F569B" w:rsidRDefault="00AC3F0E" w:rsidP="00AC3F0E">
      <w:pPr>
        <w:numPr>
          <w:ilvl w:val="0"/>
          <w:numId w:val="3"/>
        </w:numPr>
        <w:shd w:val="clear" w:color="auto" w:fill="FFFFFF"/>
        <w:tabs>
          <w:tab w:val="clear" w:pos="1582"/>
          <w:tab w:val="num" w:pos="426"/>
        </w:tabs>
        <w:autoSpaceDE w:val="0"/>
        <w:spacing w:line="223" w:lineRule="auto"/>
        <w:ind w:left="426" w:hanging="284"/>
        <w:rPr>
          <w:sz w:val="22"/>
          <w:szCs w:val="22"/>
        </w:rPr>
      </w:pPr>
      <w:r w:rsidRPr="009F569B">
        <w:rPr>
          <w:sz w:val="22"/>
          <w:szCs w:val="22"/>
        </w:rPr>
        <w:t>Человек и общество. Развитие отношений;</w:t>
      </w:r>
    </w:p>
    <w:p w:rsidR="00AC3F0E" w:rsidRPr="009F569B" w:rsidRDefault="00AC3F0E" w:rsidP="00AC3F0E">
      <w:pPr>
        <w:shd w:val="clear" w:color="auto" w:fill="FFFFFF"/>
        <w:tabs>
          <w:tab w:val="num" w:pos="709"/>
        </w:tabs>
        <w:autoSpaceDE w:val="0"/>
        <w:spacing w:line="223" w:lineRule="auto"/>
        <w:ind w:left="142" w:hanging="142"/>
        <w:rPr>
          <w:b/>
          <w:sz w:val="22"/>
          <w:szCs w:val="22"/>
        </w:rPr>
      </w:pPr>
      <w:r w:rsidRPr="009F569B">
        <w:rPr>
          <w:b/>
          <w:sz w:val="22"/>
          <w:szCs w:val="22"/>
        </w:rPr>
        <w:t>Правовые аспекты:</w:t>
      </w:r>
    </w:p>
    <w:p w:rsidR="00AC3F0E" w:rsidRPr="009F569B" w:rsidRDefault="00AC3F0E" w:rsidP="00AC3F0E">
      <w:pPr>
        <w:numPr>
          <w:ilvl w:val="0"/>
          <w:numId w:val="22"/>
        </w:numPr>
        <w:shd w:val="clear" w:color="auto" w:fill="FFFFFF"/>
        <w:autoSpaceDE w:val="0"/>
        <w:spacing w:line="223" w:lineRule="auto"/>
        <w:ind w:left="426" w:hanging="284"/>
        <w:rPr>
          <w:sz w:val="22"/>
          <w:szCs w:val="22"/>
        </w:rPr>
      </w:pPr>
      <w:r w:rsidRPr="009F569B">
        <w:rPr>
          <w:sz w:val="22"/>
          <w:szCs w:val="22"/>
        </w:rPr>
        <w:t>Правовые аспекты развития современного общества;</w:t>
      </w:r>
    </w:p>
    <w:p w:rsidR="00AC3F0E" w:rsidRPr="009F569B" w:rsidRDefault="00AC3F0E" w:rsidP="00AC3F0E">
      <w:pPr>
        <w:numPr>
          <w:ilvl w:val="0"/>
          <w:numId w:val="22"/>
        </w:numPr>
        <w:shd w:val="clear" w:color="auto" w:fill="FFFFFF"/>
        <w:autoSpaceDE w:val="0"/>
        <w:spacing w:line="223" w:lineRule="auto"/>
        <w:ind w:left="426" w:hanging="284"/>
        <w:rPr>
          <w:sz w:val="22"/>
          <w:szCs w:val="22"/>
        </w:rPr>
      </w:pPr>
      <w:r w:rsidRPr="009F569B">
        <w:rPr>
          <w:sz w:val="22"/>
          <w:szCs w:val="22"/>
        </w:rPr>
        <w:t>Корпоративное право;</w:t>
      </w:r>
    </w:p>
    <w:p w:rsidR="005625EC" w:rsidRPr="009F569B" w:rsidRDefault="00AC3F0E" w:rsidP="005625EC">
      <w:pPr>
        <w:numPr>
          <w:ilvl w:val="0"/>
          <w:numId w:val="22"/>
        </w:numPr>
        <w:shd w:val="clear" w:color="auto" w:fill="FFFFFF"/>
        <w:autoSpaceDE w:val="0"/>
        <w:spacing w:line="223" w:lineRule="auto"/>
        <w:ind w:left="426" w:hanging="284"/>
        <w:rPr>
          <w:sz w:val="22"/>
          <w:szCs w:val="22"/>
        </w:rPr>
      </w:pPr>
      <w:r w:rsidRPr="009F569B">
        <w:rPr>
          <w:sz w:val="22"/>
          <w:szCs w:val="22"/>
        </w:rPr>
        <w:t>Банкротство: практическая реализация, проблемы применения.</w:t>
      </w:r>
    </w:p>
    <w:p w:rsidR="00AC3F0E" w:rsidRDefault="00AC3F0E" w:rsidP="00AC3F0E">
      <w:pPr>
        <w:shd w:val="clear" w:color="auto" w:fill="FFFFFF"/>
        <w:autoSpaceDE w:val="0"/>
        <w:spacing w:line="276" w:lineRule="auto"/>
        <w:jc w:val="center"/>
        <w:rPr>
          <w:sz w:val="6"/>
          <w:szCs w:val="22"/>
        </w:rPr>
      </w:pPr>
    </w:p>
    <w:p w:rsidR="0086663D" w:rsidRPr="0027365A" w:rsidRDefault="0086663D" w:rsidP="00AC3F0E">
      <w:pPr>
        <w:shd w:val="clear" w:color="auto" w:fill="FFFFFF"/>
        <w:autoSpaceDE w:val="0"/>
        <w:spacing w:line="276" w:lineRule="auto"/>
        <w:jc w:val="center"/>
        <w:rPr>
          <w:sz w:val="6"/>
          <w:szCs w:val="22"/>
        </w:rPr>
      </w:pPr>
    </w:p>
    <w:p w:rsidR="00065962" w:rsidRPr="00AC3F0E" w:rsidRDefault="00065962" w:rsidP="00B43746">
      <w:pPr>
        <w:shd w:val="clear" w:color="auto" w:fill="FFFFFF"/>
        <w:autoSpaceDE w:val="0"/>
        <w:spacing w:line="226" w:lineRule="auto"/>
        <w:jc w:val="center"/>
        <w:rPr>
          <w:b/>
          <w:sz w:val="8"/>
          <w:szCs w:val="16"/>
        </w:rPr>
      </w:pPr>
    </w:p>
    <w:p w:rsidR="003B6E2A" w:rsidRPr="0086663D" w:rsidRDefault="003B6E2A" w:rsidP="003B6E2A">
      <w:pPr>
        <w:shd w:val="clear" w:color="auto" w:fill="FFFFFF"/>
        <w:autoSpaceDE w:val="0"/>
        <w:spacing w:line="226" w:lineRule="auto"/>
        <w:jc w:val="both"/>
        <w:rPr>
          <w:rStyle w:val="b-predefined-field1"/>
          <w:rFonts w:ascii="Arial" w:hAnsi="Arial" w:cs="Arial"/>
          <w:b w:val="0"/>
          <w:color w:val="FF0000"/>
          <w:sz w:val="24"/>
          <w:szCs w:val="23"/>
        </w:rPr>
      </w:pPr>
      <w:r w:rsidRPr="00A05938">
        <w:rPr>
          <w:b/>
          <w:i/>
          <w:iCs/>
          <w:sz w:val="24"/>
          <w:szCs w:val="22"/>
          <w:u w:val="single"/>
        </w:rPr>
        <w:lastRenderedPageBreak/>
        <w:t>Представление документов</w:t>
      </w:r>
      <w:r w:rsidRPr="00BE32B7">
        <w:rPr>
          <w:i/>
          <w:iCs/>
          <w:sz w:val="22"/>
          <w:szCs w:val="22"/>
        </w:rPr>
        <w:t xml:space="preserve"> (статьи, отчеты о проверке в «Антиплагиате» и квитанции об оплате) </w:t>
      </w:r>
      <w:r w:rsidRPr="00A05938">
        <w:rPr>
          <w:b/>
          <w:i/>
          <w:iCs/>
          <w:sz w:val="25"/>
          <w:szCs w:val="25"/>
        </w:rPr>
        <w:t xml:space="preserve">до </w:t>
      </w:r>
      <w:r w:rsidR="00F56B2A">
        <w:rPr>
          <w:b/>
          <w:i/>
          <w:iCs/>
          <w:sz w:val="25"/>
          <w:szCs w:val="25"/>
        </w:rPr>
        <w:t>13</w:t>
      </w:r>
      <w:r w:rsidRPr="00A05938">
        <w:rPr>
          <w:b/>
          <w:i/>
          <w:iCs/>
          <w:sz w:val="25"/>
          <w:szCs w:val="25"/>
        </w:rPr>
        <w:t xml:space="preserve"> </w:t>
      </w:r>
      <w:r>
        <w:rPr>
          <w:b/>
          <w:i/>
          <w:iCs/>
          <w:sz w:val="25"/>
          <w:szCs w:val="25"/>
        </w:rPr>
        <w:t>феврал</w:t>
      </w:r>
      <w:r w:rsidRPr="00A05938">
        <w:rPr>
          <w:b/>
          <w:i/>
          <w:iCs/>
          <w:sz w:val="25"/>
          <w:szCs w:val="25"/>
        </w:rPr>
        <w:t>я 202</w:t>
      </w:r>
      <w:r w:rsidRPr="003B6E2A">
        <w:rPr>
          <w:b/>
          <w:i/>
          <w:iCs/>
          <w:sz w:val="25"/>
          <w:szCs w:val="25"/>
        </w:rPr>
        <w:t>5</w:t>
      </w:r>
      <w:r w:rsidRPr="00A05938">
        <w:rPr>
          <w:b/>
          <w:i/>
          <w:iCs/>
          <w:sz w:val="25"/>
          <w:szCs w:val="25"/>
        </w:rPr>
        <w:t xml:space="preserve"> года</w:t>
      </w:r>
      <w:r w:rsidRPr="00BE32B7">
        <w:rPr>
          <w:b/>
          <w:i/>
          <w:iCs/>
          <w:sz w:val="22"/>
          <w:szCs w:val="22"/>
        </w:rPr>
        <w:t xml:space="preserve"> (включительно)</w:t>
      </w:r>
      <w:r>
        <w:rPr>
          <w:b/>
          <w:i/>
          <w:iCs/>
          <w:sz w:val="22"/>
          <w:szCs w:val="22"/>
        </w:rPr>
        <w:t xml:space="preserve">               </w:t>
      </w:r>
      <w:r w:rsidRPr="00F557AF">
        <w:rPr>
          <w:i/>
          <w:sz w:val="22"/>
        </w:rPr>
        <w:t xml:space="preserve">в Организационный комитет конференции </w:t>
      </w:r>
      <w:r w:rsidRPr="000C2402">
        <w:rPr>
          <w:b/>
          <w:i/>
          <w:sz w:val="22"/>
          <w:u w:val="single"/>
        </w:rPr>
        <w:t>ТОЛЬКО</w:t>
      </w:r>
      <w:r w:rsidRPr="00F557AF">
        <w:rPr>
          <w:i/>
          <w:sz w:val="22"/>
        </w:rPr>
        <w:br/>
      </w:r>
      <w:r w:rsidRPr="00BE32B7">
        <w:rPr>
          <w:b/>
          <w:sz w:val="22"/>
          <w:szCs w:val="22"/>
          <w:u w:val="single"/>
        </w:rPr>
        <w:t>по электронной почте</w:t>
      </w:r>
      <w:r w:rsidRPr="00BE32B7">
        <w:rPr>
          <w:sz w:val="22"/>
          <w:szCs w:val="22"/>
        </w:rPr>
        <w:t xml:space="preserve"> </w:t>
      </w:r>
      <w:hyperlink r:id="rId10" w:history="1">
        <w:r w:rsidRPr="0086663D">
          <w:rPr>
            <w:rStyle w:val="a3"/>
            <w:rFonts w:ascii="Arial" w:hAnsi="Arial" w:cs="Arial"/>
            <w:b/>
            <w:sz w:val="24"/>
            <w:szCs w:val="23"/>
          </w:rPr>
          <w:t>univerkursk@yandex.ru</w:t>
        </w:r>
      </w:hyperlink>
    </w:p>
    <w:p w:rsidR="003B6E2A" w:rsidRPr="00607AE7" w:rsidRDefault="003B6E2A" w:rsidP="00295536">
      <w:pPr>
        <w:pStyle w:val="a5"/>
        <w:spacing w:after="0" w:line="226" w:lineRule="auto"/>
        <w:jc w:val="center"/>
        <w:rPr>
          <w:b/>
          <w:i/>
          <w:sz w:val="22"/>
          <w:szCs w:val="22"/>
          <w:u w:val="single"/>
          <w:lang w:eastAsia="ru-RU"/>
        </w:rPr>
      </w:pPr>
    </w:p>
    <w:p w:rsidR="00295536" w:rsidRPr="00EE35D1" w:rsidRDefault="00295536" w:rsidP="00295536">
      <w:pPr>
        <w:pStyle w:val="a5"/>
        <w:spacing w:after="0" w:line="226" w:lineRule="auto"/>
        <w:jc w:val="center"/>
        <w:rPr>
          <w:b/>
          <w:i/>
          <w:sz w:val="22"/>
          <w:szCs w:val="22"/>
          <w:lang w:eastAsia="ru-RU"/>
        </w:rPr>
      </w:pPr>
      <w:r w:rsidRPr="00EE35D1">
        <w:rPr>
          <w:b/>
          <w:i/>
          <w:sz w:val="22"/>
          <w:szCs w:val="22"/>
          <w:u w:val="single"/>
          <w:lang w:eastAsia="ru-RU"/>
        </w:rPr>
        <w:t>Требования к публикациям и их оформлению</w:t>
      </w:r>
      <w:r w:rsidRPr="00EE35D1">
        <w:rPr>
          <w:b/>
          <w:i/>
          <w:sz w:val="22"/>
          <w:szCs w:val="22"/>
          <w:lang w:eastAsia="ru-RU"/>
        </w:rPr>
        <w:t>:</w:t>
      </w:r>
    </w:p>
    <w:p w:rsidR="00295536" w:rsidRPr="0086663D" w:rsidRDefault="00295536" w:rsidP="00295536">
      <w:pPr>
        <w:pBdr>
          <w:bottom w:val="single" w:sz="4" w:space="1" w:color="auto"/>
        </w:pBdr>
        <w:jc w:val="center"/>
        <w:rPr>
          <w:i/>
          <w:color w:val="auto"/>
          <w:sz w:val="22"/>
          <w:szCs w:val="22"/>
        </w:rPr>
      </w:pPr>
      <w:r w:rsidRPr="0086663D">
        <w:rPr>
          <w:b/>
          <w:i/>
          <w:sz w:val="22"/>
          <w:szCs w:val="22"/>
        </w:rPr>
        <w:t xml:space="preserve">Уникальность статьи для </w:t>
      </w:r>
      <w:r w:rsidRPr="00B14EF2">
        <w:rPr>
          <w:b/>
          <w:i/>
          <w:sz w:val="22"/>
          <w:szCs w:val="22"/>
        </w:rPr>
        <w:t xml:space="preserve">сборника – 60 процентов в системе </w:t>
      </w:r>
      <w:r w:rsidRPr="00B14EF2">
        <w:rPr>
          <w:b/>
          <w:i/>
          <w:color w:val="auto"/>
          <w:sz w:val="22"/>
          <w:szCs w:val="22"/>
        </w:rPr>
        <w:t>Антиплагиат</w:t>
      </w:r>
      <w:r w:rsidR="00B14EF2">
        <w:rPr>
          <w:b/>
          <w:i/>
          <w:color w:val="auto"/>
          <w:sz w:val="22"/>
          <w:szCs w:val="22"/>
        </w:rPr>
        <w:t xml:space="preserve"> </w:t>
      </w:r>
      <w:r w:rsidR="00B14EF2" w:rsidRPr="00B14EF2">
        <w:rPr>
          <w:rFonts w:eastAsia="BatangChe"/>
          <w:i/>
          <w:iCs/>
          <w:color w:val="auto"/>
          <w:sz w:val="22"/>
          <w:szCs w:val="22"/>
        </w:rPr>
        <w:t>(</w:t>
      </w:r>
      <w:hyperlink r:id="rId11" w:tgtFrame="_blank" w:history="1">
        <w:r w:rsidR="00B14EF2" w:rsidRPr="00B14EF2">
          <w:rPr>
            <w:rStyle w:val="a3"/>
            <w:i/>
            <w:color w:val="auto"/>
            <w:sz w:val="22"/>
            <w:szCs w:val="22"/>
            <w:u w:val="none"/>
            <w:shd w:val="clear" w:color="auto" w:fill="FFFFFF"/>
          </w:rPr>
          <w:t>antiplagiat.ru</w:t>
        </w:r>
      </w:hyperlink>
      <w:r w:rsidR="00B14EF2" w:rsidRPr="00B14EF2">
        <w:rPr>
          <w:rFonts w:eastAsia="BatangChe"/>
          <w:i/>
          <w:iCs/>
          <w:color w:val="auto"/>
          <w:sz w:val="22"/>
          <w:szCs w:val="22"/>
        </w:rPr>
        <w:t>)</w:t>
      </w:r>
      <w:r w:rsidRPr="00B14EF2">
        <w:rPr>
          <w:b/>
          <w:i/>
          <w:color w:val="auto"/>
          <w:sz w:val="22"/>
          <w:szCs w:val="22"/>
        </w:rPr>
        <w:t>. Отчет о проверке должен прилагаться вместе со статьей. Без отчета о проверке статьи</w:t>
      </w:r>
      <w:r w:rsidRPr="0086663D">
        <w:rPr>
          <w:b/>
          <w:i/>
          <w:sz w:val="22"/>
          <w:szCs w:val="22"/>
        </w:rPr>
        <w:t xml:space="preserve"> на антиплагиат статьи не принимаются. </w:t>
      </w:r>
      <w:r w:rsidRPr="0086663D">
        <w:rPr>
          <w:b/>
          <w:i/>
          <w:color w:val="auto"/>
          <w:sz w:val="22"/>
          <w:szCs w:val="22"/>
        </w:rPr>
        <w:t xml:space="preserve">В сборник статьи студентов, магистрантов без </w:t>
      </w:r>
      <w:r w:rsidR="0086663D" w:rsidRPr="0086663D">
        <w:rPr>
          <w:b/>
          <w:i/>
          <w:color w:val="auto"/>
          <w:sz w:val="22"/>
          <w:szCs w:val="22"/>
        </w:rPr>
        <w:t xml:space="preserve">научного руководителя или соавтора </w:t>
      </w:r>
      <w:r w:rsidRPr="0086663D">
        <w:rPr>
          <w:b/>
          <w:i/>
          <w:color w:val="auto"/>
          <w:sz w:val="22"/>
          <w:szCs w:val="22"/>
        </w:rPr>
        <w:t xml:space="preserve"> не ниже кандидата наук не включаются. В сборник от одного автора не более </w:t>
      </w:r>
      <w:r w:rsidR="005A10A7">
        <w:rPr>
          <w:b/>
          <w:i/>
          <w:color w:val="auto"/>
          <w:sz w:val="22"/>
          <w:szCs w:val="22"/>
        </w:rPr>
        <w:t>3</w:t>
      </w:r>
      <w:r w:rsidRPr="0086663D">
        <w:rPr>
          <w:b/>
          <w:i/>
          <w:color w:val="auto"/>
          <w:sz w:val="22"/>
          <w:szCs w:val="22"/>
        </w:rPr>
        <w:t xml:space="preserve"> статей. Количество авторов в статье не более трех.  </w:t>
      </w:r>
      <w:r w:rsidRPr="0086663D">
        <w:rPr>
          <w:b/>
          <w:i/>
          <w:iCs/>
          <w:sz w:val="22"/>
          <w:szCs w:val="22"/>
        </w:rPr>
        <w:t xml:space="preserve">Каждому участнику будет выслан в электронном виде сборник </w:t>
      </w:r>
      <w:r w:rsidR="00BB261B">
        <w:rPr>
          <w:b/>
          <w:i/>
          <w:iCs/>
          <w:sz w:val="22"/>
          <w:szCs w:val="22"/>
        </w:rPr>
        <w:t>и программа</w:t>
      </w:r>
      <w:r w:rsidRPr="0086663D">
        <w:rPr>
          <w:b/>
          <w:i/>
          <w:iCs/>
          <w:sz w:val="22"/>
          <w:szCs w:val="22"/>
        </w:rPr>
        <w:t xml:space="preserve"> по итогам конференции с присвоением </w:t>
      </w:r>
      <w:r w:rsidRPr="0086663D">
        <w:rPr>
          <w:b/>
          <w:i/>
          <w:iCs/>
          <w:sz w:val="22"/>
          <w:szCs w:val="22"/>
          <w:lang w:val="en-US"/>
        </w:rPr>
        <w:t>ISBN</w:t>
      </w:r>
      <w:r w:rsidRPr="0086663D">
        <w:rPr>
          <w:b/>
          <w:i/>
          <w:iCs/>
          <w:sz w:val="22"/>
          <w:szCs w:val="22"/>
        </w:rPr>
        <w:t xml:space="preserve"> </w:t>
      </w:r>
      <w:r w:rsidRPr="0086663D">
        <w:rPr>
          <w:b/>
          <w:i/>
          <w:sz w:val="22"/>
          <w:szCs w:val="22"/>
        </w:rPr>
        <w:t>в течение 20 дней после даты конференции</w:t>
      </w:r>
      <w:r w:rsidRPr="0086663D">
        <w:rPr>
          <w:b/>
          <w:i/>
          <w:iCs/>
          <w:sz w:val="22"/>
          <w:szCs w:val="22"/>
        </w:rPr>
        <w:t xml:space="preserve"> с последующей регистрацией в РИНЦ</w:t>
      </w:r>
      <w:r w:rsidRPr="0086663D">
        <w:rPr>
          <w:b/>
          <w:i/>
          <w:sz w:val="22"/>
          <w:szCs w:val="22"/>
        </w:rPr>
        <w:t>.</w:t>
      </w:r>
    </w:p>
    <w:p w:rsidR="00D438CD" w:rsidRPr="00FF40EE" w:rsidRDefault="00D438CD" w:rsidP="00D438CD">
      <w:pPr>
        <w:jc w:val="center"/>
        <w:rPr>
          <w:b/>
          <w:sz w:val="20"/>
          <w:szCs w:val="20"/>
        </w:rPr>
      </w:pPr>
      <w:r w:rsidRPr="00FF40EE">
        <w:rPr>
          <w:b/>
          <w:sz w:val="20"/>
          <w:szCs w:val="20"/>
        </w:rPr>
        <w:t>В конце статьи необходимо указать</w:t>
      </w:r>
    </w:p>
    <w:p w:rsidR="00D438CD" w:rsidRPr="00FF40EE" w:rsidRDefault="00D438CD" w:rsidP="00D438CD">
      <w:pPr>
        <w:widowControl w:val="0"/>
        <w:numPr>
          <w:ilvl w:val="0"/>
          <w:numId w:val="24"/>
        </w:numPr>
        <w:tabs>
          <w:tab w:val="clear" w:pos="720"/>
          <w:tab w:val="left" w:pos="284"/>
          <w:tab w:val="num" w:pos="426"/>
        </w:tabs>
        <w:suppressAutoHyphens w:val="0"/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FF40EE">
        <w:rPr>
          <w:sz w:val="20"/>
          <w:szCs w:val="20"/>
        </w:rPr>
        <w:t>Номер и название секции</w:t>
      </w:r>
    </w:p>
    <w:p w:rsidR="00D438CD" w:rsidRPr="00FF40EE" w:rsidRDefault="00D438CD" w:rsidP="00D438CD">
      <w:pPr>
        <w:widowControl w:val="0"/>
        <w:numPr>
          <w:ilvl w:val="0"/>
          <w:numId w:val="24"/>
        </w:numPr>
        <w:tabs>
          <w:tab w:val="clear" w:pos="720"/>
          <w:tab w:val="left" w:pos="284"/>
          <w:tab w:val="num" w:pos="426"/>
        </w:tabs>
        <w:suppressAutoHyphens w:val="0"/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FF40EE">
        <w:rPr>
          <w:sz w:val="20"/>
          <w:szCs w:val="20"/>
        </w:rPr>
        <w:t>Фамилия, имя, отчество (полностью)</w:t>
      </w:r>
    </w:p>
    <w:p w:rsidR="00D438CD" w:rsidRPr="00FF40EE" w:rsidRDefault="00D438CD" w:rsidP="00D438CD">
      <w:pPr>
        <w:widowControl w:val="0"/>
        <w:numPr>
          <w:ilvl w:val="0"/>
          <w:numId w:val="24"/>
        </w:numPr>
        <w:tabs>
          <w:tab w:val="clear" w:pos="720"/>
          <w:tab w:val="left" w:pos="284"/>
          <w:tab w:val="num" w:pos="426"/>
        </w:tabs>
        <w:suppressAutoHyphens w:val="0"/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FF40EE">
        <w:rPr>
          <w:sz w:val="20"/>
          <w:szCs w:val="20"/>
        </w:rPr>
        <w:t>Место учебы, работы (должность)</w:t>
      </w:r>
    </w:p>
    <w:p w:rsidR="00D438CD" w:rsidRPr="00FF40EE" w:rsidRDefault="00D438CD" w:rsidP="00D438CD">
      <w:pPr>
        <w:widowControl w:val="0"/>
        <w:numPr>
          <w:ilvl w:val="0"/>
          <w:numId w:val="24"/>
        </w:numPr>
        <w:tabs>
          <w:tab w:val="clear" w:pos="720"/>
          <w:tab w:val="left" w:pos="284"/>
          <w:tab w:val="num" w:pos="426"/>
        </w:tabs>
        <w:suppressAutoHyphens w:val="0"/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FF40EE">
        <w:rPr>
          <w:sz w:val="20"/>
          <w:szCs w:val="20"/>
        </w:rPr>
        <w:t>Почтовый адрес, для направления сборника трудов.</w:t>
      </w:r>
    </w:p>
    <w:p w:rsidR="00D438CD" w:rsidRPr="00FF40EE" w:rsidRDefault="00D438CD" w:rsidP="00D438CD">
      <w:pPr>
        <w:widowControl w:val="0"/>
        <w:numPr>
          <w:ilvl w:val="0"/>
          <w:numId w:val="24"/>
        </w:numPr>
        <w:tabs>
          <w:tab w:val="clear" w:pos="720"/>
          <w:tab w:val="left" w:pos="284"/>
          <w:tab w:val="num" w:pos="426"/>
        </w:tabs>
        <w:suppressAutoHyphens w:val="0"/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FF40EE">
        <w:rPr>
          <w:sz w:val="20"/>
          <w:szCs w:val="20"/>
        </w:rPr>
        <w:t>Электронный адрес (</w:t>
      </w:r>
      <w:r w:rsidRPr="00FF40EE">
        <w:rPr>
          <w:sz w:val="20"/>
          <w:szCs w:val="20"/>
          <w:lang w:val="en-US"/>
        </w:rPr>
        <w:t>e</w:t>
      </w:r>
      <w:r w:rsidRPr="00FF40EE">
        <w:rPr>
          <w:sz w:val="20"/>
          <w:szCs w:val="20"/>
        </w:rPr>
        <w:t>-</w:t>
      </w:r>
      <w:r w:rsidRPr="00FF40EE">
        <w:rPr>
          <w:sz w:val="20"/>
          <w:szCs w:val="20"/>
          <w:lang w:val="en-US"/>
        </w:rPr>
        <w:t>mail</w:t>
      </w:r>
      <w:r w:rsidRPr="00FF40EE">
        <w:rPr>
          <w:sz w:val="20"/>
          <w:szCs w:val="20"/>
        </w:rPr>
        <w:t>), Телефоны</w:t>
      </w:r>
    </w:p>
    <w:p w:rsidR="00D438CD" w:rsidRDefault="00D438CD" w:rsidP="00D438CD">
      <w:pPr>
        <w:widowControl w:val="0"/>
        <w:numPr>
          <w:ilvl w:val="0"/>
          <w:numId w:val="24"/>
        </w:numPr>
        <w:tabs>
          <w:tab w:val="clear" w:pos="720"/>
          <w:tab w:val="left" w:pos="284"/>
          <w:tab w:val="num" w:pos="426"/>
        </w:tabs>
        <w:suppressAutoHyphens w:val="0"/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FF40EE">
        <w:rPr>
          <w:sz w:val="20"/>
          <w:szCs w:val="20"/>
        </w:rPr>
        <w:t>Форма участия в конференции (очное представление доклада, заочное участие, участие в качестве слушателя)</w:t>
      </w:r>
    </w:p>
    <w:p w:rsidR="00D438CD" w:rsidRPr="00DA2C30" w:rsidRDefault="00D438CD" w:rsidP="00D438CD">
      <w:pPr>
        <w:widowControl w:val="0"/>
        <w:numPr>
          <w:ilvl w:val="0"/>
          <w:numId w:val="24"/>
        </w:numPr>
        <w:tabs>
          <w:tab w:val="clear" w:pos="720"/>
          <w:tab w:val="left" w:pos="284"/>
          <w:tab w:val="num" w:pos="426"/>
        </w:tabs>
        <w:suppressAutoHyphens w:val="0"/>
        <w:autoSpaceDE w:val="0"/>
        <w:autoSpaceDN w:val="0"/>
        <w:adjustRightInd w:val="0"/>
        <w:ind w:left="0" w:firstLine="0"/>
        <w:rPr>
          <w:sz w:val="20"/>
          <w:szCs w:val="20"/>
        </w:rPr>
      </w:pPr>
      <w:r>
        <w:rPr>
          <w:sz w:val="20"/>
          <w:szCs w:val="20"/>
        </w:rPr>
        <w:t>Расшифровка оплаты (</w:t>
      </w:r>
      <w:r w:rsidRPr="00DA2C30">
        <w:rPr>
          <w:sz w:val="20"/>
          <w:szCs w:val="20"/>
        </w:rPr>
        <w:t>за что именно была оплата)</w:t>
      </w:r>
    </w:p>
    <w:p w:rsidR="00A722F4" w:rsidRPr="00A722F4" w:rsidRDefault="00A722F4" w:rsidP="00A722F4">
      <w:pPr>
        <w:pStyle w:val="ac"/>
        <w:shd w:val="clear" w:color="auto" w:fill="FFFFFF"/>
        <w:autoSpaceDE w:val="0"/>
        <w:spacing w:line="211" w:lineRule="auto"/>
        <w:rPr>
          <w:b/>
          <w:sz w:val="20"/>
          <w:szCs w:val="20"/>
        </w:rPr>
      </w:pPr>
      <w:r w:rsidRPr="00A722F4">
        <w:rPr>
          <w:b/>
          <w:sz w:val="20"/>
          <w:szCs w:val="20"/>
        </w:rPr>
        <w:t>Требования к оформлению статей</w:t>
      </w:r>
    </w:p>
    <w:p w:rsidR="00295536" w:rsidRPr="00211C17" w:rsidRDefault="00295536" w:rsidP="00295536">
      <w:pPr>
        <w:shd w:val="clear" w:color="auto" w:fill="FFFFFF"/>
        <w:autoSpaceDE w:val="0"/>
        <w:spacing w:line="226" w:lineRule="auto"/>
        <w:jc w:val="both"/>
        <w:rPr>
          <w:spacing w:val="-6"/>
          <w:sz w:val="22"/>
          <w:szCs w:val="22"/>
        </w:rPr>
      </w:pPr>
      <w:r w:rsidRPr="00BE32B7">
        <w:rPr>
          <w:sz w:val="22"/>
          <w:szCs w:val="22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BE32B7">
          <w:rPr>
            <w:sz w:val="22"/>
            <w:szCs w:val="22"/>
          </w:rPr>
          <w:t>2,5 см</w:t>
        </w:r>
      </w:smartTag>
      <w:r w:rsidRPr="00BE32B7">
        <w:rPr>
          <w:sz w:val="22"/>
          <w:szCs w:val="22"/>
        </w:rPr>
        <w:t xml:space="preserve"> с каждой стороны; шрифт – </w:t>
      </w:r>
      <w:r w:rsidRPr="00BE32B7">
        <w:rPr>
          <w:sz w:val="22"/>
          <w:szCs w:val="22"/>
          <w:lang w:val="en-US"/>
        </w:rPr>
        <w:t>Times</w:t>
      </w:r>
      <w:r w:rsidRPr="00BE32B7">
        <w:rPr>
          <w:sz w:val="22"/>
          <w:szCs w:val="22"/>
        </w:rPr>
        <w:t xml:space="preserve"> </w:t>
      </w:r>
      <w:r w:rsidRPr="00BE32B7">
        <w:rPr>
          <w:sz w:val="22"/>
          <w:szCs w:val="22"/>
          <w:lang w:val="en-US"/>
        </w:rPr>
        <w:t>New</w:t>
      </w:r>
      <w:r w:rsidRPr="00BE32B7">
        <w:rPr>
          <w:sz w:val="22"/>
          <w:szCs w:val="22"/>
        </w:rPr>
        <w:t xml:space="preserve"> </w:t>
      </w:r>
      <w:r w:rsidRPr="00EA7EE4">
        <w:rPr>
          <w:spacing w:val="-2"/>
          <w:sz w:val="22"/>
          <w:szCs w:val="22"/>
          <w:lang w:val="en-US"/>
        </w:rPr>
        <w:t>Roman</w:t>
      </w:r>
      <w:r w:rsidRPr="00EA7EE4">
        <w:rPr>
          <w:spacing w:val="-2"/>
          <w:sz w:val="22"/>
          <w:szCs w:val="22"/>
        </w:rPr>
        <w:t xml:space="preserve">, </w:t>
      </w:r>
      <w:r w:rsidRPr="00913CCF">
        <w:rPr>
          <w:spacing w:val="-2"/>
          <w:sz w:val="22"/>
          <w:szCs w:val="22"/>
          <w:u w:val="single"/>
        </w:rPr>
        <w:t>кегль 14</w:t>
      </w:r>
      <w:r w:rsidRPr="00EA7EE4">
        <w:rPr>
          <w:spacing w:val="-2"/>
          <w:sz w:val="22"/>
          <w:szCs w:val="22"/>
        </w:rPr>
        <w:t xml:space="preserve">, межстрочный </w:t>
      </w:r>
      <w:r w:rsidRPr="00913CCF">
        <w:rPr>
          <w:spacing w:val="-2"/>
          <w:sz w:val="22"/>
          <w:szCs w:val="22"/>
          <w:u w:val="single"/>
        </w:rPr>
        <w:t>интервал – одинарный</w:t>
      </w:r>
      <w:r w:rsidRPr="00EA7EE4">
        <w:rPr>
          <w:spacing w:val="-2"/>
          <w:sz w:val="22"/>
          <w:szCs w:val="22"/>
        </w:rPr>
        <w:t>;</w:t>
      </w:r>
      <w:r w:rsidRPr="00BE32B7">
        <w:rPr>
          <w:sz w:val="22"/>
          <w:szCs w:val="22"/>
        </w:rPr>
        <w:t xml:space="preserve"> </w:t>
      </w:r>
      <w:r w:rsidRPr="00211C17">
        <w:rPr>
          <w:spacing w:val="-6"/>
          <w:sz w:val="22"/>
          <w:szCs w:val="22"/>
        </w:rPr>
        <w:t>сноски по тексту, красная строка</w:t>
      </w:r>
      <w:r w:rsidRPr="00211C17">
        <w:rPr>
          <w:spacing w:val="-6"/>
          <w:sz w:val="12"/>
          <w:szCs w:val="22"/>
        </w:rPr>
        <w:t xml:space="preserve"> </w:t>
      </w:r>
      <w:r w:rsidRPr="00211C17">
        <w:rPr>
          <w:spacing w:val="-6"/>
          <w:sz w:val="22"/>
          <w:szCs w:val="22"/>
        </w:rPr>
        <w:t>(отступ)</w:t>
      </w:r>
      <w:r w:rsidRPr="00211C17">
        <w:rPr>
          <w:spacing w:val="-6"/>
          <w:sz w:val="12"/>
          <w:szCs w:val="22"/>
        </w:rPr>
        <w:t xml:space="preserve"> </w:t>
      </w:r>
      <w:r w:rsidRPr="00211C17">
        <w:rPr>
          <w:spacing w:val="-6"/>
          <w:sz w:val="22"/>
          <w:szCs w:val="22"/>
        </w:rPr>
        <w:t>по тексту</w:t>
      </w:r>
      <w:r w:rsidRPr="00211C17">
        <w:rPr>
          <w:spacing w:val="-6"/>
          <w:sz w:val="12"/>
          <w:szCs w:val="22"/>
        </w:rPr>
        <w:t xml:space="preserve"> </w:t>
      </w:r>
      <w:r w:rsidRPr="00211C17">
        <w:rPr>
          <w:spacing w:val="-6"/>
          <w:sz w:val="22"/>
          <w:szCs w:val="22"/>
        </w:rPr>
        <w:t>–</w:t>
      </w:r>
      <w:r w:rsidRPr="00211C17">
        <w:rPr>
          <w:spacing w:val="-6"/>
          <w:sz w:val="12"/>
          <w:szCs w:val="22"/>
        </w:rPr>
        <w:t xml:space="preserve"> </w:t>
      </w:r>
      <w:r w:rsidRPr="00211C17">
        <w:rPr>
          <w:spacing w:val="-6"/>
          <w:sz w:val="22"/>
          <w:szCs w:val="22"/>
        </w:rPr>
        <w:t>1 см.</w:t>
      </w:r>
    </w:p>
    <w:p w:rsidR="00295536" w:rsidRPr="00BE32B7" w:rsidRDefault="00295536" w:rsidP="00295536">
      <w:pPr>
        <w:shd w:val="clear" w:color="auto" w:fill="FFFFFF"/>
        <w:autoSpaceDE w:val="0"/>
        <w:spacing w:line="226" w:lineRule="auto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 xml:space="preserve">Название статьи – </w:t>
      </w:r>
      <w:r w:rsidRPr="00A62335">
        <w:rPr>
          <w:b/>
          <w:bCs/>
          <w:sz w:val="22"/>
          <w:szCs w:val="22"/>
        </w:rPr>
        <w:t>ЗАГЛАВНЫМИ БУКВАМИ</w:t>
      </w:r>
      <w:r w:rsidRPr="00BE32B7">
        <w:rPr>
          <w:i/>
          <w:sz w:val="22"/>
          <w:szCs w:val="22"/>
        </w:rPr>
        <w:t>, жирным шрифтом, выравнивание по центру.</w:t>
      </w:r>
    </w:p>
    <w:p w:rsidR="00295536" w:rsidRPr="00BE32B7" w:rsidRDefault="00295536" w:rsidP="00295536">
      <w:pPr>
        <w:shd w:val="clear" w:color="auto" w:fill="FFFFFF"/>
        <w:autoSpaceDE w:val="0"/>
        <w:spacing w:line="226" w:lineRule="auto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 xml:space="preserve">ФИО авторов </w:t>
      </w:r>
      <w:r w:rsidRPr="00BE32B7">
        <w:rPr>
          <w:b/>
          <w:i/>
          <w:sz w:val="22"/>
          <w:szCs w:val="22"/>
        </w:rPr>
        <w:t>полностью</w:t>
      </w:r>
      <w:r>
        <w:rPr>
          <w:i/>
          <w:sz w:val="22"/>
          <w:szCs w:val="22"/>
        </w:rPr>
        <w:t>,</w:t>
      </w:r>
      <w:r w:rsidRPr="00BE32B7">
        <w:rPr>
          <w:i/>
          <w:sz w:val="22"/>
          <w:szCs w:val="22"/>
        </w:rPr>
        <w:t xml:space="preserve"> ученая степень</w:t>
      </w:r>
      <w:r>
        <w:rPr>
          <w:i/>
          <w:sz w:val="22"/>
          <w:szCs w:val="22"/>
        </w:rPr>
        <w:t>,</w:t>
      </w:r>
      <w:r w:rsidRPr="00BE32B7">
        <w:rPr>
          <w:i/>
          <w:sz w:val="22"/>
          <w:szCs w:val="22"/>
        </w:rPr>
        <w:t xml:space="preserve"> звание</w:t>
      </w:r>
      <w:r>
        <w:rPr>
          <w:i/>
          <w:sz w:val="22"/>
          <w:szCs w:val="22"/>
        </w:rPr>
        <w:t>,</w:t>
      </w:r>
      <w:r w:rsidRPr="00BE32B7">
        <w:rPr>
          <w:i/>
          <w:sz w:val="22"/>
          <w:szCs w:val="22"/>
        </w:rPr>
        <w:t xml:space="preserve"> должность – курсив, по центру.</w:t>
      </w:r>
    </w:p>
    <w:p w:rsidR="00295536" w:rsidRPr="00BE32B7" w:rsidRDefault="00295536" w:rsidP="00295536">
      <w:pPr>
        <w:shd w:val="clear" w:color="auto" w:fill="FFFFFF"/>
        <w:autoSpaceDE w:val="0"/>
        <w:spacing w:line="226" w:lineRule="auto"/>
        <w:jc w:val="both"/>
        <w:rPr>
          <w:i/>
          <w:spacing w:val="-10"/>
          <w:sz w:val="22"/>
          <w:szCs w:val="22"/>
        </w:rPr>
      </w:pPr>
      <w:r w:rsidRPr="00BE32B7">
        <w:rPr>
          <w:i/>
          <w:spacing w:val="-10"/>
          <w:sz w:val="22"/>
          <w:szCs w:val="22"/>
        </w:rPr>
        <w:t xml:space="preserve">Наименование организации полностью </w:t>
      </w:r>
      <w:r w:rsidRPr="00BE32B7">
        <w:rPr>
          <w:i/>
          <w:iCs/>
          <w:spacing w:val="-10"/>
          <w:sz w:val="22"/>
          <w:szCs w:val="22"/>
        </w:rPr>
        <w:t xml:space="preserve">– </w:t>
      </w:r>
      <w:r w:rsidRPr="00BE32B7">
        <w:rPr>
          <w:i/>
          <w:spacing w:val="-10"/>
          <w:sz w:val="22"/>
          <w:szCs w:val="22"/>
        </w:rPr>
        <w:t>курсив, по центру.</w:t>
      </w:r>
    </w:p>
    <w:p w:rsidR="00295536" w:rsidRPr="00BE32B7" w:rsidRDefault="00295536" w:rsidP="00295536">
      <w:pPr>
        <w:shd w:val="clear" w:color="auto" w:fill="FFFFFF"/>
        <w:autoSpaceDE w:val="0"/>
        <w:spacing w:line="226" w:lineRule="auto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>Аннотация</w:t>
      </w:r>
      <w:r>
        <w:rPr>
          <w:i/>
          <w:sz w:val="22"/>
          <w:szCs w:val="22"/>
        </w:rPr>
        <w:t xml:space="preserve"> –</w:t>
      </w:r>
      <w:r w:rsidRPr="00BE32B7">
        <w:rPr>
          <w:i/>
          <w:sz w:val="22"/>
          <w:szCs w:val="22"/>
        </w:rPr>
        <w:t xml:space="preserve"> курсив, кегль 14.</w:t>
      </w:r>
    </w:p>
    <w:p w:rsidR="00295536" w:rsidRPr="00BE32B7" w:rsidRDefault="00295536" w:rsidP="00295536">
      <w:pPr>
        <w:shd w:val="clear" w:color="auto" w:fill="FFFFFF"/>
        <w:autoSpaceDE w:val="0"/>
        <w:spacing w:line="226" w:lineRule="auto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>Основной текст статьи.</w:t>
      </w:r>
    </w:p>
    <w:p w:rsidR="00295536" w:rsidRPr="00BE32B7" w:rsidRDefault="00295536" w:rsidP="00295536">
      <w:pPr>
        <w:shd w:val="clear" w:color="auto" w:fill="FFFFFF"/>
        <w:autoSpaceDE w:val="0"/>
        <w:spacing w:line="226" w:lineRule="auto"/>
        <w:jc w:val="both"/>
        <w:rPr>
          <w:i/>
          <w:sz w:val="22"/>
          <w:szCs w:val="22"/>
        </w:rPr>
      </w:pPr>
      <w:r w:rsidRPr="0015159A">
        <w:rPr>
          <w:i/>
          <w:spacing w:val="-12"/>
          <w:sz w:val="22"/>
          <w:szCs w:val="22"/>
        </w:rPr>
        <w:t>Список литературы (</w:t>
      </w:r>
      <w:r w:rsidRPr="00913CCF">
        <w:rPr>
          <w:i/>
          <w:spacing w:val="-12"/>
          <w:sz w:val="22"/>
          <w:szCs w:val="22"/>
          <w:u w:val="single"/>
        </w:rPr>
        <w:t>5-1</w:t>
      </w:r>
      <w:r>
        <w:rPr>
          <w:i/>
          <w:spacing w:val="-12"/>
          <w:sz w:val="22"/>
          <w:szCs w:val="22"/>
          <w:u w:val="single"/>
        </w:rPr>
        <w:t>5</w:t>
      </w:r>
      <w:r w:rsidRPr="00913CCF">
        <w:rPr>
          <w:i/>
          <w:spacing w:val="-12"/>
          <w:sz w:val="22"/>
          <w:szCs w:val="22"/>
          <w:u w:val="single"/>
        </w:rPr>
        <w:t xml:space="preserve"> наименований</w:t>
      </w:r>
      <w:r w:rsidRPr="0015159A">
        <w:rPr>
          <w:i/>
          <w:spacing w:val="-12"/>
          <w:sz w:val="22"/>
          <w:szCs w:val="22"/>
        </w:rPr>
        <w:t>. УБЕДИТЕЛЬНАЯ</w:t>
      </w:r>
      <w:r w:rsidRPr="00BE32B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ПРОСЬБА</w:t>
      </w:r>
      <w:r w:rsidRPr="00BE32B7">
        <w:rPr>
          <w:i/>
          <w:sz w:val="22"/>
          <w:szCs w:val="22"/>
          <w:shd w:val="clear" w:color="auto" w:fill="FFFFFF"/>
        </w:rPr>
        <w:t xml:space="preserve"> – соблюдать нормы научной этики).</w:t>
      </w:r>
    </w:p>
    <w:p w:rsidR="00295536" w:rsidRPr="00270B9F" w:rsidRDefault="00295536" w:rsidP="00295536">
      <w:pPr>
        <w:shd w:val="clear" w:color="auto" w:fill="FFFFFF"/>
        <w:autoSpaceDE w:val="0"/>
        <w:spacing w:line="226" w:lineRule="auto"/>
        <w:jc w:val="both"/>
        <w:rPr>
          <w:i/>
          <w:color w:val="auto"/>
          <w:sz w:val="22"/>
          <w:szCs w:val="22"/>
        </w:rPr>
      </w:pPr>
      <w:r w:rsidRPr="00270B9F">
        <w:rPr>
          <w:i/>
          <w:color w:val="auto"/>
          <w:sz w:val="22"/>
          <w:szCs w:val="22"/>
        </w:rPr>
        <w:t>В конце статьи укажите ФИО получателя полностью, почтовый адрес с указанием индекса</w:t>
      </w:r>
      <w:r>
        <w:rPr>
          <w:i/>
          <w:color w:val="auto"/>
          <w:sz w:val="22"/>
          <w:szCs w:val="22"/>
        </w:rPr>
        <w:t xml:space="preserve">    </w:t>
      </w:r>
      <w:r w:rsidRPr="00270B9F">
        <w:rPr>
          <w:i/>
          <w:color w:val="auto"/>
          <w:sz w:val="22"/>
          <w:szCs w:val="22"/>
        </w:rPr>
        <w:t xml:space="preserve"> (по </w:t>
      </w:r>
      <w:r w:rsidRPr="00270B9F">
        <w:rPr>
          <w:i/>
          <w:color w:val="auto"/>
          <w:sz w:val="22"/>
          <w:szCs w:val="22"/>
        </w:rPr>
        <w:lastRenderedPageBreak/>
        <w:t>этому адресу будет выслан сборник матери</w:t>
      </w:r>
      <w:r>
        <w:rPr>
          <w:i/>
          <w:color w:val="auto"/>
          <w:sz w:val="22"/>
          <w:szCs w:val="22"/>
        </w:rPr>
        <w:t xml:space="preserve">-  </w:t>
      </w:r>
      <w:r w:rsidRPr="00270B9F">
        <w:rPr>
          <w:i/>
          <w:color w:val="auto"/>
          <w:sz w:val="22"/>
          <w:szCs w:val="22"/>
        </w:rPr>
        <w:t>алов</w:t>
      </w:r>
      <w:r>
        <w:rPr>
          <w:i/>
          <w:color w:val="auto"/>
          <w:sz w:val="22"/>
          <w:szCs w:val="22"/>
        </w:rPr>
        <w:t xml:space="preserve"> </w:t>
      </w:r>
      <w:r w:rsidRPr="00270B9F">
        <w:rPr>
          <w:i/>
          <w:color w:val="auto"/>
          <w:sz w:val="22"/>
          <w:szCs w:val="22"/>
        </w:rPr>
        <w:t xml:space="preserve"> </w:t>
      </w:r>
      <w:r>
        <w:rPr>
          <w:i/>
          <w:color w:val="auto"/>
          <w:sz w:val="22"/>
          <w:szCs w:val="22"/>
        </w:rPr>
        <w:t xml:space="preserve"> </w:t>
      </w:r>
      <w:r w:rsidRPr="00270B9F">
        <w:rPr>
          <w:i/>
          <w:color w:val="auto"/>
          <w:sz w:val="22"/>
          <w:szCs w:val="22"/>
        </w:rPr>
        <w:t>в</w:t>
      </w:r>
      <w:r>
        <w:rPr>
          <w:i/>
          <w:color w:val="auto"/>
          <w:sz w:val="22"/>
          <w:szCs w:val="22"/>
        </w:rPr>
        <w:t xml:space="preserve"> </w:t>
      </w:r>
      <w:r w:rsidRPr="00270B9F">
        <w:rPr>
          <w:i/>
          <w:color w:val="auto"/>
          <w:sz w:val="22"/>
          <w:szCs w:val="22"/>
        </w:rPr>
        <w:t xml:space="preserve"> течени</w:t>
      </w:r>
      <w:r>
        <w:rPr>
          <w:i/>
          <w:color w:val="auto"/>
          <w:sz w:val="22"/>
          <w:szCs w:val="22"/>
        </w:rPr>
        <w:t>е</w:t>
      </w:r>
      <w:r w:rsidRPr="00270B9F">
        <w:rPr>
          <w:i/>
          <w:color w:val="auto"/>
          <w:sz w:val="22"/>
          <w:szCs w:val="22"/>
        </w:rPr>
        <w:t xml:space="preserve"> </w:t>
      </w:r>
      <w:r>
        <w:rPr>
          <w:i/>
          <w:color w:val="auto"/>
          <w:sz w:val="22"/>
          <w:szCs w:val="22"/>
        </w:rPr>
        <w:t xml:space="preserve">  </w:t>
      </w:r>
      <w:r w:rsidRPr="00270B9F">
        <w:rPr>
          <w:i/>
          <w:color w:val="auto"/>
          <w:sz w:val="22"/>
          <w:szCs w:val="22"/>
        </w:rPr>
        <w:t xml:space="preserve">20 </w:t>
      </w:r>
      <w:r>
        <w:rPr>
          <w:i/>
          <w:color w:val="auto"/>
          <w:sz w:val="22"/>
          <w:szCs w:val="22"/>
        </w:rPr>
        <w:t xml:space="preserve"> </w:t>
      </w:r>
      <w:r w:rsidRPr="00270B9F">
        <w:rPr>
          <w:i/>
          <w:color w:val="auto"/>
          <w:sz w:val="22"/>
          <w:szCs w:val="22"/>
        </w:rPr>
        <w:t xml:space="preserve">дней </w:t>
      </w:r>
      <w:r>
        <w:rPr>
          <w:i/>
          <w:color w:val="auto"/>
          <w:sz w:val="22"/>
          <w:szCs w:val="22"/>
        </w:rPr>
        <w:t xml:space="preserve">  </w:t>
      </w:r>
      <w:r w:rsidRPr="00270B9F">
        <w:rPr>
          <w:i/>
          <w:color w:val="auto"/>
          <w:sz w:val="22"/>
          <w:szCs w:val="22"/>
        </w:rPr>
        <w:t xml:space="preserve">после </w:t>
      </w:r>
      <w:r>
        <w:rPr>
          <w:i/>
          <w:color w:val="auto"/>
          <w:sz w:val="22"/>
          <w:szCs w:val="22"/>
        </w:rPr>
        <w:t xml:space="preserve"> </w:t>
      </w:r>
      <w:r w:rsidRPr="00270B9F">
        <w:rPr>
          <w:i/>
          <w:color w:val="auto"/>
          <w:sz w:val="22"/>
          <w:szCs w:val="22"/>
        </w:rPr>
        <w:t xml:space="preserve">даты </w:t>
      </w:r>
      <w:r>
        <w:rPr>
          <w:i/>
          <w:color w:val="auto"/>
          <w:sz w:val="22"/>
          <w:szCs w:val="22"/>
        </w:rPr>
        <w:t xml:space="preserve"> </w:t>
      </w:r>
      <w:r w:rsidRPr="00270B9F">
        <w:rPr>
          <w:i/>
          <w:color w:val="auto"/>
          <w:sz w:val="22"/>
          <w:szCs w:val="22"/>
        </w:rPr>
        <w:t xml:space="preserve">проведения), </w:t>
      </w:r>
    </w:p>
    <w:p w:rsidR="00295536" w:rsidRPr="00270B9F" w:rsidRDefault="00295536" w:rsidP="00295536">
      <w:pPr>
        <w:shd w:val="clear" w:color="auto" w:fill="FFFFFF"/>
        <w:autoSpaceDE w:val="0"/>
        <w:spacing w:line="226" w:lineRule="auto"/>
        <w:jc w:val="both"/>
        <w:rPr>
          <w:i/>
          <w:color w:val="auto"/>
          <w:sz w:val="22"/>
          <w:szCs w:val="22"/>
        </w:rPr>
      </w:pPr>
      <w:r w:rsidRPr="00270B9F">
        <w:rPr>
          <w:i/>
          <w:color w:val="auto"/>
          <w:sz w:val="22"/>
          <w:szCs w:val="22"/>
        </w:rPr>
        <w:t xml:space="preserve">телефон, </w:t>
      </w:r>
      <w:r w:rsidRPr="00270B9F">
        <w:rPr>
          <w:i/>
          <w:color w:val="auto"/>
          <w:sz w:val="22"/>
          <w:szCs w:val="22"/>
          <w:lang w:val="en-US"/>
        </w:rPr>
        <w:t>e</w:t>
      </w:r>
      <w:r w:rsidRPr="00270B9F">
        <w:rPr>
          <w:i/>
          <w:color w:val="auto"/>
          <w:sz w:val="22"/>
          <w:szCs w:val="22"/>
        </w:rPr>
        <w:t>-</w:t>
      </w:r>
      <w:r w:rsidRPr="00270B9F">
        <w:rPr>
          <w:i/>
          <w:color w:val="auto"/>
          <w:sz w:val="22"/>
          <w:szCs w:val="22"/>
          <w:lang w:val="en-US"/>
        </w:rPr>
        <w:t>mail</w:t>
      </w:r>
      <w:r w:rsidRPr="00270B9F">
        <w:rPr>
          <w:i/>
          <w:color w:val="auto"/>
          <w:sz w:val="22"/>
          <w:szCs w:val="22"/>
        </w:rPr>
        <w:t xml:space="preserve"> (ОБЯЗАТЕЛЬНО), номер секции, расши</w:t>
      </w:r>
      <w:r>
        <w:rPr>
          <w:i/>
          <w:color w:val="auto"/>
          <w:sz w:val="22"/>
          <w:szCs w:val="22"/>
        </w:rPr>
        <w:t>ф</w:t>
      </w:r>
      <w:r w:rsidRPr="00270B9F">
        <w:rPr>
          <w:i/>
          <w:color w:val="auto"/>
          <w:sz w:val="22"/>
          <w:szCs w:val="22"/>
        </w:rPr>
        <w:t>ровка оплаты (за что именно была оплата).</w:t>
      </w:r>
    </w:p>
    <w:p w:rsidR="009F569B" w:rsidRPr="00626B0A" w:rsidRDefault="009F569B" w:rsidP="00295536">
      <w:pPr>
        <w:shd w:val="clear" w:color="auto" w:fill="FFFFFF"/>
        <w:autoSpaceDE w:val="0"/>
        <w:spacing w:line="226" w:lineRule="auto"/>
        <w:jc w:val="both"/>
        <w:rPr>
          <w:i/>
          <w:iCs/>
          <w:sz w:val="23"/>
          <w:szCs w:val="23"/>
        </w:rPr>
      </w:pPr>
    </w:p>
    <w:p w:rsidR="00295536" w:rsidRPr="00FE376E" w:rsidRDefault="00295536" w:rsidP="00295536">
      <w:pPr>
        <w:shd w:val="clear" w:color="auto" w:fill="FFFFFF"/>
        <w:autoSpaceDE w:val="0"/>
        <w:spacing w:line="226" w:lineRule="auto"/>
        <w:jc w:val="center"/>
        <w:rPr>
          <w:rFonts w:ascii="Calibri" w:hAnsi="Calibri"/>
          <w:b/>
          <w:smallCaps/>
          <w:sz w:val="20"/>
          <w:szCs w:val="20"/>
          <w:u w:val="single"/>
        </w:rPr>
      </w:pPr>
      <w:r w:rsidRPr="00FE376E">
        <w:rPr>
          <w:rFonts w:ascii="times new roman Полужирный" w:hAnsi="times new roman Полужирный"/>
          <w:b/>
          <w:smallCaps/>
          <w:sz w:val="20"/>
          <w:szCs w:val="20"/>
          <w:u w:val="single"/>
        </w:rPr>
        <w:t>Для публикации научных статей</w:t>
      </w:r>
    </w:p>
    <w:p w:rsidR="00295536" w:rsidRPr="00FE376E" w:rsidRDefault="00295536" w:rsidP="00295536">
      <w:pPr>
        <w:shd w:val="clear" w:color="auto" w:fill="FFFFFF"/>
        <w:autoSpaceDE w:val="0"/>
        <w:spacing w:line="226" w:lineRule="auto"/>
        <w:jc w:val="center"/>
        <w:rPr>
          <w:rFonts w:ascii="Calibri" w:hAnsi="Calibri"/>
          <w:b/>
          <w:smallCaps/>
          <w:sz w:val="20"/>
          <w:szCs w:val="20"/>
          <w:u w:val="single"/>
        </w:rPr>
      </w:pPr>
      <w:r w:rsidRPr="00FE376E">
        <w:rPr>
          <w:rFonts w:ascii="times new roman Полужирный" w:hAnsi="times new roman Полужирный"/>
          <w:b/>
          <w:smallCaps/>
          <w:sz w:val="20"/>
          <w:szCs w:val="20"/>
          <w:u w:val="single"/>
        </w:rPr>
        <w:t>оплачивается организационный взнос</w:t>
      </w:r>
    </w:p>
    <w:p w:rsidR="00295536" w:rsidRPr="00FE376E" w:rsidRDefault="00295536" w:rsidP="00295536">
      <w:pPr>
        <w:jc w:val="both"/>
        <w:rPr>
          <w:rFonts w:ascii="times new roman Полужирный" w:hAnsi="times new roman Полужирный"/>
          <w:b/>
          <w:sz w:val="20"/>
          <w:szCs w:val="20"/>
        </w:rPr>
      </w:pPr>
      <w:r w:rsidRPr="00FE376E">
        <w:rPr>
          <w:rFonts w:ascii="times new roman Полужирный" w:hAnsi="times new roman Полужирный"/>
          <w:b/>
          <w:sz w:val="20"/>
          <w:szCs w:val="20"/>
          <w:u w:val="single"/>
        </w:rPr>
        <w:t xml:space="preserve">Минимальный объем статьи для сборника – </w:t>
      </w:r>
      <w:r w:rsidRPr="00FE376E">
        <w:rPr>
          <w:rFonts w:ascii="Calibri" w:hAnsi="Calibri"/>
          <w:b/>
          <w:sz w:val="20"/>
          <w:szCs w:val="20"/>
          <w:u w:val="single"/>
        </w:rPr>
        <w:t xml:space="preserve">                               </w:t>
      </w:r>
      <w:r w:rsidRPr="00FE376E">
        <w:rPr>
          <w:rFonts w:ascii="times new roman Полужирный" w:hAnsi="times new roman Полужирный"/>
          <w:b/>
          <w:sz w:val="20"/>
          <w:szCs w:val="20"/>
          <w:u w:val="single"/>
        </w:rPr>
        <w:t xml:space="preserve">3 </w:t>
      </w:r>
      <w:r w:rsidRPr="00FE376E"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FE376E">
        <w:rPr>
          <w:rFonts w:ascii="times new roman Полужирный" w:hAnsi="times new roman Полужирный"/>
          <w:b/>
          <w:sz w:val="20"/>
          <w:szCs w:val="20"/>
          <w:u w:val="single"/>
        </w:rPr>
        <w:t>страницы</w:t>
      </w:r>
      <w:r w:rsidRPr="00FE376E">
        <w:rPr>
          <w:rFonts w:ascii="times new roman Полужирный" w:hAnsi="times new roman Полужирный"/>
          <w:b/>
          <w:sz w:val="20"/>
          <w:szCs w:val="20"/>
        </w:rPr>
        <w:t>.</w:t>
      </w:r>
    </w:p>
    <w:p w:rsidR="00295536" w:rsidRPr="00FE376E" w:rsidRDefault="00295536" w:rsidP="00295536">
      <w:pPr>
        <w:widowControl w:val="0"/>
        <w:autoSpaceDE w:val="0"/>
        <w:autoSpaceDN w:val="0"/>
        <w:adjustRightInd w:val="0"/>
        <w:ind w:left="284" w:hanging="284"/>
        <w:rPr>
          <w:b/>
          <w:i/>
          <w:iCs/>
          <w:sz w:val="20"/>
          <w:szCs w:val="20"/>
        </w:rPr>
      </w:pPr>
      <w:r w:rsidRPr="00FE376E">
        <w:rPr>
          <w:b/>
          <w:i/>
          <w:iCs/>
          <w:sz w:val="20"/>
          <w:szCs w:val="20"/>
        </w:rPr>
        <w:t>Стоимость участия и опубликования статьи:</w:t>
      </w:r>
    </w:p>
    <w:p w:rsidR="00295536" w:rsidRPr="00FE376E" w:rsidRDefault="00295536" w:rsidP="00295536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4"/>
        <w:jc w:val="both"/>
        <w:rPr>
          <w:spacing w:val="-4"/>
          <w:sz w:val="20"/>
          <w:szCs w:val="20"/>
        </w:rPr>
      </w:pPr>
      <w:r w:rsidRPr="00FE376E">
        <w:rPr>
          <w:b/>
          <w:i/>
          <w:spacing w:val="-2"/>
          <w:sz w:val="20"/>
          <w:szCs w:val="20"/>
        </w:rPr>
        <w:t>Стоимость публикации одной статьи (3 стр.),</w:t>
      </w:r>
      <w:r w:rsidRPr="00FE376E">
        <w:rPr>
          <w:b/>
          <w:i/>
          <w:sz w:val="20"/>
          <w:szCs w:val="20"/>
        </w:rPr>
        <w:t xml:space="preserve"> </w:t>
      </w:r>
      <w:r w:rsidRPr="00FE376E">
        <w:rPr>
          <w:b/>
          <w:i/>
          <w:spacing w:val="-4"/>
          <w:sz w:val="20"/>
          <w:szCs w:val="20"/>
        </w:rPr>
        <w:t xml:space="preserve">включая сборник в электронном виде – </w:t>
      </w:r>
      <w:r w:rsidR="00AD119E">
        <w:rPr>
          <w:b/>
          <w:i/>
          <w:spacing w:val="-4"/>
          <w:sz w:val="20"/>
          <w:szCs w:val="20"/>
        </w:rPr>
        <w:t>5</w:t>
      </w:r>
      <w:r w:rsidRPr="00FE376E">
        <w:rPr>
          <w:b/>
          <w:i/>
          <w:spacing w:val="-4"/>
          <w:sz w:val="20"/>
          <w:szCs w:val="20"/>
        </w:rPr>
        <w:t>00 рублей</w:t>
      </w:r>
      <w:r w:rsidRPr="00FE376E">
        <w:rPr>
          <w:spacing w:val="-4"/>
          <w:sz w:val="20"/>
          <w:szCs w:val="20"/>
        </w:rPr>
        <w:t>.</w:t>
      </w:r>
    </w:p>
    <w:p w:rsidR="00295536" w:rsidRPr="00FE376E" w:rsidRDefault="00295536" w:rsidP="00295536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4"/>
        <w:jc w:val="both"/>
        <w:rPr>
          <w:b/>
          <w:i/>
          <w:iCs/>
          <w:sz w:val="20"/>
          <w:szCs w:val="20"/>
        </w:rPr>
      </w:pPr>
      <w:r w:rsidRPr="00FE376E">
        <w:rPr>
          <w:b/>
          <w:i/>
          <w:iCs/>
          <w:sz w:val="20"/>
          <w:szCs w:val="20"/>
        </w:rPr>
        <w:t>Каждая дополнительная страница – 100 рублей.</w:t>
      </w:r>
    </w:p>
    <w:p w:rsidR="00295536" w:rsidRPr="00FE376E" w:rsidRDefault="00295536" w:rsidP="00295536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4"/>
        <w:jc w:val="both"/>
        <w:rPr>
          <w:b/>
          <w:i/>
          <w:iCs/>
          <w:sz w:val="20"/>
          <w:szCs w:val="20"/>
        </w:rPr>
      </w:pPr>
      <w:r w:rsidRPr="00FE376E">
        <w:rPr>
          <w:b/>
          <w:i/>
          <w:iCs/>
          <w:sz w:val="20"/>
          <w:szCs w:val="20"/>
        </w:rPr>
        <w:t xml:space="preserve">Стоимость сборника в бумажном виде – </w:t>
      </w:r>
      <w:r w:rsidR="003B6E2A" w:rsidRPr="003B6E2A">
        <w:rPr>
          <w:b/>
          <w:i/>
          <w:iCs/>
          <w:sz w:val="20"/>
          <w:szCs w:val="20"/>
        </w:rPr>
        <w:t>6</w:t>
      </w:r>
      <w:r w:rsidR="009F569B">
        <w:rPr>
          <w:b/>
          <w:i/>
          <w:iCs/>
          <w:sz w:val="20"/>
          <w:szCs w:val="20"/>
        </w:rPr>
        <w:t>5</w:t>
      </w:r>
      <w:r w:rsidRPr="00FE376E">
        <w:rPr>
          <w:b/>
          <w:i/>
          <w:iCs/>
          <w:sz w:val="20"/>
          <w:szCs w:val="20"/>
        </w:rPr>
        <w:t xml:space="preserve">0 рублей. Оплачивается дополнительно, включая </w:t>
      </w:r>
      <w:r w:rsidRPr="00FE376E">
        <w:rPr>
          <w:b/>
          <w:i/>
          <w:spacing w:val="-2"/>
          <w:sz w:val="20"/>
          <w:szCs w:val="20"/>
        </w:rPr>
        <w:t>почтовую отправку, в страны СНГ – 15 долларов.</w:t>
      </w:r>
    </w:p>
    <w:p w:rsidR="00295536" w:rsidRPr="00FE376E" w:rsidRDefault="00295536" w:rsidP="00295536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4"/>
        <w:jc w:val="both"/>
        <w:rPr>
          <w:b/>
          <w:i/>
          <w:iCs/>
          <w:sz w:val="20"/>
          <w:szCs w:val="20"/>
        </w:rPr>
      </w:pPr>
      <w:r w:rsidRPr="00FE376E">
        <w:rPr>
          <w:b/>
          <w:i/>
          <w:iCs/>
          <w:sz w:val="20"/>
          <w:szCs w:val="20"/>
        </w:rPr>
        <w:t>Стоимость диплома участника в электронном виде – 150 рублей, включая стоимость почтовой пересылки. Стоимость диплома участника в бумажном виде – 200 рублей, включая стоимость почтовой пересылки.</w:t>
      </w:r>
    </w:p>
    <w:p w:rsidR="00295536" w:rsidRPr="00FE376E" w:rsidRDefault="00295536" w:rsidP="00295536">
      <w:pPr>
        <w:pStyle w:val="a5"/>
        <w:numPr>
          <w:ilvl w:val="0"/>
          <w:numId w:val="19"/>
        </w:numPr>
        <w:spacing w:after="0"/>
        <w:ind w:left="284" w:hanging="284"/>
        <w:jc w:val="both"/>
        <w:rPr>
          <w:b/>
          <w:i/>
          <w:iCs/>
          <w:sz w:val="20"/>
          <w:szCs w:val="20"/>
        </w:rPr>
      </w:pPr>
      <w:r w:rsidRPr="00FE376E">
        <w:rPr>
          <w:b/>
          <w:i/>
          <w:iCs/>
          <w:sz w:val="20"/>
          <w:szCs w:val="20"/>
        </w:rPr>
        <w:t xml:space="preserve">Присвоение </w:t>
      </w:r>
      <w:r w:rsidRPr="00FE376E">
        <w:rPr>
          <w:b/>
          <w:i/>
          <w:iCs/>
          <w:sz w:val="20"/>
          <w:szCs w:val="20"/>
          <w:lang w:val="en-US"/>
        </w:rPr>
        <w:t>DOI</w:t>
      </w:r>
      <w:r w:rsidRPr="00FE376E">
        <w:rPr>
          <w:b/>
          <w:i/>
          <w:iCs/>
          <w:sz w:val="20"/>
          <w:szCs w:val="20"/>
        </w:rPr>
        <w:t xml:space="preserve"> статье журнала или сборника – 300 рулей за статью.</w:t>
      </w:r>
    </w:p>
    <w:p w:rsidR="00295536" w:rsidRPr="00C41991" w:rsidRDefault="00295536" w:rsidP="00295536">
      <w:pPr>
        <w:pStyle w:val="a5"/>
        <w:spacing w:after="0"/>
        <w:ind w:left="284"/>
        <w:jc w:val="both"/>
        <w:rPr>
          <w:sz w:val="20"/>
          <w:szCs w:val="20"/>
        </w:rPr>
      </w:pPr>
    </w:p>
    <w:p w:rsidR="00295536" w:rsidRPr="00107C46" w:rsidRDefault="00295536" w:rsidP="00295536">
      <w:pPr>
        <w:pStyle w:val="a5"/>
        <w:spacing w:after="0"/>
        <w:jc w:val="both"/>
        <w:rPr>
          <w:sz w:val="22"/>
          <w:szCs w:val="20"/>
        </w:rPr>
      </w:pPr>
      <w:r w:rsidRPr="00107C46">
        <w:rPr>
          <w:sz w:val="22"/>
          <w:szCs w:val="20"/>
        </w:rPr>
        <w:t>Оргвзнос необходимо перечислить по следующим реквизитам:</w:t>
      </w:r>
    </w:p>
    <w:p w:rsidR="00295536" w:rsidRPr="00107C46" w:rsidRDefault="00295536" w:rsidP="00295536">
      <w:pPr>
        <w:rPr>
          <w:b/>
          <w:bCs/>
          <w:sz w:val="22"/>
          <w:szCs w:val="20"/>
        </w:rPr>
      </w:pPr>
      <w:r w:rsidRPr="00107C46">
        <w:rPr>
          <w:b/>
          <w:bCs/>
          <w:sz w:val="22"/>
          <w:szCs w:val="20"/>
        </w:rPr>
        <w:t xml:space="preserve">1. по номеру </w:t>
      </w:r>
      <w:r w:rsidRPr="00107C46">
        <w:rPr>
          <w:b/>
          <w:sz w:val="22"/>
          <w:szCs w:val="20"/>
        </w:rPr>
        <w:t>телефона</w:t>
      </w:r>
      <w:r>
        <w:rPr>
          <w:b/>
          <w:sz w:val="22"/>
          <w:szCs w:val="20"/>
        </w:rPr>
        <w:t xml:space="preserve"> онлайн</w:t>
      </w:r>
      <w:r w:rsidRPr="00107C46">
        <w:rPr>
          <w:sz w:val="22"/>
          <w:szCs w:val="20"/>
        </w:rPr>
        <w:t xml:space="preserve"> +7-910-730-82-83</w:t>
      </w:r>
    </w:p>
    <w:p w:rsidR="00295536" w:rsidRPr="00107C46" w:rsidRDefault="00295536" w:rsidP="00295536">
      <w:pPr>
        <w:rPr>
          <w:sz w:val="22"/>
          <w:szCs w:val="20"/>
        </w:rPr>
      </w:pPr>
      <w:r w:rsidRPr="00107C46">
        <w:rPr>
          <w:b/>
          <w:bCs/>
          <w:sz w:val="22"/>
          <w:szCs w:val="20"/>
        </w:rPr>
        <w:t xml:space="preserve">2. на карту </w:t>
      </w:r>
      <w:r>
        <w:rPr>
          <w:b/>
          <w:bCs/>
          <w:sz w:val="22"/>
          <w:szCs w:val="20"/>
        </w:rPr>
        <w:t>С</w:t>
      </w:r>
      <w:r w:rsidRPr="00107C46">
        <w:rPr>
          <w:b/>
          <w:bCs/>
          <w:sz w:val="22"/>
          <w:szCs w:val="20"/>
        </w:rPr>
        <w:t xml:space="preserve">бербанка </w:t>
      </w:r>
      <w:r w:rsidR="0007706C">
        <w:rPr>
          <w:rFonts w:ascii="Cambria" w:hAnsi="Cambria"/>
          <w:sz w:val="22"/>
          <w:szCs w:val="22"/>
        </w:rPr>
        <w:t>2202208149720667</w:t>
      </w:r>
    </w:p>
    <w:p w:rsidR="00295536" w:rsidRPr="00107C46" w:rsidRDefault="00295536" w:rsidP="00295536">
      <w:pPr>
        <w:rPr>
          <w:sz w:val="22"/>
          <w:szCs w:val="20"/>
        </w:rPr>
      </w:pPr>
      <w:r w:rsidRPr="00107C46">
        <w:rPr>
          <w:b/>
          <w:bCs/>
          <w:sz w:val="22"/>
          <w:szCs w:val="20"/>
        </w:rPr>
        <w:t xml:space="preserve">3. на расчетный счет в банке: </w:t>
      </w:r>
      <w:r w:rsidRPr="00107C46">
        <w:rPr>
          <w:sz w:val="22"/>
          <w:szCs w:val="20"/>
        </w:rPr>
        <w:t>Индивидуальный предприниматель Горохов Александр Анатольевич, 305018, г. Курск, ул. Черняховского, д.</w:t>
      </w:r>
      <w:r>
        <w:rPr>
          <w:sz w:val="22"/>
          <w:szCs w:val="20"/>
        </w:rPr>
        <w:t xml:space="preserve"> </w:t>
      </w:r>
      <w:r w:rsidRPr="00107C46">
        <w:rPr>
          <w:sz w:val="22"/>
          <w:szCs w:val="20"/>
        </w:rPr>
        <w:t>33</w:t>
      </w:r>
    </w:p>
    <w:p w:rsidR="00295536" w:rsidRPr="00107C46" w:rsidRDefault="00295536" w:rsidP="00295536">
      <w:pPr>
        <w:rPr>
          <w:sz w:val="22"/>
          <w:szCs w:val="20"/>
        </w:rPr>
      </w:pPr>
      <w:r w:rsidRPr="00107C46">
        <w:rPr>
          <w:sz w:val="22"/>
          <w:szCs w:val="20"/>
        </w:rPr>
        <w:t>ИНН 463001859833, КПП 463201001</w:t>
      </w:r>
    </w:p>
    <w:p w:rsidR="009F569B" w:rsidRPr="00A85E34" w:rsidRDefault="009F569B" w:rsidP="009F569B">
      <w:pPr>
        <w:shd w:val="clear" w:color="auto" w:fill="FFFFFF"/>
        <w:rPr>
          <w:rFonts w:asciiTheme="majorHAnsi" w:hAnsiTheme="majorHAnsi"/>
          <w:sz w:val="20"/>
          <w:szCs w:val="20"/>
          <w:shd w:val="clear" w:color="auto" w:fill="FFFFFF"/>
        </w:rPr>
      </w:pPr>
      <w:r w:rsidRPr="00A85E34">
        <w:rPr>
          <w:rFonts w:asciiTheme="majorHAnsi" w:hAnsiTheme="majorHAnsi"/>
          <w:sz w:val="20"/>
          <w:szCs w:val="20"/>
        </w:rPr>
        <w:t>Банк получателя КУРСКОЕ ОТДЕЛЕНИЕ N8596 ПАО СБЕРБАНК Расчётный счёт 40802810033000000030 Корр. Счёт 30101810300000000606 БИК 043807606</w:t>
      </w:r>
    </w:p>
    <w:p w:rsidR="00295536" w:rsidRPr="00107C46" w:rsidRDefault="00295536" w:rsidP="00295536">
      <w:pPr>
        <w:pStyle w:val="a5"/>
        <w:spacing w:after="0"/>
        <w:rPr>
          <w:b/>
          <w:sz w:val="22"/>
          <w:szCs w:val="20"/>
        </w:rPr>
      </w:pPr>
      <w:r w:rsidRPr="00107C46">
        <w:rPr>
          <w:b/>
          <w:sz w:val="22"/>
          <w:szCs w:val="20"/>
        </w:rPr>
        <w:t>В графе вид платежа указать: «ФА-</w:t>
      </w:r>
      <w:r w:rsidR="003B6E2A" w:rsidRPr="003B6E2A">
        <w:rPr>
          <w:b/>
          <w:sz w:val="22"/>
          <w:szCs w:val="20"/>
        </w:rPr>
        <w:t>34</w:t>
      </w:r>
      <w:r w:rsidRPr="00107C46">
        <w:rPr>
          <w:b/>
          <w:sz w:val="22"/>
          <w:szCs w:val="20"/>
        </w:rPr>
        <w:t>. Фамилия».</w:t>
      </w:r>
    </w:p>
    <w:p w:rsidR="00295536" w:rsidRPr="00607AE7" w:rsidRDefault="00295536" w:rsidP="00295536">
      <w:pPr>
        <w:shd w:val="clear" w:color="auto" w:fill="FFFFFF"/>
        <w:autoSpaceDE w:val="0"/>
        <w:jc w:val="center"/>
        <w:rPr>
          <w:b/>
          <w:sz w:val="14"/>
          <w:szCs w:val="20"/>
        </w:rPr>
      </w:pPr>
    </w:p>
    <w:p w:rsidR="003B6E2A" w:rsidRPr="003B6E2A" w:rsidRDefault="003B6E2A" w:rsidP="003B6E2A">
      <w:pPr>
        <w:jc w:val="both"/>
        <w:rPr>
          <w:sz w:val="20"/>
          <w:szCs w:val="20"/>
          <w:lang w:eastAsia="ru-RU"/>
        </w:rPr>
      </w:pPr>
      <w:r w:rsidRPr="003B6E2A">
        <w:rPr>
          <w:i/>
          <w:color w:val="FF0000"/>
          <w:sz w:val="20"/>
          <w:szCs w:val="20"/>
        </w:rPr>
        <w:t>ВНИМАНИЕ.</w:t>
      </w:r>
      <w:r w:rsidRPr="003B6E2A">
        <w:rPr>
          <w:i/>
          <w:sz w:val="20"/>
          <w:szCs w:val="20"/>
        </w:rPr>
        <w:t xml:space="preserve"> </w:t>
      </w:r>
      <w:r w:rsidRPr="003B6E2A">
        <w:rPr>
          <w:sz w:val="20"/>
          <w:szCs w:val="20"/>
          <w:lang w:eastAsia="ru-RU"/>
        </w:rPr>
        <w:t xml:space="preserve">По поводу научных руководителей. Преподаватель сам должен решать соавтор он или научный руководитель. Научные руководители не указываются в содержании, только авторы и соавторы. Статья авторов будет входить с РИНЦ, но в список статей на сайте elibrary.ru научного руководителя  не входит.   </w:t>
      </w:r>
    </w:p>
    <w:p w:rsidR="003B6E2A" w:rsidRPr="003B6E2A" w:rsidRDefault="003B6E2A" w:rsidP="00295536">
      <w:pPr>
        <w:shd w:val="clear" w:color="auto" w:fill="FFFFFF"/>
        <w:autoSpaceDE w:val="0"/>
        <w:jc w:val="center"/>
        <w:rPr>
          <w:b/>
          <w:sz w:val="20"/>
          <w:szCs w:val="20"/>
        </w:rPr>
      </w:pPr>
    </w:p>
    <w:p w:rsidR="003B6E2A" w:rsidRPr="003B6E2A" w:rsidRDefault="00295536" w:rsidP="00295536">
      <w:pPr>
        <w:shd w:val="clear" w:color="auto" w:fill="FFFFFF"/>
        <w:autoSpaceDE w:val="0"/>
        <w:jc w:val="center"/>
        <w:rPr>
          <w:b/>
          <w:sz w:val="20"/>
          <w:szCs w:val="20"/>
        </w:rPr>
      </w:pPr>
      <w:r w:rsidRPr="003B6E2A">
        <w:rPr>
          <w:rFonts w:ascii="times new roman Полужирный" w:hAnsi="times new roman Полужирный"/>
          <w:b/>
          <w:smallCaps/>
          <w:spacing w:val="-2"/>
          <w:sz w:val="20"/>
          <w:szCs w:val="20"/>
          <w:u w:val="single"/>
        </w:rPr>
        <w:t>Контактное лицо</w:t>
      </w:r>
      <w:r w:rsidRPr="003B6E2A">
        <w:rPr>
          <w:b/>
          <w:spacing w:val="-2"/>
          <w:sz w:val="20"/>
          <w:szCs w:val="20"/>
          <w:u w:val="single"/>
        </w:rPr>
        <w:t xml:space="preserve"> для публикации</w:t>
      </w:r>
      <w:r w:rsidRPr="003B6E2A">
        <w:rPr>
          <w:b/>
          <w:spacing w:val="-2"/>
          <w:sz w:val="20"/>
          <w:szCs w:val="20"/>
        </w:rPr>
        <w:t xml:space="preserve"> научных</w:t>
      </w:r>
      <w:r w:rsidRPr="003B6E2A">
        <w:rPr>
          <w:b/>
          <w:sz w:val="20"/>
          <w:szCs w:val="20"/>
        </w:rPr>
        <w:t xml:space="preserve"> </w:t>
      </w:r>
      <w:r w:rsidRPr="003B6E2A">
        <w:rPr>
          <w:rFonts w:ascii="times new roman Полужирный" w:hAnsi="times new roman Полужирный"/>
          <w:b/>
          <w:spacing w:val="-2"/>
          <w:sz w:val="20"/>
          <w:szCs w:val="20"/>
        </w:rPr>
        <w:t>статей: ИП Горохов Александр Анатольевич</w:t>
      </w:r>
      <w:r w:rsidRPr="003B6E2A">
        <w:rPr>
          <w:b/>
          <w:sz w:val="20"/>
          <w:szCs w:val="20"/>
        </w:rPr>
        <w:t xml:space="preserve"> </w:t>
      </w:r>
      <w:r w:rsidR="003B6E2A" w:rsidRPr="003B6E2A">
        <w:rPr>
          <w:b/>
          <w:sz w:val="20"/>
          <w:szCs w:val="20"/>
        </w:rPr>
        <w:t xml:space="preserve"> </w:t>
      </w:r>
      <w:r w:rsidRPr="003B6E2A">
        <w:rPr>
          <w:b/>
          <w:spacing w:val="-2"/>
          <w:sz w:val="20"/>
          <w:szCs w:val="20"/>
        </w:rPr>
        <w:t xml:space="preserve">тел. 8-910-730-82-83 </w:t>
      </w:r>
      <w:r w:rsidRPr="003B6E2A">
        <w:rPr>
          <w:b/>
          <w:i/>
          <w:spacing w:val="-2"/>
          <w:sz w:val="20"/>
          <w:szCs w:val="20"/>
        </w:rPr>
        <w:t>(</w:t>
      </w:r>
      <w:r w:rsidRPr="003B6E2A">
        <w:rPr>
          <w:b/>
          <w:i/>
          <w:spacing w:val="-2"/>
          <w:sz w:val="20"/>
          <w:szCs w:val="20"/>
          <w:u w:val="single"/>
        </w:rPr>
        <w:t xml:space="preserve">по заочному участию </w:t>
      </w:r>
      <w:r w:rsidR="003B6E2A" w:rsidRPr="003B6E2A">
        <w:rPr>
          <w:b/>
          <w:i/>
          <w:spacing w:val="-2"/>
          <w:sz w:val="20"/>
          <w:szCs w:val="20"/>
          <w:u w:val="single"/>
        </w:rPr>
        <w:t xml:space="preserve"> </w:t>
      </w:r>
      <w:r w:rsidRPr="003B6E2A">
        <w:rPr>
          <w:b/>
          <w:i/>
          <w:sz w:val="20"/>
          <w:szCs w:val="20"/>
          <w:u w:val="single"/>
        </w:rPr>
        <w:t>и публикации статьи</w:t>
      </w:r>
      <w:r w:rsidRPr="003B6E2A">
        <w:rPr>
          <w:b/>
          <w:i/>
          <w:sz w:val="20"/>
          <w:szCs w:val="20"/>
        </w:rPr>
        <w:t>)</w:t>
      </w:r>
    </w:p>
    <w:p w:rsidR="00295536" w:rsidRPr="003B6E2A" w:rsidRDefault="00295536" w:rsidP="00295536">
      <w:pPr>
        <w:shd w:val="clear" w:color="auto" w:fill="FFFFFF"/>
        <w:autoSpaceDE w:val="0"/>
        <w:jc w:val="center"/>
        <w:rPr>
          <w:sz w:val="18"/>
          <w:szCs w:val="18"/>
        </w:rPr>
      </w:pPr>
      <w:r w:rsidRPr="003B6E2A">
        <w:rPr>
          <w:rFonts w:ascii="Arial" w:hAnsi="Arial" w:cs="Arial"/>
          <w:b/>
          <w:color w:val="FF0000"/>
          <w:sz w:val="20"/>
          <w:szCs w:val="20"/>
        </w:rPr>
        <w:t>univerkursk</w:t>
      </w:r>
      <w:r w:rsidRPr="003B6E2A">
        <w:rPr>
          <w:rStyle w:val="b-predefined-field1"/>
          <w:rFonts w:ascii="Arial" w:hAnsi="Arial" w:cs="Arial"/>
          <w:color w:val="FF0000"/>
          <w:sz w:val="20"/>
          <w:szCs w:val="20"/>
        </w:rPr>
        <w:t>@yandex.ru</w:t>
      </w:r>
      <w:r w:rsidRPr="003B6E2A">
        <w:rPr>
          <w:sz w:val="20"/>
          <w:szCs w:val="20"/>
        </w:rPr>
        <w:t xml:space="preserve">  </w:t>
      </w:r>
      <w:hyperlink r:id="rId12" w:history="1">
        <w:r w:rsidRPr="003B6E2A">
          <w:rPr>
            <w:rStyle w:val="a3"/>
            <w:sz w:val="20"/>
            <w:szCs w:val="20"/>
            <w:lang w:val="en-US"/>
          </w:rPr>
          <w:t>https</w:t>
        </w:r>
        <w:r w:rsidRPr="003B6E2A">
          <w:rPr>
            <w:rStyle w:val="a3"/>
            <w:sz w:val="20"/>
            <w:szCs w:val="20"/>
          </w:rPr>
          <w:t>://</w:t>
        </w:r>
        <w:r w:rsidRPr="003B6E2A">
          <w:rPr>
            <w:rStyle w:val="a3"/>
            <w:sz w:val="20"/>
            <w:szCs w:val="20"/>
            <w:lang w:val="en-US"/>
          </w:rPr>
          <w:t>vk</w:t>
        </w:r>
        <w:r w:rsidRPr="003B6E2A">
          <w:rPr>
            <w:rStyle w:val="a3"/>
            <w:sz w:val="20"/>
            <w:szCs w:val="20"/>
          </w:rPr>
          <w:t>.</w:t>
        </w:r>
        <w:r w:rsidRPr="003B6E2A">
          <w:rPr>
            <w:rStyle w:val="a3"/>
            <w:sz w:val="20"/>
            <w:szCs w:val="20"/>
            <w:lang w:val="en-US"/>
          </w:rPr>
          <w:t>com</w:t>
        </w:r>
        <w:r w:rsidRPr="003B6E2A">
          <w:rPr>
            <w:rStyle w:val="a3"/>
            <w:sz w:val="20"/>
            <w:szCs w:val="20"/>
          </w:rPr>
          <w:t>/</w:t>
        </w:r>
        <w:r w:rsidRPr="003B6E2A">
          <w:rPr>
            <w:rStyle w:val="a3"/>
            <w:sz w:val="20"/>
            <w:szCs w:val="20"/>
            <w:lang w:val="en-US"/>
          </w:rPr>
          <w:t>nauka</w:t>
        </w:r>
        <w:r w:rsidRPr="003B6E2A">
          <w:rPr>
            <w:rStyle w:val="a3"/>
            <w:sz w:val="20"/>
            <w:szCs w:val="20"/>
          </w:rPr>
          <w:t>46</w:t>
        </w:r>
      </w:hyperlink>
    </w:p>
    <w:p w:rsidR="00295536" w:rsidRDefault="00295536" w:rsidP="00295536">
      <w:pPr>
        <w:spacing w:line="223" w:lineRule="auto"/>
        <w:jc w:val="center"/>
        <w:rPr>
          <w:color w:val="FF0000"/>
          <w:shd w:val="clear" w:color="auto" w:fill="FFFFFF"/>
        </w:rPr>
      </w:pPr>
      <w:r w:rsidRPr="00FE1B4F">
        <w:rPr>
          <w:color w:val="FF0000"/>
          <w:shd w:val="clear" w:color="auto" w:fill="FFFFFF"/>
        </w:rPr>
        <w:lastRenderedPageBreak/>
        <w:t>О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Б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Р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А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З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Е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 xml:space="preserve">Ц </w:t>
      </w:r>
      <w:r>
        <w:rPr>
          <w:color w:val="FF0000"/>
          <w:shd w:val="clear" w:color="auto" w:fill="FFFFFF"/>
        </w:rPr>
        <w:t xml:space="preserve">  </w:t>
      </w:r>
      <w:r w:rsidRPr="00FE1B4F">
        <w:rPr>
          <w:color w:val="FF0000"/>
          <w:shd w:val="clear" w:color="auto" w:fill="FFFFFF"/>
        </w:rPr>
        <w:t xml:space="preserve">оформления 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статьи</w:t>
      </w:r>
    </w:p>
    <w:p w:rsidR="00295536" w:rsidRPr="00FE1B4F" w:rsidRDefault="00295536" w:rsidP="00295536">
      <w:pPr>
        <w:spacing w:line="223" w:lineRule="auto"/>
        <w:jc w:val="center"/>
        <w:rPr>
          <w:b/>
          <w:caps/>
          <w:sz w:val="22"/>
          <w:szCs w:val="22"/>
        </w:rPr>
      </w:pPr>
      <w:r w:rsidRPr="00FE1B4F">
        <w:rPr>
          <w:b/>
          <w:caps/>
          <w:sz w:val="22"/>
          <w:szCs w:val="22"/>
        </w:rPr>
        <w:t>Система взаимодействия фундаментальной науки</w:t>
      </w:r>
    </w:p>
    <w:p w:rsidR="00295536" w:rsidRPr="00FE1B4F" w:rsidRDefault="00295536" w:rsidP="00295536">
      <w:pPr>
        <w:widowControl w:val="0"/>
        <w:spacing w:line="223" w:lineRule="auto"/>
        <w:jc w:val="center"/>
        <w:rPr>
          <w:b/>
          <w:sz w:val="22"/>
          <w:szCs w:val="22"/>
        </w:rPr>
      </w:pPr>
      <w:r w:rsidRPr="00FE1B4F">
        <w:rPr>
          <w:b/>
          <w:caps/>
          <w:sz w:val="22"/>
          <w:szCs w:val="22"/>
        </w:rPr>
        <w:t>и малого бизнеса</w:t>
      </w:r>
    </w:p>
    <w:p w:rsidR="00295536" w:rsidRDefault="00295536" w:rsidP="00295536">
      <w:pPr>
        <w:widowControl w:val="0"/>
        <w:spacing w:line="223" w:lineRule="auto"/>
        <w:jc w:val="center"/>
        <w:rPr>
          <w:i/>
          <w:sz w:val="22"/>
          <w:szCs w:val="22"/>
        </w:rPr>
      </w:pPr>
      <w:r w:rsidRPr="00FE1B4F">
        <w:rPr>
          <w:b/>
          <w:i/>
          <w:sz w:val="22"/>
          <w:szCs w:val="22"/>
        </w:rPr>
        <w:t>Рыбакова Анна Петровна</w:t>
      </w:r>
      <w:r w:rsidRPr="00FE1B4F">
        <w:rPr>
          <w:i/>
          <w:sz w:val="22"/>
          <w:szCs w:val="22"/>
        </w:rPr>
        <w:t>, канд. экон. наук, доцент</w:t>
      </w:r>
      <w:r>
        <w:rPr>
          <w:i/>
          <w:sz w:val="22"/>
          <w:szCs w:val="22"/>
        </w:rPr>
        <w:t>,</w:t>
      </w:r>
    </w:p>
    <w:p w:rsidR="00295536" w:rsidRPr="00FE1B4F" w:rsidRDefault="00295536" w:rsidP="00295536">
      <w:pPr>
        <w:widowControl w:val="0"/>
        <w:spacing w:line="223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доцент кафедры «Менеджмент и информационные технологии»</w:t>
      </w:r>
    </w:p>
    <w:p w:rsidR="00295536" w:rsidRPr="00BE2DAC" w:rsidRDefault="00295536" w:rsidP="00295536">
      <w:pPr>
        <w:widowControl w:val="0"/>
        <w:spacing w:line="223" w:lineRule="auto"/>
        <w:jc w:val="center"/>
        <w:rPr>
          <w:i/>
          <w:color w:val="auto"/>
          <w:sz w:val="22"/>
          <w:szCs w:val="22"/>
          <w:lang w:val="en-US"/>
        </w:rPr>
      </w:pPr>
      <w:r w:rsidRPr="00BE2DAC">
        <w:rPr>
          <w:i/>
          <w:color w:val="auto"/>
          <w:sz w:val="22"/>
          <w:szCs w:val="22"/>
          <w:lang w:val="en-US"/>
        </w:rPr>
        <w:t>(</w:t>
      </w:r>
      <w:r w:rsidRPr="00FE1B4F">
        <w:rPr>
          <w:i/>
          <w:color w:val="auto"/>
          <w:sz w:val="22"/>
          <w:szCs w:val="22"/>
          <w:lang w:val="en-US"/>
        </w:rPr>
        <w:t>e</w:t>
      </w:r>
      <w:r w:rsidRPr="00BE2DAC">
        <w:rPr>
          <w:i/>
          <w:color w:val="auto"/>
          <w:sz w:val="22"/>
          <w:szCs w:val="22"/>
          <w:lang w:val="en-US"/>
        </w:rPr>
        <w:t>-</w:t>
      </w:r>
      <w:r w:rsidRPr="00FE1B4F">
        <w:rPr>
          <w:i/>
          <w:color w:val="auto"/>
          <w:sz w:val="22"/>
          <w:szCs w:val="22"/>
          <w:lang w:val="en-US"/>
        </w:rPr>
        <w:t>mail</w:t>
      </w:r>
      <w:r w:rsidRPr="00BE2DAC">
        <w:rPr>
          <w:i/>
          <w:color w:val="auto"/>
          <w:sz w:val="22"/>
          <w:szCs w:val="22"/>
          <w:lang w:val="en-US"/>
        </w:rPr>
        <w:t xml:space="preserve">: </w:t>
      </w:r>
      <w:r w:rsidRPr="00FE1B4F">
        <w:rPr>
          <w:i/>
          <w:color w:val="auto"/>
          <w:sz w:val="22"/>
          <w:szCs w:val="22"/>
          <w:lang w:val="en-US"/>
        </w:rPr>
        <w:t>APRyba</w:t>
      </w:r>
      <w:r w:rsidRPr="00FE1B4F">
        <w:rPr>
          <w:i/>
          <w:color w:val="auto"/>
          <w:sz w:val="22"/>
          <w:szCs w:val="22"/>
          <w:shd w:val="clear" w:color="auto" w:fill="FFFFFF"/>
          <w:lang w:val="en-US"/>
        </w:rPr>
        <w:t>kova</w:t>
      </w:r>
      <w:r w:rsidRPr="00BE2DAC">
        <w:rPr>
          <w:i/>
          <w:color w:val="auto"/>
          <w:sz w:val="22"/>
          <w:szCs w:val="22"/>
          <w:bdr w:val="none" w:sz="0" w:space="0" w:color="auto" w:frame="1"/>
          <w:lang w:val="en-US"/>
        </w:rPr>
        <w:t>@</w:t>
      </w:r>
      <w:r w:rsidRPr="00FE1B4F">
        <w:rPr>
          <w:i/>
          <w:color w:val="auto"/>
          <w:sz w:val="22"/>
          <w:szCs w:val="22"/>
          <w:bdr w:val="none" w:sz="0" w:space="0" w:color="auto" w:frame="1"/>
          <w:lang w:val="en-US"/>
        </w:rPr>
        <w:t>fa</w:t>
      </w:r>
      <w:r w:rsidRPr="00BE2DAC">
        <w:rPr>
          <w:i/>
          <w:color w:val="auto"/>
          <w:sz w:val="22"/>
          <w:szCs w:val="22"/>
          <w:bdr w:val="none" w:sz="0" w:space="0" w:color="auto" w:frame="1"/>
          <w:lang w:val="en-US"/>
        </w:rPr>
        <w:t>.</w:t>
      </w:r>
      <w:r w:rsidRPr="00FE1B4F">
        <w:rPr>
          <w:i/>
          <w:color w:val="auto"/>
          <w:sz w:val="22"/>
          <w:szCs w:val="22"/>
          <w:bdr w:val="none" w:sz="0" w:space="0" w:color="auto" w:frame="1"/>
          <w:lang w:val="en-US"/>
        </w:rPr>
        <w:t>ru</w:t>
      </w:r>
      <w:r w:rsidRPr="00BE2DAC">
        <w:rPr>
          <w:i/>
          <w:color w:val="auto"/>
          <w:sz w:val="22"/>
          <w:szCs w:val="22"/>
          <w:lang w:val="en-US"/>
        </w:rPr>
        <w:t>)</w:t>
      </w:r>
    </w:p>
    <w:p w:rsidR="00295536" w:rsidRPr="00FE1B4F" w:rsidRDefault="00295536" w:rsidP="00295536">
      <w:pPr>
        <w:widowControl w:val="0"/>
        <w:spacing w:line="223" w:lineRule="auto"/>
        <w:jc w:val="center"/>
        <w:rPr>
          <w:b/>
          <w:i/>
          <w:sz w:val="22"/>
          <w:szCs w:val="22"/>
        </w:rPr>
      </w:pPr>
      <w:r w:rsidRPr="00FE1B4F">
        <w:rPr>
          <w:b/>
          <w:i/>
          <w:sz w:val="22"/>
          <w:szCs w:val="22"/>
        </w:rPr>
        <w:t>Степанова Дарья Михайловна</w:t>
      </w:r>
      <w:r w:rsidRPr="00FE1B4F">
        <w:rPr>
          <w:i/>
          <w:sz w:val="22"/>
          <w:szCs w:val="22"/>
        </w:rPr>
        <w:t>, студент</w:t>
      </w:r>
      <w:r>
        <w:rPr>
          <w:i/>
          <w:sz w:val="22"/>
          <w:szCs w:val="22"/>
        </w:rPr>
        <w:t>,</w:t>
      </w:r>
    </w:p>
    <w:p w:rsidR="00295536" w:rsidRDefault="00295536" w:rsidP="00295536">
      <w:pPr>
        <w:widowControl w:val="0"/>
        <w:spacing w:line="223" w:lineRule="auto"/>
        <w:jc w:val="center"/>
        <w:rPr>
          <w:i/>
          <w:sz w:val="22"/>
          <w:szCs w:val="22"/>
        </w:rPr>
      </w:pPr>
      <w:r w:rsidRPr="00FE1B4F">
        <w:rPr>
          <w:i/>
          <w:sz w:val="22"/>
          <w:szCs w:val="22"/>
        </w:rPr>
        <w:t>Финансовый университет при Правительстве Российской Федерации, Курский филиал,</w:t>
      </w:r>
    </w:p>
    <w:p w:rsidR="00295536" w:rsidRPr="00FE1B4F" w:rsidRDefault="00295536" w:rsidP="00295536">
      <w:pPr>
        <w:widowControl w:val="0"/>
        <w:spacing w:line="223" w:lineRule="auto"/>
        <w:jc w:val="center"/>
        <w:rPr>
          <w:i/>
          <w:sz w:val="22"/>
          <w:szCs w:val="22"/>
        </w:rPr>
      </w:pPr>
      <w:r w:rsidRPr="00FE1B4F">
        <w:rPr>
          <w:i/>
          <w:sz w:val="22"/>
          <w:szCs w:val="22"/>
        </w:rPr>
        <w:t>г. Курск, Россия</w:t>
      </w:r>
    </w:p>
    <w:p w:rsidR="00295536" w:rsidRPr="002154DC" w:rsidRDefault="00295536" w:rsidP="00295536">
      <w:pPr>
        <w:widowControl w:val="0"/>
        <w:spacing w:line="223" w:lineRule="auto"/>
        <w:jc w:val="center"/>
        <w:rPr>
          <w:i/>
          <w:sz w:val="22"/>
          <w:szCs w:val="22"/>
        </w:rPr>
      </w:pPr>
      <w:r w:rsidRPr="002154DC">
        <w:rPr>
          <w:i/>
          <w:sz w:val="22"/>
          <w:szCs w:val="22"/>
        </w:rPr>
        <w:t>(</w:t>
      </w:r>
      <w:r w:rsidRPr="00FE1B4F">
        <w:rPr>
          <w:i/>
          <w:sz w:val="22"/>
          <w:szCs w:val="22"/>
          <w:lang w:val="en-US"/>
        </w:rPr>
        <w:t>e</w:t>
      </w:r>
      <w:r w:rsidRPr="002154DC">
        <w:rPr>
          <w:i/>
          <w:sz w:val="22"/>
          <w:szCs w:val="22"/>
        </w:rPr>
        <w:t>-</w:t>
      </w:r>
      <w:r w:rsidRPr="00FE1B4F">
        <w:rPr>
          <w:i/>
          <w:sz w:val="22"/>
          <w:szCs w:val="22"/>
          <w:lang w:val="en-US"/>
        </w:rPr>
        <w:t>mail</w:t>
      </w:r>
      <w:r w:rsidRPr="002154DC">
        <w:rPr>
          <w:i/>
          <w:sz w:val="22"/>
          <w:szCs w:val="22"/>
        </w:rPr>
        <w:t xml:space="preserve">: </w:t>
      </w:r>
      <w:r w:rsidRPr="00FE1B4F">
        <w:rPr>
          <w:i/>
          <w:sz w:val="22"/>
          <w:szCs w:val="22"/>
          <w:lang w:val="en-US"/>
        </w:rPr>
        <w:t>alr</w:t>
      </w:r>
      <w:r w:rsidRPr="002154DC">
        <w:rPr>
          <w:i/>
          <w:sz w:val="22"/>
          <w:szCs w:val="22"/>
        </w:rPr>
        <w:t>-</w:t>
      </w:r>
      <w:r w:rsidRPr="00FE1B4F">
        <w:rPr>
          <w:i/>
          <w:sz w:val="22"/>
          <w:szCs w:val="22"/>
          <w:lang w:val="en-US"/>
        </w:rPr>
        <w:t>litdwye</w:t>
      </w:r>
      <w:r w:rsidRPr="002154DC">
        <w:rPr>
          <w:i/>
          <w:sz w:val="22"/>
          <w:szCs w:val="22"/>
        </w:rPr>
        <w:t>@</w:t>
      </w:r>
      <w:r w:rsidRPr="00FE1B4F">
        <w:rPr>
          <w:i/>
          <w:sz w:val="22"/>
          <w:szCs w:val="22"/>
          <w:lang w:val="en-US"/>
        </w:rPr>
        <w:t>gmail</w:t>
      </w:r>
      <w:r w:rsidRPr="002154DC">
        <w:rPr>
          <w:i/>
          <w:sz w:val="22"/>
          <w:szCs w:val="22"/>
        </w:rPr>
        <w:t>.</w:t>
      </w:r>
      <w:r w:rsidRPr="00FE1B4F">
        <w:rPr>
          <w:i/>
          <w:sz w:val="22"/>
          <w:szCs w:val="22"/>
          <w:lang w:val="en-US"/>
        </w:rPr>
        <w:t>com</w:t>
      </w:r>
      <w:r w:rsidRPr="002154DC">
        <w:rPr>
          <w:i/>
          <w:sz w:val="22"/>
          <w:szCs w:val="22"/>
        </w:rPr>
        <w:t>)</w:t>
      </w:r>
    </w:p>
    <w:p w:rsidR="00295536" w:rsidRPr="002154DC" w:rsidRDefault="00295536" w:rsidP="00295536">
      <w:pPr>
        <w:widowControl w:val="0"/>
        <w:spacing w:line="223" w:lineRule="auto"/>
        <w:rPr>
          <w:sz w:val="22"/>
          <w:szCs w:val="22"/>
        </w:rPr>
      </w:pPr>
    </w:p>
    <w:p w:rsidR="00295536" w:rsidRPr="00FE1B4F" w:rsidRDefault="00295536" w:rsidP="00295536">
      <w:pPr>
        <w:widowControl w:val="0"/>
        <w:spacing w:line="223" w:lineRule="auto"/>
        <w:ind w:firstLine="284"/>
        <w:jc w:val="both"/>
        <w:rPr>
          <w:i/>
          <w:sz w:val="22"/>
          <w:szCs w:val="22"/>
        </w:rPr>
      </w:pPr>
      <w:r w:rsidRPr="00FE1B4F">
        <w:rPr>
          <w:i/>
          <w:sz w:val="22"/>
          <w:szCs w:val="22"/>
        </w:rPr>
        <w:t>В современных условиях трансформации экономики и общества наука воздействует на производство посредством разработки и внедрения инноваций – опирающихся на научные разработки и исследования новых технологий и/или продуктов. В этой связи, любой значимый и ценный для науки результат обретает рыночную состоятельность после успешной реализации инновационного этапа.</w:t>
      </w:r>
    </w:p>
    <w:p w:rsidR="00295536" w:rsidRPr="00FE1B4F" w:rsidRDefault="00295536" w:rsidP="00295536">
      <w:pPr>
        <w:widowControl w:val="0"/>
        <w:spacing w:line="223" w:lineRule="auto"/>
        <w:ind w:firstLine="284"/>
        <w:jc w:val="both"/>
        <w:rPr>
          <w:i/>
          <w:sz w:val="22"/>
          <w:szCs w:val="22"/>
        </w:rPr>
      </w:pPr>
      <w:r w:rsidRPr="003A34D5">
        <w:rPr>
          <w:i/>
          <w:sz w:val="22"/>
          <w:szCs w:val="22"/>
        </w:rPr>
        <w:t>Ключевые слова:</w:t>
      </w:r>
      <w:r w:rsidRPr="00FE1B4F">
        <w:rPr>
          <w:i/>
          <w:sz w:val="22"/>
          <w:szCs w:val="22"/>
        </w:rPr>
        <w:t xml:space="preserve"> </w:t>
      </w:r>
      <w:r w:rsidRPr="00FE1B4F">
        <w:rPr>
          <w:i/>
          <w:color w:val="auto"/>
          <w:sz w:val="22"/>
          <w:szCs w:val="22"/>
        </w:rPr>
        <w:t>социально-экономическая трансформация, фундаментальные научные исследования, малый инновационный бизнес</w:t>
      </w:r>
      <w:r w:rsidRPr="00FE1B4F">
        <w:rPr>
          <w:i/>
          <w:sz w:val="22"/>
          <w:szCs w:val="22"/>
        </w:rPr>
        <w:t>.</w:t>
      </w:r>
    </w:p>
    <w:p w:rsidR="00295536" w:rsidRPr="00BC37FD" w:rsidRDefault="00295536" w:rsidP="00295536">
      <w:pPr>
        <w:pStyle w:val="a5"/>
        <w:spacing w:after="0" w:line="223" w:lineRule="auto"/>
        <w:jc w:val="both"/>
        <w:rPr>
          <w:color w:val="auto"/>
          <w:sz w:val="22"/>
          <w:szCs w:val="22"/>
          <w:shd w:val="clear" w:color="auto" w:fill="FFFFFF"/>
          <w:lang w:val="en-US"/>
        </w:rPr>
      </w:pPr>
      <w:r w:rsidRPr="00BC37FD">
        <w:rPr>
          <w:color w:val="auto"/>
          <w:sz w:val="22"/>
          <w:szCs w:val="22"/>
          <w:shd w:val="clear" w:color="auto" w:fill="FFFFFF"/>
          <w:lang w:val="en-US"/>
        </w:rPr>
        <w:t>…….</w:t>
      </w:r>
    </w:p>
    <w:p w:rsidR="00295536" w:rsidRPr="00BC37FD" w:rsidRDefault="00295536" w:rsidP="00295536">
      <w:pPr>
        <w:pStyle w:val="a5"/>
        <w:spacing w:after="0" w:line="223" w:lineRule="auto"/>
        <w:jc w:val="both"/>
        <w:rPr>
          <w:color w:val="auto"/>
          <w:sz w:val="22"/>
          <w:szCs w:val="22"/>
          <w:shd w:val="clear" w:color="auto" w:fill="FFFFFF"/>
          <w:lang w:val="en-US"/>
        </w:rPr>
      </w:pPr>
      <w:r w:rsidRPr="00FE1B4F">
        <w:rPr>
          <w:color w:val="auto"/>
          <w:sz w:val="22"/>
          <w:szCs w:val="22"/>
          <w:shd w:val="clear" w:color="auto" w:fill="FFFFFF"/>
        </w:rPr>
        <w:t>Текст</w:t>
      </w:r>
      <w:r w:rsidRPr="00BC37FD">
        <w:rPr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FE1B4F">
        <w:rPr>
          <w:color w:val="auto"/>
          <w:sz w:val="22"/>
          <w:szCs w:val="22"/>
          <w:shd w:val="clear" w:color="auto" w:fill="FFFFFF"/>
        </w:rPr>
        <w:t>статьи</w:t>
      </w:r>
    </w:p>
    <w:p w:rsidR="00295536" w:rsidRPr="00BC37FD" w:rsidRDefault="00295536" w:rsidP="00295536">
      <w:pPr>
        <w:pStyle w:val="a5"/>
        <w:spacing w:after="0" w:line="223" w:lineRule="auto"/>
        <w:jc w:val="both"/>
        <w:rPr>
          <w:color w:val="auto"/>
          <w:sz w:val="22"/>
          <w:szCs w:val="22"/>
          <w:shd w:val="clear" w:color="auto" w:fill="FFFFFF"/>
          <w:lang w:val="en-US"/>
        </w:rPr>
      </w:pPr>
      <w:r w:rsidRPr="00BC37FD">
        <w:rPr>
          <w:color w:val="auto"/>
          <w:sz w:val="22"/>
          <w:szCs w:val="22"/>
          <w:shd w:val="clear" w:color="auto" w:fill="FFFFFF"/>
          <w:lang w:val="en-US"/>
        </w:rPr>
        <w:t>…….</w:t>
      </w:r>
    </w:p>
    <w:p w:rsidR="00295536" w:rsidRPr="00BC37FD" w:rsidRDefault="00295536" w:rsidP="00295536">
      <w:pPr>
        <w:pStyle w:val="a5"/>
        <w:spacing w:after="0" w:line="223" w:lineRule="auto"/>
        <w:rPr>
          <w:i/>
          <w:color w:val="auto"/>
          <w:sz w:val="20"/>
          <w:szCs w:val="20"/>
          <w:shd w:val="clear" w:color="auto" w:fill="FFFFFF"/>
          <w:lang w:val="en-US"/>
        </w:rPr>
      </w:pPr>
      <w:r w:rsidRPr="00D014CA">
        <w:rPr>
          <w:i/>
          <w:color w:val="auto"/>
          <w:sz w:val="20"/>
          <w:szCs w:val="20"/>
          <w:shd w:val="clear" w:color="auto" w:fill="FFFFFF"/>
        </w:rPr>
        <w:t>Список</w:t>
      </w:r>
      <w:r w:rsidRPr="00BC37FD">
        <w:rPr>
          <w:i/>
          <w:color w:val="auto"/>
          <w:sz w:val="20"/>
          <w:szCs w:val="20"/>
          <w:shd w:val="clear" w:color="auto" w:fill="FFFFFF"/>
          <w:lang w:val="en-US"/>
        </w:rPr>
        <w:t xml:space="preserve"> </w:t>
      </w:r>
      <w:r w:rsidRPr="00D014CA">
        <w:rPr>
          <w:i/>
          <w:color w:val="auto"/>
          <w:sz w:val="20"/>
          <w:szCs w:val="20"/>
          <w:shd w:val="clear" w:color="auto" w:fill="FFFFFF"/>
        </w:rPr>
        <w:t>литературы</w:t>
      </w:r>
    </w:p>
    <w:p w:rsidR="00295536" w:rsidRPr="00BC37FD" w:rsidRDefault="00295536" w:rsidP="00295536">
      <w:pPr>
        <w:pStyle w:val="a5"/>
        <w:spacing w:after="0" w:line="223" w:lineRule="auto"/>
        <w:jc w:val="both"/>
        <w:rPr>
          <w:color w:val="auto"/>
          <w:sz w:val="20"/>
          <w:szCs w:val="20"/>
          <w:shd w:val="clear" w:color="auto" w:fill="FFFFFF"/>
          <w:lang w:val="en-US"/>
        </w:rPr>
      </w:pPr>
      <w:r w:rsidRPr="00BC37FD">
        <w:rPr>
          <w:color w:val="auto"/>
          <w:sz w:val="20"/>
          <w:szCs w:val="20"/>
          <w:shd w:val="clear" w:color="auto" w:fill="FFFFFF"/>
          <w:lang w:val="en-US"/>
        </w:rPr>
        <w:t>1.    …</w:t>
      </w:r>
    </w:p>
    <w:p w:rsidR="00295536" w:rsidRPr="00BC37FD" w:rsidRDefault="00295536" w:rsidP="00295536">
      <w:pPr>
        <w:pStyle w:val="a5"/>
        <w:spacing w:after="0" w:line="223" w:lineRule="auto"/>
        <w:jc w:val="both"/>
        <w:rPr>
          <w:color w:val="auto"/>
          <w:sz w:val="20"/>
          <w:szCs w:val="20"/>
          <w:shd w:val="clear" w:color="auto" w:fill="FFFFFF"/>
          <w:lang w:val="en-US"/>
        </w:rPr>
      </w:pPr>
      <w:r w:rsidRPr="00BC37FD">
        <w:rPr>
          <w:color w:val="auto"/>
          <w:sz w:val="20"/>
          <w:szCs w:val="20"/>
          <w:shd w:val="clear" w:color="auto" w:fill="FFFFFF"/>
          <w:lang w:val="en-US"/>
        </w:rPr>
        <w:t>2. …</w:t>
      </w:r>
    </w:p>
    <w:p w:rsidR="00295536" w:rsidRPr="00EF38DA" w:rsidRDefault="00295536" w:rsidP="00295536">
      <w:pPr>
        <w:widowControl w:val="0"/>
        <w:spacing w:line="223" w:lineRule="auto"/>
        <w:rPr>
          <w:i/>
          <w:sz w:val="20"/>
          <w:szCs w:val="20"/>
          <w:lang w:val="en-US"/>
        </w:rPr>
      </w:pPr>
      <w:r w:rsidRPr="00D014CA">
        <w:rPr>
          <w:b/>
          <w:i/>
          <w:sz w:val="20"/>
          <w:szCs w:val="20"/>
          <w:lang w:val="en-US"/>
        </w:rPr>
        <w:t>Rybakova</w:t>
      </w:r>
      <w:r w:rsidR="00822980" w:rsidRPr="00822980">
        <w:rPr>
          <w:b/>
          <w:i/>
          <w:sz w:val="20"/>
          <w:szCs w:val="20"/>
          <w:lang w:val="en-US"/>
        </w:rPr>
        <w:t xml:space="preserve"> </w:t>
      </w:r>
      <w:r w:rsidR="00822980" w:rsidRPr="00D014CA">
        <w:rPr>
          <w:b/>
          <w:i/>
          <w:sz w:val="20"/>
          <w:szCs w:val="20"/>
          <w:lang w:val="en-US"/>
        </w:rPr>
        <w:t>Anna P.</w:t>
      </w:r>
      <w:r w:rsidRPr="00D014CA">
        <w:rPr>
          <w:i/>
          <w:sz w:val="20"/>
          <w:szCs w:val="20"/>
          <w:lang w:val="en-US"/>
        </w:rPr>
        <w:t xml:space="preserve">, </w:t>
      </w:r>
      <w:r w:rsidRPr="00D014CA">
        <w:rPr>
          <w:bCs/>
          <w:i/>
          <w:sz w:val="20"/>
          <w:szCs w:val="20"/>
          <w:lang w:val="en-US"/>
        </w:rPr>
        <w:t>candidate of economical sciences, associate</w:t>
      </w:r>
      <w:r>
        <w:rPr>
          <w:bCs/>
          <w:i/>
          <w:sz w:val="20"/>
          <w:szCs w:val="20"/>
          <w:lang w:val="en-US"/>
        </w:rPr>
        <w:t xml:space="preserve"> professor </w:t>
      </w:r>
      <w:r w:rsidRPr="00EF38DA">
        <w:rPr>
          <w:i/>
          <w:color w:val="auto"/>
          <w:sz w:val="20"/>
          <w:szCs w:val="20"/>
          <w:lang w:val="en-US"/>
        </w:rPr>
        <w:t>(e-mail: APRyba</w:t>
      </w:r>
      <w:r w:rsidRPr="00EF38DA">
        <w:rPr>
          <w:i/>
          <w:color w:val="auto"/>
          <w:sz w:val="20"/>
          <w:szCs w:val="20"/>
          <w:shd w:val="clear" w:color="auto" w:fill="FFFFFF"/>
          <w:lang w:val="en-US"/>
        </w:rPr>
        <w:t>kova</w:t>
      </w:r>
      <w:r w:rsidRPr="00EF38DA">
        <w:rPr>
          <w:i/>
          <w:color w:val="auto"/>
          <w:sz w:val="20"/>
          <w:szCs w:val="20"/>
          <w:bdr w:val="none" w:sz="0" w:space="0" w:color="auto" w:frame="1"/>
          <w:lang w:val="en-US"/>
        </w:rPr>
        <w:t>@fa.ru</w:t>
      </w:r>
      <w:r w:rsidRPr="00EF38DA">
        <w:rPr>
          <w:i/>
          <w:color w:val="auto"/>
          <w:sz w:val="20"/>
          <w:szCs w:val="20"/>
          <w:lang w:val="en-US"/>
        </w:rPr>
        <w:t>)</w:t>
      </w:r>
    </w:p>
    <w:p w:rsidR="00295536" w:rsidRDefault="00295536" w:rsidP="00295536">
      <w:pPr>
        <w:widowControl w:val="0"/>
        <w:spacing w:line="223" w:lineRule="auto"/>
        <w:rPr>
          <w:bCs/>
          <w:i/>
          <w:sz w:val="20"/>
          <w:szCs w:val="20"/>
          <w:lang w:val="en-US"/>
        </w:rPr>
      </w:pPr>
      <w:r w:rsidRPr="00EF38DA">
        <w:rPr>
          <w:b/>
          <w:i/>
          <w:sz w:val="20"/>
          <w:szCs w:val="20"/>
          <w:lang w:val="en-US"/>
        </w:rPr>
        <w:t>Stepanova</w:t>
      </w:r>
      <w:r w:rsidR="00822980" w:rsidRPr="00822980">
        <w:rPr>
          <w:b/>
          <w:i/>
          <w:sz w:val="20"/>
          <w:szCs w:val="20"/>
          <w:lang w:val="en-US"/>
        </w:rPr>
        <w:t xml:space="preserve"> </w:t>
      </w:r>
      <w:r w:rsidR="00822980" w:rsidRPr="00EF38DA">
        <w:rPr>
          <w:b/>
          <w:i/>
          <w:sz w:val="20"/>
          <w:szCs w:val="20"/>
          <w:lang w:val="en-US"/>
        </w:rPr>
        <w:t>Darya</w:t>
      </w:r>
      <w:r w:rsidR="00822980" w:rsidRPr="00D014CA">
        <w:rPr>
          <w:b/>
          <w:i/>
          <w:sz w:val="20"/>
          <w:szCs w:val="20"/>
          <w:lang w:val="en-US"/>
        </w:rPr>
        <w:t xml:space="preserve"> </w:t>
      </w:r>
      <w:r w:rsidR="00822980" w:rsidRPr="00EF38DA">
        <w:rPr>
          <w:b/>
          <w:i/>
          <w:sz w:val="20"/>
          <w:szCs w:val="20"/>
          <w:lang w:val="en-US"/>
        </w:rPr>
        <w:t>M</w:t>
      </w:r>
      <w:r w:rsidR="00822980" w:rsidRPr="00D014CA">
        <w:rPr>
          <w:b/>
          <w:i/>
          <w:sz w:val="20"/>
          <w:szCs w:val="20"/>
          <w:lang w:val="en-US"/>
        </w:rPr>
        <w:t>.</w:t>
      </w:r>
      <w:r w:rsidRPr="00D014CA">
        <w:rPr>
          <w:i/>
          <w:sz w:val="20"/>
          <w:szCs w:val="20"/>
          <w:lang w:val="en-US"/>
        </w:rPr>
        <w:t xml:space="preserve">, </w:t>
      </w:r>
      <w:r w:rsidRPr="00EF38DA">
        <w:rPr>
          <w:i/>
          <w:sz w:val="20"/>
          <w:szCs w:val="20"/>
          <w:lang w:val="en-US"/>
        </w:rPr>
        <w:t>student</w:t>
      </w:r>
      <w:r w:rsidRPr="00D014CA">
        <w:rPr>
          <w:i/>
          <w:sz w:val="20"/>
          <w:szCs w:val="20"/>
          <w:lang w:val="en-US"/>
        </w:rPr>
        <w:t>,</w:t>
      </w:r>
    </w:p>
    <w:p w:rsidR="00295536" w:rsidRPr="00EF38DA" w:rsidRDefault="00295536" w:rsidP="00295536">
      <w:pPr>
        <w:widowControl w:val="0"/>
        <w:spacing w:line="223" w:lineRule="auto"/>
        <w:rPr>
          <w:b/>
          <w:i/>
          <w:sz w:val="20"/>
          <w:szCs w:val="20"/>
          <w:lang w:val="en-US"/>
        </w:rPr>
      </w:pPr>
      <w:r w:rsidRPr="00EF38DA">
        <w:rPr>
          <w:bCs/>
          <w:i/>
          <w:sz w:val="20"/>
          <w:szCs w:val="20"/>
          <w:lang w:val="en-US"/>
        </w:rPr>
        <w:t>Financial University under the Government of the Russian Federation</w:t>
      </w:r>
      <w:r w:rsidRPr="00EF38DA">
        <w:rPr>
          <w:i/>
          <w:iCs/>
          <w:sz w:val="20"/>
          <w:szCs w:val="20"/>
          <w:lang w:val="en-US"/>
        </w:rPr>
        <w:t>,</w:t>
      </w:r>
      <w:r w:rsidRPr="00EF38DA">
        <w:rPr>
          <w:i/>
          <w:sz w:val="20"/>
          <w:szCs w:val="20"/>
          <w:lang w:val="en-US"/>
        </w:rPr>
        <w:t xml:space="preserve"> </w:t>
      </w:r>
      <w:r w:rsidRPr="00EF38DA">
        <w:rPr>
          <w:bCs/>
          <w:i/>
          <w:sz w:val="20"/>
          <w:szCs w:val="20"/>
          <w:lang w:val="en-US"/>
        </w:rPr>
        <w:t>Kursk branch</w:t>
      </w:r>
      <w:r w:rsidRPr="00D014CA">
        <w:rPr>
          <w:b/>
          <w:i/>
          <w:sz w:val="20"/>
          <w:szCs w:val="20"/>
          <w:lang w:val="en-US"/>
        </w:rPr>
        <w:t xml:space="preserve"> </w:t>
      </w:r>
      <w:r w:rsidRPr="00EF38DA">
        <w:rPr>
          <w:i/>
          <w:sz w:val="20"/>
          <w:szCs w:val="20"/>
          <w:lang w:val="en-US"/>
        </w:rPr>
        <w:t>(e-mail: alr-litdwye@gmail.com)</w:t>
      </w:r>
    </w:p>
    <w:p w:rsidR="00295536" w:rsidRPr="00EF38DA" w:rsidRDefault="00295536" w:rsidP="00295536">
      <w:pPr>
        <w:spacing w:line="223" w:lineRule="auto"/>
        <w:rPr>
          <w:b/>
          <w:caps/>
          <w:sz w:val="20"/>
          <w:szCs w:val="20"/>
          <w:lang w:val="en-US"/>
        </w:rPr>
      </w:pPr>
      <w:r w:rsidRPr="00EF38DA">
        <w:rPr>
          <w:b/>
          <w:caps/>
          <w:sz w:val="20"/>
          <w:szCs w:val="20"/>
          <w:lang w:val="en-US"/>
        </w:rPr>
        <w:t>SYSTEM OF INTERACTION BETWEEN BASIC SCIENCE AND SMALL BUSINESS</w:t>
      </w:r>
    </w:p>
    <w:p w:rsidR="00295536" w:rsidRPr="00EF38DA" w:rsidRDefault="00295536" w:rsidP="00295536">
      <w:pPr>
        <w:tabs>
          <w:tab w:val="left" w:pos="0"/>
        </w:tabs>
        <w:spacing w:line="223" w:lineRule="auto"/>
        <w:jc w:val="both"/>
        <w:rPr>
          <w:strike/>
          <w:sz w:val="20"/>
          <w:szCs w:val="20"/>
          <w:lang w:val="en-US"/>
        </w:rPr>
      </w:pPr>
      <w:r w:rsidRPr="00EF38DA">
        <w:rPr>
          <w:b/>
          <w:i/>
          <w:sz w:val="20"/>
          <w:szCs w:val="20"/>
          <w:lang w:val="en-US"/>
        </w:rPr>
        <w:t>Abstract.</w:t>
      </w:r>
      <w:r w:rsidRPr="00EF38DA">
        <w:rPr>
          <w:i/>
          <w:sz w:val="20"/>
          <w:szCs w:val="20"/>
          <w:lang w:val="en-US"/>
        </w:rPr>
        <w:t xml:space="preserve"> In modern conditions of economic and social transformation, science influences production through the development and implementation of innovations – based on scientific research and research of new technologies and/or products. In this regard, any significant and valuable result for science becomes marketable after the successful implementation of the innovation stage.</w:t>
      </w:r>
    </w:p>
    <w:p w:rsidR="00295536" w:rsidRPr="003A2A08" w:rsidRDefault="00295536" w:rsidP="00295536">
      <w:pPr>
        <w:tabs>
          <w:tab w:val="left" w:pos="0"/>
        </w:tabs>
        <w:spacing w:line="223" w:lineRule="auto"/>
        <w:jc w:val="both"/>
        <w:rPr>
          <w:i/>
          <w:sz w:val="20"/>
          <w:szCs w:val="20"/>
          <w:lang w:val="en-US"/>
        </w:rPr>
      </w:pPr>
      <w:r w:rsidRPr="00EF38DA">
        <w:rPr>
          <w:b/>
          <w:i/>
          <w:sz w:val="20"/>
          <w:szCs w:val="20"/>
          <w:lang w:val="en-US"/>
        </w:rPr>
        <w:t>Keywords:</w:t>
      </w:r>
      <w:r w:rsidRPr="00EF38DA">
        <w:rPr>
          <w:i/>
          <w:sz w:val="20"/>
          <w:szCs w:val="20"/>
          <w:lang w:val="en-US"/>
        </w:rPr>
        <w:t xml:space="preserve"> </w:t>
      </w:r>
      <w:r w:rsidRPr="00EF38DA">
        <w:rPr>
          <w:i/>
          <w:color w:val="auto"/>
          <w:sz w:val="20"/>
          <w:szCs w:val="20"/>
          <w:lang w:val="en-US"/>
        </w:rPr>
        <w:t>socio-economic transformation, basic scientific research, small innovative business</w:t>
      </w:r>
      <w:r w:rsidRPr="00EF38DA">
        <w:rPr>
          <w:i/>
          <w:sz w:val="20"/>
          <w:szCs w:val="20"/>
          <w:lang w:val="en-US"/>
        </w:rPr>
        <w:t>.</w:t>
      </w:r>
    </w:p>
    <w:p w:rsidR="00016529" w:rsidRPr="00BC37FD" w:rsidRDefault="00016529" w:rsidP="00295536">
      <w:pPr>
        <w:shd w:val="clear" w:color="auto" w:fill="FFFFFF"/>
        <w:autoSpaceDE w:val="0"/>
        <w:spacing w:line="226" w:lineRule="auto"/>
        <w:jc w:val="center"/>
        <w:rPr>
          <w:i/>
          <w:sz w:val="16"/>
          <w:szCs w:val="20"/>
          <w:lang w:val="en-US"/>
        </w:rPr>
      </w:pPr>
    </w:p>
    <w:sectPr w:rsidR="00016529" w:rsidRPr="00BC37FD" w:rsidSect="00016529">
      <w:footnotePr>
        <w:pos w:val="beneathText"/>
      </w:footnotePr>
      <w:type w:val="continuous"/>
      <w:pgSz w:w="16837" w:h="11905" w:orient="landscape"/>
      <w:pgMar w:top="284" w:right="252" w:bottom="284" w:left="284" w:header="720" w:footer="720" w:gutter="0"/>
      <w:cols w:num="3" w:space="4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BB3D09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302766"/>
    <w:multiLevelType w:val="hybridMultilevel"/>
    <w:tmpl w:val="7352A4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593425"/>
    <w:multiLevelType w:val="hybridMultilevel"/>
    <w:tmpl w:val="637C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62FB3"/>
    <w:multiLevelType w:val="hybridMultilevel"/>
    <w:tmpl w:val="66ECFF86"/>
    <w:lvl w:ilvl="0" w:tplc="02BC4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0000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067DE"/>
    <w:multiLevelType w:val="hybridMultilevel"/>
    <w:tmpl w:val="FF3E7AD2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5B12F7"/>
    <w:multiLevelType w:val="hybridMultilevel"/>
    <w:tmpl w:val="9320953E"/>
    <w:lvl w:ilvl="0" w:tplc="55CC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0EA6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19DB"/>
    <w:multiLevelType w:val="hybridMultilevel"/>
    <w:tmpl w:val="2416E896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352E7"/>
    <w:multiLevelType w:val="hybridMultilevel"/>
    <w:tmpl w:val="829AC432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00A26"/>
    <w:multiLevelType w:val="hybridMultilevel"/>
    <w:tmpl w:val="1F708CCA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3D345A9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7A0F19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642187"/>
    <w:multiLevelType w:val="hybridMultilevel"/>
    <w:tmpl w:val="BE66E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4506D"/>
    <w:multiLevelType w:val="multilevel"/>
    <w:tmpl w:val="4DF06D4C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1740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9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280" w:hanging="1800"/>
      </w:pPr>
      <w:rPr>
        <w:rFonts w:hint="default"/>
      </w:rPr>
    </w:lvl>
  </w:abstractNum>
  <w:abstractNum w:abstractNumId="15" w15:restartNumberingAfterBreak="0">
    <w:nsid w:val="4C1C0E1D"/>
    <w:multiLevelType w:val="hybridMultilevel"/>
    <w:tmpl w:val="277881A0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A1517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C75AE"/>
    <w:multiLevelType w:val="multilevel"/>
    <w:tmpl w:val="AE2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F8E0343"/>
    <w:multiLevelType w:val="hybridMultilevel"/>
    <w:tmpl w:val="1AA69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10A17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7F097C"/>
    <w:multiLevelType w:val="hybridMultilevel"/>
    <w:tmpl w:val="676AE6B4"/>
    <w:lvl w:ilvl="0" w:tplc="2DAECD9E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D77B0C"/>
    <w:multiLevelType w:val="hybridMultilevel"/>
    <w:tmpl w:val="8488DE60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5"/>
  </w:num>
  <w:num w:numId="5">
    <w:abstractNumId w:val="13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14"/>
  </w:num>
  <w:num w:numId="12">
    <w:abstractNumId w:val="20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18"/>
  </w:num>
  <w:num w:numId="18">
    <w:abstractNumId w:val="4"/>
  </w:num>
  <w:num w:numId="19">
    <w:abstractNumId w:val="21"/>
  </w:num>
  <w:num w:numId="20">
    <w:abstractNumId w:val="9"/>
  </w:num>
  <w:num w:numId="21">
    <w:abstractNumId w:val="8"/>
  </w:num>
  <w:num w:numId="22">
    <w:abstractNumId w:val="15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8B"/>
    <w:rsid w:val="00002271"/>
    <w:rsid w:val="000023DA"/>
    <w:rsid w:val="000065D4"/>
    <w:rsid w:val="00012F96"/>
    <w:rsid w:val="00014BD6"/>
    <w:rsid w:val="00016529"/>
    <w:rsid w:val="00020825"/>
    <w:rsid w:val="00036755"/>
    <w:rsid w:val="00037432"/>
    <w:rsid w:val="00040CBF"/>
    <w:rsid w:val="000433D7"/>
    <w:rsid w:val="00045EAB"/>
    <w:rsid w:val="000471C7"/>
    <w:rsid w:val="0005128F"/>
    <w:rsid w:val="00052BAC"/>
    <w:rsid w:val="000547F8"/>
    <w:rsid w:val="00056BCB"/>
    <w:rsid w:val="00065962"/>
    <w:rsid w:val="000669CB"/>
    <w:rsid w:val="000721EA"/>
    <w:rsid w:val="00076913"/>
    <w:rsid w:val="0007706C"/>
    <w:rsid w:val="00077FE2"/>
    <w:rsid w:val="00083C6D"/>
    <w:rsid w:val="0008434A"/>
    <w:rsid w:val="00086FD8"/>
    <w:rsid w:val="00087032"/>
    <w:rsid w:val="00087058"/>
    <w:rsid w:val="00092273"/>
    <w:rsid w:val="000C0593"/>
    <w:rsid w:val="000C2402"/>
    <w:rsid w:val="000C6DE0"/>
    <w:rsid w:val="000D31CD"/>
    <w:rsid w:val="000E20D7"/>
    <w:rsid w:val="000F21F9"/>
    <w:rsid w:val="000F3BC6"/>
    <w:rsid w:val="000F7DF6"/>
    <w:rsid w:val="00107953"/>
    <w:rsid w:val="00107C46"/>
    <w:rsid w:val="00110384"/>
    <w:rsid w:val="00114461"/>
    <w:rsid w:val="00123C26"/>
    <w:rsid w:val="0013232C"/>
    <w:rsid w:val="001327D4"/>
    <w:rsid w:val="00137189"/>
    <w:rsid w:val="0015159A"/>
    <w:rsid w:val="00155E77"/>
    <w:rsid w:val="00171FFA"/>
    <w:rsid w:val="0018033B"/>
    <w:rsid w:val="001807F4"/>
    <w:rsid w:val="001832CB"/>
    <w:rsid w:val="00192389"/>
    <w:rsid w:val="001928CC"/>
    <w:rsid w:val="001971A0"/>
    <w:rsid w:val="001A07AF"/>
    <w:rsid w:val="001A43F4"/>
    <w:rsid w:val="001A6206"/>
    <w:rsid w:val="001B7393"/>
    <w:rsid w:val="001C2108"/>
    <w:rsid w:val="001C23E8"/>
    <w:rsid w:val="001C5ED8"/>
    <w:rsid w:val="001C6149"/>
    <w:rsid w:val="001D0DC8"/>
    <w:rsid w:val="001E3027"/>
    <w:rsid w:val="001E521C"/>
    <w:rsid w:val="00201D48"/>
    <w:rsid w:val="00211C17"/>
    <w:rsid w:val="002154DC"/>
    <w:rsid w:val="00225B8E"/>
    <w:rsid w:val="00226DBF"/>
    <w:rsid w:val="00237ACC"/>
    <w:rsid w:val="00237C40"/>
    <w:rsid w:val="002453C4"/>
    <w:rsid w:val="00257CC9"/>
    <w:rsid w:val="0026082A"/>
    <w:rsid w:val="00262DA6"/>
    <w:rsid w:val="0026387E"/>
    <w:rsid w:val="00270B9F"/>
    <w:rsid w:val="00280B60"/>
    <w:rsid w:val="0028494A"/>
    <w:rsid w:val="002854FE"/>
    <w:rsid w:val="00295536"/>
    <w:rsid w:val="002B1B1C"/>
    <w:rsid w:val="002B7F97"/>
    <w:rsid w:val="002C059C"/>
    <w:rsid w:val="002C1E9C"/>
    <w:rsid w:val="002C2826"/>
    <w:rsid w:val="002C7C62"/>
    <w:rsid w:val="002D1064"/>
    <w:rsid w:val="002D18F8"/>
    <w:rsid w:val="002E038B"/>
    <w:rsid w:val="002E2A28"/>
    <w:rsid w:val="002E2E6C"/>
    <w:rsid w:val="003059F0"/>
    <w:rsid w:val="00306A59"/>
    <w:rsid w:val="00307D78"/>
    <w:rsid w:val="00321F3E"/>
    <w:rsid w:val="00341116"/>
    <w:rsid w:val="00343C06"/>
    <w:rsid w:val="00353DDE"/>
    <w:rsid w:val="00361EEC"/>
    <w:rsid w:val="003677F2"/>
    <w:rsid w:val="003722D4"/>
    <w:rsid w:val="00372F52"/>
    <w:rsid w:val="003730FE"/>
    <w:rsid w:val="00375732"/>
    <w:rsid w:val="00386314"/>
    <w:rsid w:val="0039266B"/>
    <w:rsid w:val="00397155"/>
    <w:rsid w:val="003A2952"/>
    <w:rsid w:val="003A3A32"/>
    <w:rsid w:val="003B6E2A"/>
    <w:rsid w:val="003B7050"/>
    <w:rsid w:val="003B7679"/>
    <w:rsid w:val="003C29E8"/>
    <w:rsid w:val="003C74AD"/>
    <w:rsid w:val="003D3E62"/>
    <w:rsid w:val="003D5761"/>
    <w:rsid w:val="003E4909"/>
    <w:rsid w:val="003F1A6C"/>
    <w:rsid w:val="004036D6"/>
    <w:rsid w:val="00403CD9"/>
    <w:rsid w:val="0040559B"/>
    <w:rsid w:val="0040747B"/>
    <w:rsid w:val="00416A6C"/>
    <w:rsid w:val="0042028F"/>
    <w:rsid w:val="00425F69"/>
    <w:rsid w:val="004415CE"/>
    <w:rsid w:val="0044211C"/>
    <w:rsid w:val="00444BE3"/>
    <w:rsid w:val="004466EB"/>
    <w:rsid w:val="00453245"/>
    <w:rsid w:val="004563AD"/>
    <w:rsid w:val="00460C3F"/>
    <w:rsid w:val="00480C48"/>
    <w:rsid w:val="0048680D"/>
    <w:rsid w:val="004955D4"/>
    <w:rsid w:val="004965D0"/>
    <w:rsid w:val="004A227F"/>
    <w:rsid w:val="004A538B"/>
    <w:rsid w:val="004B1F06"/>
    <w:rsid w:val="004B73A1"/>
    <w:rsid w:val="004C08C8"/>
    <w:rsid w:val="004C4EB7"/>
    <w:rsid w:val="004C66CA"/>
    <w:rsid w:val="004D5DFB"/>
    <w:rsid w:val="004E4B9A"/>
    <w:rsid w:val="004E6AA2"/>
    <w:rsid w:val="004E718C"/>
    <w:rsid w:val="004F0FC5"/>
    <w:rsid w:val="004F5C8F"/>
    <w:rsid w:val="005005F2"/>
    <w:rsid w:val="00507C7C"/>
    <w:rsid w:val="00512B09"/>
    <w:rsid w:val="00512CF7"/>
    <w:rsid w:val="00513AF8"/>
    <w:rsid w:val="00517FA0"/>
    <w:rsid w:val="00520D5A"/>
    <w:rsid w:val="00524FC7"/>
    <w:rsid w:val="0052745D"/>
    <w:rsid w:val="00530DB5"/>
    <w:rsid w:val="00533FCA"/>
    <w:rsid w:val="00541957"/>
    <w:rsid w:val="005434F8"/>
    <w:rsid w:val="00546CBC"/>
    <w:rsid w:val="00551B3E"/>
    <w:rsid w:val="0055654F"/>
    <w:rsid w:val="005625EC"/>
    <w:rsid w:val="0057763D"/>
    <w:rsid w:val="0058240A"/>
    <w:rsid w:val="00583956"/>
    <w:rsid w:val="0059757B"/>
    <w:rsid w:val="005A00D5"/>
    <w:rsid w:val="005A10A7"/>
    <w:rsid w:val="005B1C32"/>
    <w:rsid w:val="005B3619"/>
    <w:rsid w:val="005C1BF1"/>
    <w:rsid w:val="005C77B2"/>
    <w:rsid w:val="005C79F5"/>
    <w:rsid w:val="005D4A59"/>
    <w:rsid w:val="005E465F"/>
    <w:rsid w:val="005E6F9C"/>
    <w:rsid w:val="005F16F8"/>
    <w:rsid w:val="005F54D1"/>
    <w:rsid w:val="005F6133"/>
    <w:rsid w:val="005F7CAB"/>
    <w:rsid w:val="00607AE7"/>
    <w:rsid w:val="006128B0"/>
    <w:rsid w:val="00622965"/>
    <w:rsid w:val="00626B0A"/>
    <w:rsid w:val="006331E8"/>
    <w:rsid w:val="0064375B"/>
    <w:rsid w:val="00644080"/>
    <w:rsid w:val="006505A0"/>
    <w:rsid w:val="00655F61"/>
    <w:rsid w:val="0065780D"/>
    <w:rsid w:val="006634C1"/>
    <w:rsid w:val="00675311"/>
    <w:rsid w:val="006779C0"/>
    <w:rsid w:val="006A14D2"/>
    <w:rsid w:val="006B116C"/>
    <w:rsid w:val="006B2105"/>
    <w:rsid w:val="006B4CB5"/>
    <w:rsid w:val="006C1ECC"/>
    <w:rsid w:val="006D72EF"/>
    <w:rsid w:val="006E4320"/>
    <w:rsid w:val="006E4BE2"/>
    <w:rsid w:val="006E627A"/>
    <w:rsid w:val="006E638A"/>
    <w:rsid w:val="006F2E10"/>
    <w:rsid w:val="00700F26"/>
    <w:rsid w:val="00703F02"/>
    <w:rsid w:val="00720100"/>
    <w:rsid w:val="00722765"/>
    <w:rsid w:val="00737755"/>
    <w:rsid w:val="007540CB"/>
    <w:rsid w:val="007646C5"/>
    <w:rsid w:val="007651B9"/>
    <w:rsid w:val="00771DFC"/>
    <w:rsid w:val="0079788D"/>
    <w:rsid w:val="007A0618"/>
    <w:rsid w:val="007B01C1"/>
    <w:rsid w:val="007B208D"/>
    <w:rsid w:val="007C5C94"/>
    <w:rsid w:val="007C63C2"/>
    <w:rsid w:val="007E16B7"/>
    <w:rsid w:val="007E2CA9"/>
    <w:rsid w:val="007F4846"/>
    <w:rsid w:val="007F6D6C"/>
    <w:rsid w:val="0080276E"/>
    <w:rsid w:val="008101ED"/>
    <w:rsid w:val="00822980"/>
    <w:rsid w:val="00825F8B"/>
    <w:rsid w:val="0083135F"/>
    <w:rsid w:val="008319B0"/>
    <w:rsid w:val="0083496A"/>
    <w:rsid w:val="008400B6"/>
    <w:rsid w:val="00843A54"/>
    <w:rsid w:val="00847BD4"/>
    <w:rsid w:val="0086663D"/>
    <w:rsid w:val="00884A38"/>
    <w:rsid w:val="00890D64"/>
    <w:rsid w:val="00892C04"/>
    <w:rsid w:val="008950D2"/>
    <w:rsid w:val="008A33D1"/>
    <w:rsid w:val="008B4BBC"/>
    <w:rsid w:val="008C37EA"/>
    <w:rsid w:val="008C4A46"/>
    <w:rsid w:val="008C6A08"/>
    <w:rsid w:val="008D3AFE"/>
    <w:rsid w:val="008E018F"/>
    <w:rsid w:val="008E021E"/>
    <w:rsid w:val="008E02B2"/>
    <w:rsid w:val="008E2FA0"/>
    <w:rsid w:val="008E5B26"/>
    <w:rsid w:val="008E6FB3"/>
    <w:rsid w:val="008F552C"/>
    <w:rsid w:val="009020B3"/>
    <w:rsid w:val="00904887"/>
    <w:rsid w:val="0091123B"/>
    <w:rsid w:val="0091384B"/>
    <w:rsid w:val="00914E33"/>
    <w:rsid w:val="00916A6F"/>
    <w:rsid w:val="00921D81"/>
    <w:rsid w:val="0093325A"/>
    <w:rsid w:val="00933DF2"/>
    <w:rsid w:val="00936B65"/>
    <w:rsid w:val="0094118D"/>
    <w:rsid w:val="009424B7"/>
    <w:rsid w:val="00944B52"/>
    <w:rsid w:val="00945C60"/>
    <w:rsid w:val="00965918"/>
    <w:rsid w:val="00971A51"/>
    <w:rsid w:val="00973BD2"/>
    <w:rsid w:val="00980C6E"/>
    <w:rsid w:val="0099235A"/>
    <w:rsid w:val="009A1B86"/>
    <w:rsid w:val="009A2AD3"/>
    <w:rsid w:val="009A337C"/>
    <w:rsid w:val="009A522D"/>
    <w:rsid w:val="009B1E4E"/>
    <w:rsid w:val="009B671A"/>
    <w:rsid w:val="009C2D52"/>
    <w:rsid w:val="009C33DE"/>
    <w:rsid w:val="009D60BF"/>
    <w:rsid w:val="009E0126"/>
    <w:rsid w:val="009E1C7F"/>
    <w:rsid w:val="009E257C"/>
    <w:rsid w:val="009E4C3E"/>
    <w:rsid w:val="009F5157"/>
    <w:rsid w:val="009F569B"/>
    <w:rsid w:val="009F78BD"/>
    <w:rsid w:val="00A016B7"/>
    <w:rsid w:val="00A0441D"/>
    <w:rsid w:val="00A05938"/>
    <w:rsid w:val="00A27996"/>
    <w:rsid w:val="00A32DD0"/>
    <w:rsid w:val="00A40164"/>
    <w:rsid w:val="00A4740B"/>
    <w:rsid w:val="00A50589"/>
    <w:rsid w:val="00A537A3"/>
    <w:rsid w:val="00A54FA7"/>
    <w:rsid w:val="00A574B4"/>
    <w:rsid w:val="00A57D48"/>
    <w:rsid w:val="00A60AD7"/>
    <w:rsid w:val="00A62335"/>
    <w:rsid w:val="00A62F0B"/>
    <w:rsid w:val="00A722F4"/>
    <w:rsid w:val="00A7609C"/>
    <w:rsid w:val="00A847F6"/>
    <w:rsid w:val="00A903A7"/>
    <w:rsid w:val="00A92667"/>
    <w:rsid w:val="00A93352"/>
    <w:rsid w:val="00A95AE8"/>
    <w:rsid w:val="00AA2A6E"/>
    <w:rsid w:val="00AA58FB"/>
    <w:rsid w:val="00AB283D"/>
    <w:rsid w:val="00AB6B5A"/>
    <w:rsid w:val="00AC3F0E"/>
    <w:rsid w:val="00AC6BA6"/>
    <w:rsid w:val="00AD119E"/>
    <w:rsid w:val="00AD466B"/>
    <w:rsid w:val="00AE396A"/>
    <w:rsid w:val="00AE73D0"/>
    <w:rsid w:val="00AF6D64"/>
    <w:rsid w:val="00B0299D"/>
    <w:rsid w:val="00B04E48"/>
    <w:rsid w:val="00B06315"/>
    <w:rsid w:val="00B06527"/>
    <w:rsid w:val="00B07583"/>
    <w:rsid w:val="00B14EF2"/>
    <w:rsid w:val="00B15081"/>
    <w:rsid w:val="00B30B64"/>
    <w:rsid w:val="00B36F9C"/>
    <w:rsid w:val="00B43746"/>
    <w:rsid w:val="00B558EB"/>
    <w:rsid w:val="00B62498"/>
    <w:rsid w:val="00B64685"/>
    <w:rsid w:val="00B65F5B"/>
    <w:rsid w:val="00B7195B"/>
    <w:rsid w:val="00B73AAF"/>
    <w:rsid w:val="00B807A9"/>
    <w:rsid w:val="00B827C9"/>
    <w:rsid w:val="00B902D7"/>
    <w:rsid w:val="00BB07F2"/>
    <w:rsid w:val="00BB261B"/>
    <w:rsid w:val="00BB4CF3"/>
    <w:rsid w:val="00BB7C59"/>
    <w:rsid w:val="00BC37FD"/>
    <w:rsid w:val="00BD2B6F"/>
    <w:rsid w:val="00BE1DDB"/>
    <w:rsid w:val="00BE2DAC"/>
    <w:rsid w:val="00BE32B7"/>
    <w:rsid w:val="00BE5DDA"/>
    <w:rsid w:val="00BE70C9"/>
    <w:rsid w:val="00BF02B4"/>
    <w:rsid w:val="00BF063E"/>
    <w:rsid w:val="00C17A94"/>
    <w:rsid w:val="00C24E3A"/>
    <w:rsid w:val="00C34483"/>
    <w:rsid w:val="00C36C2B"/>
    <w:rsid w:val="00C41438"/>
    <w:rsid w:val="00C4299C"/>
    <w:rsid w:val="00C51051"/>
    <w:rsid w:val="00C518EE"/>
    <w:rsid w:val="00C54992"/>
    <w:rsid w:val="00C571F9"/>
    <w:rsid w:val="00C6061F"/>
    <w:rsid w:val="00C60831"/>
    <w:rsid w:val="00C87608"/>
    <w:rsid w:val="00C877AB"/>
    <w:rsid w:val="00C96A4C"/>
    <w:rsid w:val="00CA4A7F"/>
    <w:rsid w:val="00CA5A8B"/>
    <w:rsid w:val="00CB0804"/>
    <w:rsid w:val="00CB5742"/>
    <w:rsid w:val="00CC2A6B"/>
    <w:rsid w:val="00CC7C1B"/>
    <w:rsid w:val="00CD3613"/>
    <w:rsid w:val="00CD5C27"/>
    <w:rsid w:val="00CE0D46"/>
    <w:rsid w:val="00CE22BC"/>
    <w:rsid w:val="00CE3F44"/>
    <w:rsid w:val="00D00F29"/>
    <w:rsid w:val="00D014CA"/>
    <w:rsid w:val="00D03D17"/>
    <w:rsid w:val="00D06E62"/>
    <w:rsid w:val="00D2014A"/>
    <w:rsid w:val="00D27819"/>
    <w:rsid w:val="00D27BEB"/>
    <w:rsid w:val="00D349B1"/>
    <w:rsid w:val="00D41A4B"/>
    <w:rsid w:val="00D438CD"/>
    <w:rsid w:val="00D44B6C"/>
    <w:rsid w:val="00D50473"/>
    <w:rsid w:val="00D52086"/>
    <w:rsid w:val="00D55C5C"/>
    <w:rsid w:val="00D621DA"/>
    <w:rsid w:val="00D67ED8"/>
    <w:rsid w:val="00D731FD"/>
    <w:rsid w:val="00D73699"/>
    <w:rsid w:val="00D73C48"/>
    <w:rsid w:val="00D76E79"/>
    <w:rsid w:val="00D817BD"/>
    <w:rsid w:val="00D84D61"/>
    <w:rsid w:val="00D93A53"/>
    <w:rsid w:val="00DA3580"/>
    <w:rsid w:val="00DA52E7"/>
    <w:rsid w:val="00DA5571"/>
    <w:rsid w:val="00DB7996"/>
    <w:rsid w:val="00DC423C"/>
    <w:rsid w:val="00DE14F6"/>
    <w:rsid w:val="00DF4611"/>
    <w:rsid w:val="00DF4911"/>
    <w:rsid w:val="00E0430E"/>
    <w:rsid w:val="00E117DA"/>
    <w:rsid w:val="00E2482A"/>
    <w:rsid w:val="00E256C5"/>
    <w:rsid w:val="00E27BB4"/>
    <w:rsid w:val="00E4322A"/>
    <w:rsid w:val="00E462ED"/>
    <w:rsid w:val="00E46D44"/>
    <w:rsid w:val="00E539AE"/>
    <w:rsid w:val="00E56C7D"/>
    <w:rsid w:val="00E66C71"/>
    <w:rsid w:val="00E70E84"/>
    <w:rsid w:val="00E7242E"/>
    <w:rsid w:val="00E74473"/>
    <w:rsid w:val="00E8094D"/>
    <w:rsid w:val="00E8357A"/>
    <w:rsid w:val="00E84B2E"/>
    <w:rsid w:val="00E8579D"/>
    <w:rsid w:val="00E93CBA"/>
    <w:rsid w:val="00E95474"/>
    <w:rsid w:val="00E95A0B"/>
    <w:rsid w:val="00E9723B"/>
    <w:rsid w:val="00EA2F52"/>
    <w:rsid w:val="00EA3211"/>
    <w:rsid w:val="00EA7EE4"/>
    <w:rsid w:val="00EB1150"/>
    <w:rsid w:val="00EB1176"/>
    <w:rsid w:val="00EB1188"/>
    <w:rsid w:val="00EB157E"/>
    <w:rsid w:val="00EB6E5B"/>
    <w:rsid w:val="00EC00FF"/>
    <w:rsid w:val="00EC5A50"/>
    <w:rsid w:val="00EC7BBB"/>
    <w:rsid w:val="00ED32BC"/>
    <w:rsid w:val="00ED362D"/>
    <w:rsid w:val="00EE2018"/>
    <w:rsid w:val="00EE35D1"/>
    <w:rsid w:val="00EF1312"/>
    <w:rsid w:val="00F01603"/>
    <w:rsid w:val="00F01A04"/>
    <w:rsid w:val="00F11A12"/>
    <w:rsid w:val="00F21C69"/>
    <w:rsid w:val="00F2501D"/>
    <w:rsid w:val="00F30F69"/>
    <w:rsid w:val="00F351A6"/>
    <w:rsid w:val="00F47227"/>
    <w:rsid w:val="00F54E7A"/>
    <w:rsid w:val="00F557AF"/>
    <w:rsid w:val="00F55C79"/>
    <w:rsid w:val="00F56B2A"/>
    <w:rsid w:val="00F56B4A"/>
    <w:rsid w:val="00F67814"/>
    <w:rsid w:val="00F707AF"/>
    <w:rsid w:val="00F750DD"/>
    <w:rsid w:val="00F77905"/>
    <w:rsid w:val="00F80CD8"/>
    <w:rsid w:val="00F82C7E"/>
    <w:rsid w:val="00F82DC2"/>
    <w:rsid w:val="00F83075"/>
    <w:rsid w:val="00F92389"/>
    <w:rsid w:val="00F948CA"/>
    <w:rsid w:val="00F949E8"/>
    <w:rsid w:val="00FA44D2"/>
    <w:rsid w:val="00FB4BA3"/>
    <w:rsid w:val="00FC42FF"/>
    <w:rsid w:val="00FD00E4"/>
    <w:rsid w:val="00FE2348"/>
    <w:rsid w:val="00FE527F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44BE6C-B64E-4E55-886A-06F89EE2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5B"/>
    <w:pPr>
      <w:suppressAutoHyphens/>
    </w:pPr>
    <w:rPr>
      <w:color w:val="000000"/>
      <w:sz w:val="28"/>
      <w:szCs w:val="28"/>
      <w:lang w:eastAsia="th-TH" w:bidi="th-TH"/>
    </w:rPr>
  </w:style>
  <w:style w:type="paragraph" w:styleId="1">
    <w:name w:val="heading 1"/>
    <w:basedOn w:val="a"/>
    <w:next w:val="a"/>
    <w:qFormat/>
    <w:rsid w:val="00B7195B"/>
    <w:pPr>
      <w:keepNext/>
      <w:numPr>
        <w:numId w:val="2"/>
      </w:numPr>
      <w:autoSpaceDE w:val="0"/>
      <w:jc w:val="center"/>
      <w:outlineLvl w:val="0"/>
    </w:pPr>
    <w:rPr>
      <w:b/>
      <w:bCs/>
      <w:color w:val="auto"/>
      <w:sz w:val="24"/>
      <w:szCs w:val="16"/>
    </w:rPr>
  </w:style>
  <w:style w:type="paragraph" w:styleId="2">
    <w:name w:val="heading 2"/>
    <w:basedOn w:val="a"/>
    <w:next w:val="a"/>
    <w:qFormat/>
    <w:rsid w:val="00B7195B"/>
    <w:pPr>
      <w:keepNext/>
      <w:numPr>
        <w:ilvl w:val="1"/>
        <w:numId w:val="2"/>
      </w:numPr>
      <w:shd w:val="clear" w:color="auto" w:fill="FFFFFF"/>
      <w:tabs>
        <w:tab w:val="left" w:pos="1040"/>
        <w:tab w:val="center" w:pos="4677"/>
      </w:tabs>
      <w:autoSpaceDE w:val="0"/>
      <w:jc w:val="center"/>
      <w:outlineLvl w:val="1"/>
    </w:pPr>
    <w:rPr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195B"/>
    <w:rPr>
      <w:rFonts w:ascii="Symbol" w:hAnsi="Symbol"/>
    </w:rPr>
  </w:style>
  <w:style w:type="character" w:customStyle="1" w:styleId="WW8Num1z1">
    <w:name w:val="WW8Num1z1"/>
    <w:rsid w:val="00B7195B"/>
    <w:rPr>
      <w:rFonts w:ascii="Courier New" w:hAnsi="Courier New"/>
    </w:rPr>
  </w:style>
  <w:style w:type="character" w:customStyle="1" w:styleId="WW8Num1z2">
    <w:name w:val="WW8Num1z2"/>
    <w:rsid w:val="00B7195B"/>
    <w:rPr>
      <w:rFonts w:ascii="Wingdings" w:hAnsi="Wingdings"/>
    </w:rPr>
  </w:style>
  <w:style w:type="character" w:customStyle="1" w:styleId="10">
    <w:name w:val="Основной шрифт абзаца1"/>
    <w:rsid w:val="00B7195B"/>
  </w:style>
  <w:style w:type="character" w:styleId="a3">
    <w:name w:val="Hyperlink"/>
    <w:aliases w:val="Hypertext link"/>
    <w:uiPriority w:val="99"/>
    <w:qFormat/>
    <w:rsid w:val="00B7195B"/>
    <w:rPr>
      <w:color w:val="0000FF"/>
      <w:u w:val="single"/>
    </w:rPr>
  </w:style>
  <w:style w:type="character" w:styleId="a4">
    <w:name w:val="FollowedHyperlink"/>
    <w:rsid w:val="00B7195B"/>
    <w:rPr>
      <w:color w:val="800080"/>
      <w:u w:val="single"/>
    </w:rPr>
  </w:style>
  <w:style w:type="paragraph" w:customStyle="1" w:styleId="11">
    <w:name w:val="Заголовок1"/>
    <w:basedOn w:val="a"/>
    <w:next w:val="a5"/>
    <w:rsid w:val="00B7195B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Body Text"/>
    <w:basedOn w:val="a"/>
    <w:link w:val="a6"/>
    <w:uiPriority w:val="99"/>
    <w:qFormat/>
    <w:rsid w:val="00B7195B"/>
    <w:pPr>
      <w:spacing w:after="120"/>
    </w:pPr>
  </w:style>
  <w:style w:type="paragraph" w:styleId="a7">
    <w:name w:val="List"/>
    <w:basedOn w:val="a5"/>
    <w:rsid w:val="00B7195B"/>
    <w:rPr>
      <w:rFonts w:ascii="Arial" w:hAnsi="Arial" w:cs="Tahoma"/>
    </w:rPr>
  </w:style>
  <w:style w:type="paragraph" w:customStyle="1" w:styleId="12">
    <w:name w:val="Название1"/>
    <w:basedOn w:val="a"/>
    <w:rsid w:val="00B7195B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B7195B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B7195B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847BD4"/>
    <w:pPr>
      <w:spacing w:after="120"/>
    </w:pPr>
    <w:rPr>
      <w:sz w:val="16"/>
      <w:szCs w:val="16"/>
    </w:rPr>
  </w:style>
  <w:style w:type="character" w:customStyle="1" w:styleId="a6">
    <w:name w:val="Основной текст Знак"/>
    <w:link w:val="a5"/>
    <w:uiPriority w:val="99"/>
    <w:rsid w:val="00416A6C"/>
    <w:rPr>
      <w:color w:val="000000"/>
      <w:sz w:val="28"/>
      <w:szCs w:val="28"/>
      <w:lang w:eastAsia="th-TH" w:bidi="th-TH"/>
    </w:rPr>
  </w:style>
  <w:style w:type="character" w:styleId="a9">
    <w:name w:val="Strong"/>
    <w:uiPriority w:val="22"/>
    <w:qFormat/>
    <w:rsid w:val="00416A6C"/>
    <w:rPr>
      <w:rFonts w:cs="Times New Roman"/>
      <w:b/>
      <w:bCs/>
    </w:rPr>
  </w:style>
  <w:style w:type="character" w:customStyle="1" w:styleId="apple-converted-space">
    <w:name w:val="apple-converted-space"/>
    <w:rsid w:val="00416A6C"/>
    <w:rPr>
      <w:rFonts w:cs="Times New Roman"/>
    </w:rPr>
  </w:style>
  <w:style w:type="character" w:styleId="aa">
    <w:name w:val="Emphasis"/>
    <w:uiPriority w:val="20"/>
    <w:qFormat/>
    <w:rsid w:val="00416A6C"/>
    <w:rPr>
      <w:rFonts w:cs="Times New Roman"/>
      <w:i/>
      <w:iCs/>
    </w:rPr>
  </w:style>
  <w:style w:type="paragraph" w:styleId="ab">
    <w:name w:val="Normal (Web)"/>
    <w:basedOn w:val="a"/>
    <w:uiPriority w:val="99"/>
    <w:unhideWhenUsed/>
    <w:rsid w:val="005E465F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b-predefined-field1">
    <w:name w:val="b-predefined-field1"/>
    <w:rsid w:val="00037432"/>
    <w:rPr>
      <w:b/>
      <w:bCs/>
    </w:rPr>
  </w:style>
  <w:style w:type="character" w:customStyle="1" w:styleId="wmi-callto">
    <w:name w:val="wmi-callto"/>
    <w:rsid w:val="001C2108"/>
    <w:rPr>
      <w:rFonts w:cs="Times New Roman"/>
    </w:rPr>
  </w:style>
  <w:style w:type="paragraph" w:styleId="14">
    <w:name w:val="toc 1"/>
    <w:basedOn w:val="a"/>
    <w:next w:val="a"/>
    <w:autoRedefine/>
    <w:uiPriority w:val="39"/>
    <w:unhideWhenUsed/>
    <w:rsid w:val="00A574B4"/>
    <w:pPr>
      <w:pBdr>
        <w:bottom w:val="single" w:sz="4" w:space="1" w:color="auto"/>
      </w:pBdr>
      <w:tabs>
        <w:tab w:val="right" w:leader="dot" w:pos="9214"/>
      </w:tabs>
      <w:suppressAutoHyphens w:val="0"/>
      <w:spacing w:after="100"/>
    </w:pPr>
    <w:rPr>
      <w:b/>
      <w:noProof/>
      <w:color w:val="auto"/>
      <w:szCs w:val="22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A574B4"/>
    <w:pPr>
      <w:tabs>
        <w:tab w:val="right" w:pos="9214"/>
      </w:tabs>
      <w:suppressAutoHyphens w:val="0"/>
      <w:spacing w:after="100"/>
      <w:ind w:left="170"/>
    </w:pPr>
    <w:rPr>
      <w:b/>
      <w:color w:val="auto"/>
      <w:szCs w:val="22"/>
      <w:lang w:eastAsia="en-US" w:bidi="ar-SA"/>
    </w:rPr>
  </w:style>
  <w:style w:type="paragraph" w:styleId="ac">
    <w:name w:val="List Paragraph"/>
    <w:basedOn w:val="a"/>
    <w:uiPriority w:val="34"/>
    <w:qFormat/>
    <w:rsid w:val="0086663D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e231@salutejazz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alutejazz.ru/calls/tie231?psw=OAcNDRAUAAceFwobTwAXFBEdFw" TargetMode="External"/><Relationship Id="rId12" Type="http://schemas.openxmlformats.org/officeDocument/2006/relationships/hyperlink" Target="https://vk.com/nauka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antiplagia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niverkurs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verkursk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76DC-1FE0-46E7-86BA-D7C0A68A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АСПИРАНТОВ И СОИСКАТЕЛЕЙ</vt:lpstr>
    </vt:vector>
  </TitlesOfParts>
  <Company>SPecialiST RePack</Company>
  <LinksUpToDate>false</LinksUpToDate>
  <CharactersWithSpaces>9823</CharactersWithSpaces>
  <SharedDoc>false</SharedDoc>
  <HLinks>
    <vt:vector size="12" baseType="variant">
      <vt:variant>
        <vt:i4>3670118</vt:i4>
      </vt:variant>
      <vt:variant>
        <vt:i4>3</vt:i4>
      </vt:variant>
      <vt:variant>
        <vt:i4>0</vt:i4>
      </vt:variant>
      <vt:variant>
        <vt:i4>5</vt:i4>
      </vt:variant>
      <vt:variant>
        <vt:lpwstr>https://vk.com/nauka46</vt:lpwstr>
      </vt:variant>
      <vt:variant>
        <vt:lpwstr/>
      </vt:variant>
      <vt:variant>
        <vt:i4>6750231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https://docs.google.com/forms/d/e/1FAIpQLSevJA7b15B4pMExqqdJGlTSAmMQHGDtcvmOp9cSzuov3kwtpw/viewform?usp=sf_link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АСПИРАНТОВ И СОИСКАТЕЛЕЙ</dc:title>
  <dc:creator>Максим</dc:creator>
  <cp:lastModifiedBy>User</cp:lastModifiedBy>
  <cp:revision>2</cp:revision>
  <cp:lastPrinted>2013-05-28T18:27:00Z</cp:lastPrinted>
  <dcterms:created xsi:type="dcterms:W3CDTF">2025-02-03T08:00:00Z</dcterms:created>
  <dcterms:modified xsi:type="dcterms:W3CDTF">2025-02-03T08:00:00Z</dcterms:modified>
</cp:coreProperties>
</file>