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sz w:val="24"/>
          <w:szCs w:val="24"/>
        </w:rPr>
        <w:t xml:space="preserve">АЛГОРИТМ ПОДАЧИ ЗАЯВКИ </w:t>
      </w:r>
    </w:p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НА УЧАСТИЕ В КОНФЕРЕНЦИИ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505050"/>
          <w:sz w:val="24"/>
          <w:szCs w:val="24"/>
        </w:rPr>
      </w:pP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1. Ознакомьтесь со следующей информацией:</w:t>
      </w:r>
    </w:p>
    <w:p w:rsidR="00516015" w:rsidRPr="00D956BA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Для участия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конференции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необходимо пройти электронную регистрацию по ссылке: </w:t>
      </w:r>
      <w:r w:rsidR="00D956BA" w:rsidRPr="00D956BA">
        <w:rPr>
          <w:rFonts w:ascii="Arial" w:eastAsia="Arial" w:hAnsi="Arial" w:cs="Arial"/>
          <w:color w:val="0000FF"/>
          <w:sz w:val="24"/>
          <w:szCs w:val="24"/>
          <w:u w:val="single"/>
        </w:rPr>
        <w:t>https://lomonosov-msu.ru/rus/event/8887/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 выслать на адрес </w:t>
      </w:r>
      <w:hyperlink r:id="rId8">
        <w:r w:rsidR="001703C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sing@rguk.ru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следующие материалы: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tbl>
      <w:tblPr>
        <w:tblStyle w:val="af1"/>
        <w:tblW w:w="9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2929"/>
        <w:gridCol w:w="3008"/>
      </w:tblGrid>
      <w:tr w:rsidR="00516015">
        <w:trPr>
          <w:trHeight w:val="294"/>
        </w:trPr>
        <w:tc>
          <w:tcPr>
            <w:tcW w:w="3365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материала</w:t>
            </w:r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файла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2410B9">
            <w:pPr>
              <w:rPr>
                <w:rFonts w:ascii="Arial" w:eastAsia="Arial" w:hAnsi="Arial" w:cs="Arial"/>
              </w:rPr>
            </w:pPr>
            <w:hyperlink w:anchor="_heading=h.gjdgxs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Заявка на участие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ФамилияИ.О.-заявка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ИвановА.О.-заявка РГУ.docx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2410B9">
            <w:pPr>
              <w:rPr>
                <w:rFonts w:ascii="Arial" w:eastAsia="Arial" w:hAnsi="Arial" w:cs="Arial"/>
              </w:rPr>
            </w:pPr>
            <w:hyperlink w:anchor="_heading=h.30j0zll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Статья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ФамилияИ.О.-статья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ИвановА.О.-статья РГУ.docx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2410B9">
            <w:pPr>
              <w:rPr>
                <w:rFonts w:ascii="Arial" w:eastAsia="Arial" w:hAnsi="Arial" w:cs="Arial"/>
              </w:rPr>
            </w:pPr>
            <w:hyperlink w:anchor="_heading=h.1fob9te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Согласие научного руководителя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ФамилияИ.О.-согласие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ИвановА.О.-согласие РГУ.pdf</w:t>
            </w:r>
          </w:p>
        </w:tc>
      </w:tr>
    </w:tbl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Работы участников, незарегистрированных по ссылке, не принимаются!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2. Заявка участника в формате WORD </w:t>
      </w:r>
    </w:p>
    <w:p w:rsidR="00516015" w:rsidRDefault="00516015">
      <w:pPr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Для участия нужно скачать и заполнить заявку участника в формате WORD. </w:t>
      </w:r>
    </w:p>
    <w:p w:rsidR="00516015" w:rsidRDefault="0051601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Заявка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на участие во </w:t>
      </w:r>
      <w:r w:rsidR="001703CD">
        <w:rPr>
          <w:rFonts w:ascii="Arial" w:eastAsia="Arial" w:hAnsi="Arial" w:cs="Arial"/>
          <w:b/>
          <w:sz w:val="24"/>
          <w:szCs w:val="24"/>
        </w:rPr>
        <w:t>Всероссийской научной конференции</w:t>
      </w:r>
      <w:r w:rsidR="001703CD" w:rsidRPr="001703CD">
        <w:rPr>
          <w:rFonts w:ascii="Arial" w:eastAsia="Arial" w:hAnsi="Arial" w:cs="Arial"/>
          <w:b/>
          <w:sz w:val="24"/>
          <w:szCs w:val="24"/>
        </w:rPr>
        <w:t xml:space="preserve"> </w:t>
      </w:r>
      <w:r w:rsidR="001703CD">
        <w:rPr>
          <w:rFonts w:ascii="Arial" w:eastAsia="Arial" w:hAnsi="Arial" w:cs="Arial"/>
          <w:b/>
          <w:sz w:val="24"/>
          <w:szCs w:val="24"/>
        </w:rPr>
        <w:t>молодых исследователей с международным участием «Экономика сегодня:</w:t>
      </w:r>
      <w:r w:rsidR="001703CD" w:rsidRPr="001703CD">
        <w:rPr>
          <w:rFonts w:ascii="Arial" w:eastAsia="Arial" w:hAnsi="Arial" w:cs="Arial"/>
          <w:b/>
          <w:sz w:val="24"/>
          <w:szCs w:val="24"/>
        </w:rPr>
        <w:t xml:space="preserve"> </w:t>
      </w:r>
      <w:r w:rsidR="001703CD">
        <w:rPr>
          <w:rFonts w:ascii="Arial" w:eastAsia="Arial" w:hAnsi="Arial" w:cs="Arial"/>
          <w:b/>
          <w:sz w:val="24"/>
          <w:szCs w:val="24"/>
        </w:rPr>
        <w:t>современное состояние и перспективы развития (Вектор-2024)»</w:t>
      </w:r>
    </w:p>
    <w:tbl>
      <w:tblPr>
        <w:tblStyle w:val="af2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5566"/>
      </w:tblGrid>
      <w:tr w:rsidR="00516015">
        <w:trPr>
          <w:trHeight w:val="311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Поле заполнения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Комментарий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6-7 цифр</w:t>
            </w:r>
          </w:p>
          <w:p w:rsidR="00516015" w:rsidRPr="00D956BA" w:rsidRDefault="003718F5" w:rsidP="00D956BA">
            <w:pPr>
              <w:shd w:val="clear" w:color="auto" w:fill="FFFFFF"/>
              <w:jc w:val="both"/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</w:pPr>
            <w:r w:rsidRPr="00D956BA"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По ссылке </w:t>
            </w:r>
            <w:r w:rsidR="00D956BA" w:rsidRPr="00D956BA"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https://lomonosov-msu.ru/rus/event/8887/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и название секции конференции 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Заполнить согласно информационному письму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статьи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Название не должно быть написано </w:t>
            </w:r>
            <w:r>
              <w:rPr>
                <w:rFonts w:ascii="Arial" w:eastAsia="Arial" w:hAnsi="Arial" w:cs="Arial"/>
                <w:strike/>
                <w:color w:val="A6A6A6"/>
                <w:sz w:val="22"/>
                <w:szCs w:val="22"/>
              </w:rPr>
              <w:t>ЗАГЛАВНЫМИ БУКВАМИ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Фамилия, имя, отчество студента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 и инициалы научного руководителя (руководителей), ученое звание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Указывается во всех случаях: если научный руководитель 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является 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и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 не является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 соавтором статьи</w:t>
            </w:r>
          </w:p>
        </w:tc>
      </w:tr>
      <w:tr w:rsidR="00516015">
        <w:trPr>
          <w:trHeight w:val="275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высшего учебного заведения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Возможно сокращенное название, указать актуальное название</w:t>
            </w:r>
          </w:p>
        </w:tc>
      </w:tr>
      <w:tr w:rsidR="00516015">
        <w:trPr>
          <w:trHeight w:val="422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Город</w:t>
            </w:r>
          </w:p>
        </w:tc>
        <w:tc>
          <w:tcPr>
            <w:tcW w:w="5566" w:type="dxa"/>
          </w:tcPr>
          <w:p w:rsidR="00516015" w:rsidRDefault="0051601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Ступень обучения 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(нужное подчеркнуть)</w:t>
            </w:r>
          </w:p>
        </w:tc>
        <w:tc>
          <w:tcPr>
            <w:tcW w:w="5566" w:type="dxa"/>
          </w:tcPr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бакалавриат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специалитет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магистратура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аспирантура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Фамилия, имя, отчество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Электронный адрес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Телефон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ВСЕ ПОЛЯ ОБЯЗАТЕЛЬНЫ ДЛЯ ЗАПОЛНЕНИЯ!</w:t>
      </w:r>
    </w:p>
    <w:p w:rsidR="00516015" w:rsidRDefault="0051601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3. Оформление статьи</w:t>
      </w:r>
    </w:p>
    <w:p w:rsidR="00516015" w:rsidRDefault="0051601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оформлению статей</w:t>
      </w:r>
    </w:p>
    <w:p w:rsidR="00516015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Roman). </w:t>
      </w:r>
      <w:r>
        <w:rPr>
          <w:rFonts w:ascii="Arial" w:eastAsia="Arial" w:hAnsi="Arial" w:cs="Arial"/>
          <w:b/>
          <w:color w:val="000000"/>
          <w:sz w:val="24"/>
          <w:szCs w:val="24"/>
        </w:rPr>
        <w:t>Файлы в формате PDF и TeX не принимаются! Размер файла со статьей – не более 1,5 Мб.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должны занимать более 20%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</w:t>
      </w:r>
      <w:r w:rsidRPr="00280EA2">
        <w:rPr>
          <w:rFonts w:ascii="Arial" w:eastAsia="Arial" w:hAnsi="Arial" w:cs="Arial"/>
          <w:sz w:val="24"/>
          <w:szCs w:val="24"/>
        </w:rPr>
        <w:t>может быть соавтором не более 3 статей.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="00F45D39" w:rsidRPr="00280EA2">
        <w:rPr>
          <w:rFonts w:ascii="Arial" w:eastAsia="Arial" w:hAnsi="Arial" w:cs="Arial"/>
          <w:b/>
          <w:sz w:val="24"/>
          <w:szCs w:val="24"/>
        </w:rPr>
        <w:t>на русском языке</w:t>
      </w:r>
      <w:r w:rsidR="00F45D39" w:rsidRPr="00280EA2">
        <w:rPr>
          <w:rFonts w:ascii="Arial" w:eastAsia="Arial" w:hAnsi="Arial" w:cs="Arial"/>
          <w:sz w:val="24"/>
          <w:szCs w:val="24"/>
        </w:rPr>
        <w:t xml:space="preserve"> </w:t>
      </w:r>
      <w:r w:rsidRPr="00280EA2">
        <w:rPr>
          <w:rFonts w:ascii="Arial" w:eastAsia="Arial" w:hAnsi="Arial" w:cs="Arial"/>
          <w:sz w:val="24"/>
          <w:szCs w:val="24"/>
        </w:rPr>
        <w:t>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F45D39" w:rsidRPr="00280EA2" w:rsidRDefault="00F45D39" w:rsidP="00F45D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на </w:t>
      </w:r>
      <w:r w:rsidR="0005718C" w:rsidRPr="00280EA2">
        <w:rPr>
          <w:rFonts w:ascii="Arial" w:eastAsia="Arial" w:hAnsi="Arial" w:cs="Arial"/>
          <w:b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 языке</w:t>
      </w:r>
      <w:r w:rsidRPr="00280EA2">
        <w:rPr>
          <w:rFonts w:ascii="Arial" w:eastAsia="Arial" w:hAnsi="Arial" w:cs="Arial"/>
          <w:sz w:val="24"/>
          <w:szCs w:val="24"/>
        </w:rPr>
        <w:t xml:space="preserve"> должна содержать следующие последовательно расположенные элементы: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заголовок (название)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фамилии авторов и инициалы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названия учреждений, в которых они обучаются или работают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 согласно уставу вуза);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текст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516015" w:rsidRPr="00280EA2" w:rsidRDefault="003718F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Правила оформления рукописи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Авторы статей могут придерживаться следующей структуры статьи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(без указания названия разделов в тексте статьи):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краткое изложение состояния рассматриваемого вопроса и постановка задачи, решаемой в статье (введение);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материалы, методы решения задачи и принятые допущения;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обсуждение полученных результатов и сопоставление их с ранее опубликованными;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выводы и рекомендации.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sz w:val="24"/>
          <w:szCs w:val="24"/>
        </w:rPr>
        <w:t>Не принимаются тексты статей с формулами, представленными в виде рисунков или наборов символов с вставками элементов MathType.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Общее количество рисунков и таблиц в тексте статьи НЕ ДОЛЖНО превышать 20% от общего объёма статьи!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Не допускается использование альбомного расположения рисунков и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внутритекстовых ссылок в виде постраничных сносок. Рекомендуемое количество источников  - не более 10. Примеры оформления библиографического описания см.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http://biblio.kosygin-rgu.ru/jirbis2/files/students/Primery%20bibliograficheskogo%20opisanija%202017.pdf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516015" w:rsidRDefault="003718F5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4. Оформления согласия научного руководителя на публикацию статьи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Распечатать первую страницу статьи (оформленную согласно требованиям).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Сделать скан согласия в формате pdf или jpg.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Пример оформления: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615011" cy="6672334"/>
            <wp:effectExtent l="0" t="0" r="0" b="0"/>
            <wp:docPr id="130049839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5. Примеры оформления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 Оформление статьи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УДК ххххххх</w:t>
      </w:r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соавтором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УДК ххххххх</w:t>
      </w:r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Научный руководитель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Вариант 3. Статья на </w:t>
      </w:r>
      <w:r w:rsidR="0005718C">
        <w:rPr>
          <w:rFonts w:ascii="Arial" w:eastAsia="Arial" w:hAnsi="Arial" w:cs="Arial"/>
          <w:color w:val="FF0000"/>
          <w:sz w:val="24"/>
          <w:szCs w:val="24"/>
        </w:rPr>
        <w:t>иностранном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языке</w:t>
      </w:r>
      <w:r w:rsidR="0005718C">
        <w:rPr>
          <w:rFonts w:ascii="Arial" w:eastAsia="Arial" w:hAnsi="Arial" w:cs="Arial"/>
          <w:color w:val="FF0000"/>
          <w:sz w:val="24"/>
          <w:szCs w:val="24"/>
        </w:rPr>
        <w:t xml:space="preserve"> (на примере английского языка)</w:t>
      </w:r>
    </w:p>
    <w:p w:rsidR="00F45D39" w:rsidRDefault="00F45D39" w:rsidP="00F45D3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УДК ххххххх</w:t>
      </w:r>
    </w:p>
    <w:p w:rsidR="00F45D39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СОВРЕМЕННОЕ СОСТОЯНИЕ ЭКОНОМИКИ</w:t>
      </w:r>
    </w:p>
    <w:p w:rsidR="00F45D39" w:rsidRPr="0005718C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CURRENT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STATE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ECONOMY</w:t>
      </w:r>
    </w:p>
    <w:p w:rsidR="00F45D39" w:rsidRPr="0005718C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F45D39" w:rsidRP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Ivanov I.V., Petrov I.P.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Искусство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), </w:t>
      </w:r>
      <w:r>
        <w:rPr>
          <w:rFonts w:ascii="Arial" w:eastAsia="Arial" w:hAnsi="Arial" w:cs="Arial"/>
          <w:sz w:val="24"/>
          <w:szCs w:val="24"/>
        </w:rPr>
        <w:t>Москва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 xml:space="preserve">The Kosygin State University of Russia, </w:t>
      </w:r>
      <w:r>
        <w:rPr>
          <w:rFonts w:ascii="Arial" w:eastAsia="Arial" w:hAnsi="Arial" w:cs="Arial"/>
          <w:sz w:val="24"/>
          <w:szCs w:val="24"/>
          <w:lang w:val="en-US"/>
        </w:rPr>
        <w:t>Moscow</w:t>
      </w:r>
    </w:p>
    <w:p w:rsidR="00F45D39" w:rsidRPr="00F45D39" w:rsidRDefault="00F45D39" w:rsidP="00F45D3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  <w:lang w:val="en-US"/>
        </w:rPr>
      </w:pPr>
    </w:p>
    <w:p w:rsidR="00F45D39" w:rsidRPr="0005718C" w:rsidRDefault="00F45D39" w:rsidP="00F45D39">
      <w:pPr>
        <w:shd w:val="clear" w:color="auto" w:fill="FFFFFF"/>
        <w:spacing w:after="0" w:line="240" w:lineRule="auto"/>
        <w:ind w:firstLine="709"/>
        <w:contextualSpacing/>
        <w:rPr>
          <w:rFonts w:ascii="Arial" w:eastAsia="Arial" w:hAnsi="Arial" w:cs="Arial"/>
          <w:sz w:val="24"/>
          <w:szCs w:val="24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The text of the article. The text of the article. The text of the article. The text of the article. The text of the article. 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text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article</w:t>
      </w:r>
      <w:r w:rsidRPr="0005718C">
        <w:rPr>
          <w:rFonts w:ascii="Arial" w:eastAsia="Arial" w:hAnsi="Arial" w:cs="Arial"/>
          <w:sz w:val="24"/>
          <w:szCs w:val="24"/>
        </w:rPr>
        <w:t>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F45D39" w:rsidRDefault="00F45D39" w:rsidP="00F45D3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shd w:val="clear" w:color="auto" w:fill="FFFFFF"/>
        <w:spacing w:after="0" w:line="24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5.2. Оформление списка использованных источников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3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Что оформляем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Как оформляем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Примеры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Не допускается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932"/>
        </w:trPr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266"/>
        </w:trPr>
        <w:tc>
          <w:tcPr>
            <w:tcW w:w="2711" w:type="dxa"/>
          </w:tcPr>
          <w:p w:rsidR="00516015" w:rsidRDefault="003718F5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:rsidR="00516015" w:rsidRDefault="003718F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Список использованных источников: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Иволга А.Г., Варивода В.С., Таранова И.В., Трухачев А.В. Дизайн. Словарь терминов. - М.: АГРУС, 2013. – 112 с.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Котлер Ф. Маркетинг от А до Я. 80 концепций, которые должен знать каждый менеджер. – Альпина Паблишер, 2020. – 211 с.</w:t>
            </w:r>
          </w:p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5.3 Примеры оформления графического материала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107527" cy="1878244"/>
            <wp:effectExtent l="0" t="0" r="0" b="0"/>
            <wp:docPr id="130049839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33519" cy="1527663"/>
            <wp:effectExtent l="0" t="0" r="0" b="0"/>
            <wp:docPr id="1300498395" name="Рисунок 3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лю 3.jpg"/>
                    <pic:cNvPicPr preferRelativeResize="0"/>
                  </pic:nvPicPr>
                  <pic:blipFill>
                    <a:blip r:embed="rId12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14178" cy="1160974"/>
            <wp:effectExtent l="0" t="0" r="0" b="0"/>
            <wp:docPr id="1300498398" name="Рисунок 4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ocuments\n3QLepmpitE.jpg"/>
                    <pic:cNvPicPr preferRelativeResize="0"/>
                  </pic:nvPicPr>
                  <pic:blipFill>
                    <a:blip r:embed="rId13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058922" cy="1484284"/>
            <wp:effectExtent l="0" t="0" r="0" b="0"/>
            <wp:docPr id="1300498397" name="Рисунок 5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1212\Desktop\лю1.jpg"/>
                    <pic:cNvPicPr preferRelativeResize="0"/>
                  </pic:nvPicPr>
                  <pic:blipFill>
                    <a:blip r:embed="rId14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:rsidR="00516015" w:rsidRDefault="00516015">
      <w:pPr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5.4 Примеры оформления таблиц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4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516015">
        <w:trPr>
          <w:trHeight w:val="473"/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ОТВЕТСТВЕННОСТЬ АВТОРОВ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:rsidR="00516015" w:rsidRDefault="0051601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color w:val="50505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6. Выполнив все требования, сохраните 3 файла согласно пункту 1 вышлите на электронный адрес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hyperlink r:id="rId15" w:history="1">
        <w:r w:rsidR="001703CD" w:rsidRPr="00E73E72">
          <w:rPr>
            <w:rStyle w:val="a7"/>
            <w:rFonts w:ascii="Arial" w:eastAsia="Arial" w:hAnsi="Arial" w:cs="Arial"/>
            <w:sz w:val="24"/>
            <w:szCs w:val="24"/>
          </w:rPr>
          <w:t>sing@rguk.ru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и укажите в теме письма «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ВЕКТОР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-2024».</w:t>
      </w:r>
    </w:p>
    <w:sectPr w:rsidR="00516015">
      <w:footerReference w:type="even" r:id="rId16"/>
      <w:footerReference w:type="default" r:id="rId17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0B9" w:rsidRDefault="002410B9">
      <w:pPr>
        <w:spacing w:after="0" w:line="240" w:lineRule="auto"/>
      </w:pPr>
      <w:r>
        <w:separator/>
      </w:r>
    </w:p>
  </w:endnote>
  <w:endnote w:type="continuationSeparator" w:id="0">
    <w:p w:rsidR="002410B9" w:rsidRDefault="0024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30EB">
      <w:rPr>
        <w:noProof/>
        <w:color w:val="000000"/>
      </w:rPr>
      <w:t>2</w: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0B9" w:rsidRDefault="002410B9">
      <w:pPr>
        <w:spacing w:after="0" w:line="240" w:lineRule="auto"/>
      </w:pPr>
      <w:r>
        <w:separator/>
      </w:r>
    </w:p>
  </w:footnote>
  <w:footnote w:type="continuationSeparator" w:id="0">
    <w:p w:rsidR="002410B9" w:rsidRDefault="00241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E3E57"/>
    <w:multiLevelType w:val="multilevel"/>
    <w:tmpl w:val="B79A44C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037FA5"/>
    <w:multiLevelType w:val="multilevel"/>
    <w:tmpl w:val="4AAC2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0E66A7"/>
    <w:multiLevelType w:val="multilevel"/>
    <w:tmpl w:val="DC8EB8FA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272D25"/>
    <w:multiLevelType w:val="multilevel"/>
    <w:tmpl w:val="4F782580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4" w15:restartNumberingAfterBreak="0">
    <w:nsid w:val="6F043F17"/>
    <w:multiLevelType w:val="multilevel"/>
    <w:tmpl w:val="3CD40A9E"/>
    <w:lvl w:ilvl="0">
      <w:start w:val="4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C1B78FA"/>
    <w:multiLevelType w:val="multilevel"/>
    <w:tmpl w:val="CA908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15"/>
    <w:rsid w:val="0005718C"/>
    <w:rsid w:val="00104D52"/>
    <w:rsid w:val="001703CD"/>
    <w:rsid w:val="002410B9"/>
    <w:rsid w:val="002430EB"/>
    <w:rsid w:val="00280EA2"/>
    <w:rsid w:val="003718F5"/>
    <w:rsid w:val="003A4833"/>
    <w:rsid w:val="00516015"/>
    <w:rsid w:val="00724692"/>
    <w:rsid w:val="00B9399C"/>
    <w:rsid w:val="00D956BA"/>
    <w:rsid w:val="00DB7715"/>
    <w:rsid w:val="00F4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BD8006-27C7-4A57-BCEB-04B1FBA0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g@rguk.ru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sing@rguk.r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.kosygin-rgu.ru/jirbis2/files/students/Primery%20bibliograficheskogo%20opisanija%202017.pdf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RGU</Company>
  <LinksUpToDate>false</LinksUpToDate>
  <CharactersWithSpaces>13400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2024-04-25T07:20:00Z</dcterms:created>
  <dcterms:modified xsi:type="dcterms:W3CDTF">2024-04-25T07:20:00Z</dcterms:modified>
</cp:coreProperties>
</file>