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74" w:rsidRPr="00B766FD" w:rsidRDefault="00AF0213" w:rsidP="00AF0213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ИНФОРМАЦИОННОЕ ПИСЬМО</w:t>
      </w:r>
    </w:p>
    <w:p w:rsidR="00B766FD" w:rsidRDefault="00B766FD" w:rsidP="00864752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="00B30963">
        <w:rPr>
          <w:sz w:val="28"/>
          <w:szCs w:val="28"/>
        </w:rPr>
        <w:t xml:space="preserve">проведении </w:t>
      </w:r>
      <w:r w:rsidR="003F5D4C">
        <w:rPr>
          <w:sz w:val="28"/>
          <w:szCs w:val="28"/>
          <w:lang w:val="en-US"/>
        </w:rPr>
        <w:t>III</w:t>
      </w:r>
      <w:r w:rsidR="003F5D4C" w:rsidRPr="003F5D4C">
        <w:rPr>
          <w:sz w:val="28"/>
          <w:szCs w:val="28"/>
        </w:rPr>
        <w:t xml:space="preserve"> </w:t>
      </w:r>
      <w:r w:rsidR="00064062" w:rsidRPr="001420C2">
        <w:rPr>
          <w:sz w:val="28"/>
          <w:szCs w:val="28"/>
        </w:rPr>
        <w:t>Всероссийско</w:t>
      </w:r>
      <w:r w:rsidR="00064062">
        <w:rPr>
          <w:sz w:val="28"/>
          <w:szCs w:val="28"/>
        </w:rPr>
        <w:t>й</w:t>
      </w:r>
      <w:r w:rsidR="00064062" w:rsidRPr="001420C2">
        <w:rPr>
          <w:sz w:val="28"/>
          <w:szCs w:val="28"/>
        </w:rPr>
        <w:t xml:space="preserve"> </w:t>
      </w:r>
      <w:r w:rsidR="00064062">
        <w:rPr>
          <w:sz w:val="28"/>
          <w:szCs w:val="28"/>
        </w:rPr>
        <w:t>научно-практической конференции</w:t>
      </w:r>
      <w:r w:rsidR="00064062" w:rsidRPr="001420C2">
        <w:rPr>
          <w:sz w:val="28"/>
          <w:szCs w:val="28"/>
        </w:rPr>
        <w:t xml:space="preserve"> молодых ученых</w:t>
      </w:r>
      <w:r w:rsidR="00064062" w:rsidRPr="009E7EBA">
        <w:rPr>
          <w:b/>
          <w:sz w:val="28"/>
          <w:szCs w:val="28"/>
        </w:rPr>
        <w:t xml:space="preserve"> </w:t>
      </w:r>
      <w:r w:rsidR="00064062" w:rsidRPr="003D6133">
        <w:rPr>
          <w:b/>
          <w:color w:val="000000"/>
          <w:sz w:val="28"/>
          <w:szCs w:val="28"/>
        </w:rPr>
        <w:t>«АКТУАЛЬНЫЕ ВОПРОСЫ ФИЗИЧЕСКОГО</w:t>
      </w:r>
    </w:p>
    <w:p w:rsidR="006E4EC8" w:rsidRDefault="00064062" w:rsidP="00864752">
      <w:pPr>
        <w:jc w:val="center"/>
        <w:rPr>
          <w:b/>
          <w:color w:val="000000"/>
          <w:sz w:val="28"/>
          <w:szCs w:val="28"/>
        </w:rPr>
      </w:pPr>
      <w:r w:rsidRPr="003D6133">
        <w:rPr>
          <w:b/>
          <w:color w:val="000000"/>
          <w:sz w:val="28"/>
          <w:szCs w:val="28"/>
        </w:rPr>
        <w:t xml:space="preserve"> ВОСПИТАНИЯ</w:t>
      </w:r>
      <w:r w:rsidR="006E4EC8">
        <w:rPr>
          <w:b/>
          <w:color w:val="000000"/>
          <w:sz w:val="28"/>
          <w:szCs w:val="28"/>
        </w:rPr>
        <w:t xml:space="preserve">, БЕЗОПАСНОСТИ ЖИЗНЕДЕЯТЕЛЬНОСТИ И </w:t>
      </w:r>
    </w:p>
    <w:p w:rsidR="00064062" w:rsidRPr="00004648" w:rsidRDefault="006E4EC8" w:rsidP="00864752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СТУДЕНЧЕСКОГО СПОРТА</w:t>
      </w:r>
      <w:r w:rsidR="00064062" w:rsidRPr="003D6133">
        <w:rPr>
          <w:b/>
          <w:color w:val="000000"/>
          <w:sz w:val="28"/>
          <w:szCs w:val="28"/>
        </w:rPr>
        <w:t>»</w:t>
      </w:r>
    </w:p>
    <w:p w:rsidR="000B4074" w:rsidRPr="003F5D4C" w:rsidRDefault="000B4074" w:rsidP="00864752">
      <w:pPr>
        <w:jc w:val="center"/>
        <w:rPr>
          <w:b/>
          <w:sz w:val="28"/>
          <w:szCs w:val="28"/>
        </w:rPr>
      </w:pPr>
    </w:p>
    <w:p w:rsidR="00B766FD" w:rsidRDefault="00B766FD" w:rsidP="00B766F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B766FD" w:rsidRDefault="00B766FD" w:rsidP="00D93FD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1420C2">
        <w:rPr>
          <w:b/>
          <w:color w:val="000000"/>
          <w:sz w:val="28"/>
          <w:szCs w:val="28"/>
        </w:rPr>
        <w:t xml:space="preserve">Организаторы: </w:t>
      </w:r>
      <w:r w:rsidRPr="001420C2">
        <w:rPr>
          <w:color w:val="000000"/>
          <w:sz w:val="28"/>
          <w:szCs w:val="28"/>
        </w:rPr>
        <w:t>ФГБОУ ВО «</w:t>
      </w:r>
      <w:r w:rsidRPr="001420C2">
        <w:rPr>
          <w:sz w:val="28"/>
          <w:szCs w:val="28"/>
        </w:rPr>
        <w:t xml:space="preserve">Елецкий государственный университет </w:t>
      </w:r>
      <w:r w:rsidR="00480822">
        <w:rPr>
          <w:sz w:val="28"/>
          <w:szCs w:val="28"/>
        </w:rPr>
        <w:br/>
      </w:r>
      <w:r w:rsidRPr="001420C2">
        <w:rPr>
          <w:sz w:val="28"/>
          <w:szCs w:val="28"/>
        </w:rPr>
        <w:t>им. И.А. Бунина</w:t>
      </w:r>
      <w:r w:rsidR="00480822">
        <w:rPr>
          <w:color w:val="000000"/>
          <w:sz w:val="28"/>
          <w:szCs w:val="28"/>
        </w:rPr>
        <w:t xml:space="preserve">» </w:t>
      </w:r>
    </w:p>
    <w:p w:rsidR="00B766FD" w:rsidRDefault="00B766FD" w:rsidP="00D93FD3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Pr="00A7334D">
        <w:rPr>
          <w:rFonts w:ascii="Times New Roman" w:hAnsi="Times New Roman"/>
          <w:b/>
          <w:color w:val="000000"/>
          <w:sz w:val="28"/>
          <w:szCs w:val="28"/>
        </w:rPr>
        <w:t xml:space="preserve">Сроки проведения: </w:t>
      </w:r>
      <w:r w:rsidR="00051F2A">
        <w:rPr>
          <w:rFonts w:ascii="Times New Roman" w:hAnsi="Times New Roman"/>
          <w:color w:val="000000"/>
          <w:sz w:val="28"/>
          <w:szCs w:val="28"/>
        </w:rPr>
        <w:t>26</w:t>
      </w:r>
      <w:r w:rsidRPr="00A733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апреля</w:t>
      </w:r>
      <w:r w:rsidRPr="00A7334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673CE4">
        <w:rPr>
          <w:rFonts w:ascii="Times New Roman" w:hAnsi="Times New Roman"/>
          <w:color w:val="000000"/>
          <w:sz w:val="28"/>
          <w:szCs w:val="28"/>
        </w:rPr>
        <w:t>4</w:t>
      </w:r>
      <w:r w:rsidRPr="00A7334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AF02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66FD" w:rsidRDefault="00B766FD" w:rsidP="00D93FD3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A7334D">
        <w:rPr>
          <w:rFonts w:ascii="Times New Roman" w:hAnsi="Times New Roman"/>
          <w:b/>
          <w:color w:val="000000"/>
          <w:sz w:val="28"/>
          <w:szCs w:val="28"/>
        </w:rPr>
        <w:t xml:space="preserve">Место проведения: </w:t>
      </w:r>
      <w:r w:rsidRPr="00B766FD">
        <w:rPr>
          <w:rFonts w:ascii="Times New Roman" w:hAnsi="Times New Roman"/>
          <w:color w:val="000000"/>
          <w:sz w:val="28"/>
          <w:szCs w:val="28"/>
        </w:rPr>
        <w:t>Липецкая область, город Елец,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7334D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1420C2">
        <w:rPr>
          <w:rFonts w:ascii="Times New Roman" w:hAnsi="Times New Roman"/>
          <w:sz w:val="28"/>
          <w:szCs w:val="28"/>
        </w:rPr>
        <w:t>Елецкий государственный университет им. И.А. Бунина</w:t>
      </w:r>
      <w:r w:rsidRPr="00A7334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ул. Коммунаров</w:t>
      </w:r>
      <w:r w:rsidR="00AC4E4F">
        <w:rPr>
          <w:rFonts w:ascii="Times New Roman" w:hAnsi="Times New Roman"/>
          <w:color w:val="000000"/>
          <w:sz w:val="28"/>
          <w:szCs w:val="28"/>
        </w:rPr>
        <w:t>, д.</w:t>
      </w:r>
      <w:r>
        <w:rPr>
          <w:rFonts w:ascii="Times New Roman" w:hAnsi="Times New Roman"/>
          <w:color w:val="000000"/>
          <w:sz w:val="28"/>
          <w:szCs w:val="28"/>
        </w:rPr>
        <w:t xml:space="preserve"> 28</w:t>
      </w:r>
      <w:r w:rsidRPr="00A7334D">
        <w:rPr>
          <w:rFonts w:ascii="Times New Roman" w:hAnsi="Times New Roman"/>
          <w:color w:val="000000"/>
          <w:sz w:val="28"/>
          <w:szCs w:val="28"/>
        </w:rPr>
        <w:t>.</w:t>
      </w:r>
    </w:p>
    <w:p w:rsidR="00B766FD" w:rsidRDefault="00B766FD" w:rsidP="00D93FD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B4074" w:rsidRPr="00B766FD">
        <w:rPr>
          <w:b/>
          <w:sz w:val="28"/>
          <w:szCs w:val="28"/>
        </w:rPr>
        <w:t>.</w:t>
      </w:r>
      <w:r w:rsidR="000B4074" w:rsidRPr="00004648">
        <w:rPr>
          <w:sz w:val="28"/>
          <w:szCs w:val="28"/>
        </w:rPr>
        <w:t xml:space="preserve"> </w:t>
      </w:r>
      <w:r w:rsidRPr="00B766FD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>:</w:t>
      </w:r>
    </w:p>
    <w:p w:rsidR="00AA36A7" w:rsidRPr="007C0048" w:rsidRDefault="00AA36A7" w:rsidP="00D93FD3">
      <w:pPr>
        <w:ind w:firstLine="708"/>
        <w:jc w:val="both"/>
        <w:rPr>
          <w:sz w:val="28"/>
          <w:szCs w:val="28"/>
        </w:rPr>
      </w:pPr>
      <w:r w:rsidRPr="007C0048">
        <w:rPr>
          <w:sz w:val="28"/>
          <w:szCs w:val="28"/>
        </w:rPr>
        <w:t>- освещение инновационных подходов и привлечение внимания к актуальным проблемам в области физического воспитания молодежи</w:t>
      </w:r>
      <w:r w:rsidR="00630955">
        <w:rPr>
          <w:sz w:val="28"/>
          <w:szCs w:val="28"/>
        </w:rPr>
        <w:t xml:space="preserve">, </w:t>
      </w:r>
      <w:r w:rsidRPr="007C0048">
        <w:rPr>
          <w:sz w:val="28"/>
          <w:szCs w:val="28"/>
        </w:rPr>
        <w:t>студенческого спорта</w:t>
      </w:r>
      <w:r w:rsidR="00630955">
        <w:rPr>
          <w:sz w:val="28"/>
          <w:szCs w:val="28"/>
        </w:rPr>
        <w:t xml:space="preserve"> </w:t>
      </w:r>
      <w:r w:rsidR="00630955">
        <w:rPr>
          <w:spacing w:val="-14"/>
          <w:sz w:val="28"/>
          <w:szCs w:val="28"/>
        </w:rPr>
        <w:t>и безопасности жизнедеятельности</w:t>
      </w:r>
      <w:r w:rsidRPr="007C0048">
        <w:rPr>
          <w:sz w:val="28"/>
          <w:szCs w:val="28"/>
        </w:rPr>
        <w:t>;</w:t>
      </w:r>
    </w:p>
    <w:p w:rsidR="00B766FD" w:rsidRPr="007C0048" w:rsidRDefault="00B766FD" w:rsidP="00D93FD3">
      <w:pPr>
        <w:ind w:firstLine="708"/>
        <w:jc w:val="both"/>
        <w:rPr>
          <w:sz w:val="28"/>
          <w:szCs w:val="28"/>
        </w:rPr>
      </w:pPr>
      <w:r w:rsidRPr="007C0048">
        <w:rPr>
          <w:sz w:val="28"/>
          <w:szCs w:val="28"/>
        </w:rPr>
        <w:t xml:space="preserve">- </w:t>
      </w:r>
      <w:r w:rsidR="000B4074" w:rsidRPr="007C0048">
        <w:rPr>
          <w:spacing w:val="-6"/>
          <w:sz w:val="28"/>
          <w:szCs w:val="28"/>
        </w:rPr>
        <w:t xml:space="preserve">развитие и </w:t>
      </w:r>
      <w:r w:rsidR="000B4074" w:rsidRPr="007C0048">
        <w:rPr>
          <w:spacing w:val="-8"/>
          <w:sz w:val="28"/>
          <w:szCs w:val="28"/>
        </w:rPr>
        <w:t>совершенствование научно-исследовательской деятельности в сфере физической культуры</w:t>
      </w:r>
      <w:r w:rsidR="00630955">
        <w:rPr>
          <w:spacing w:val="-8"/>
          <w:sz w:val="28"/>
          <w:szCs w:val="28"/>
        </w:rPr>
        <w:t xml:space="preserve">, </w:t>
      </w:r>
      <w:r w:rsidR="000B4074" w:rsidRPr="007C0048">
        <w:rPr>
          <w:spacing w:val="-14"/>
          <w:sz w:val="28"/>
          <w:szCs w:val="28"/>
        </w:rPr>
        <w:t>спорта</w:t>
      </w:r>
      <w:r w:rsidR="00630955">
        <w:rPr>
          <w:spacing w:val="-14"/>
          <w:sz w:val="28"/>
          <w:szCs w:val="28"/>
        </w:rPr>
        <w:t xml:space="preserve"> и безопасности жизнедеятельности</w:t>
      </w:r>
      <w:r w:rsidRPr="007C0048">
        <w:rPr>
          <w:spacing w:val="-14"/>
          <w:sz w:val="28"/>
          <w:szCs w:val="28"/>
        </w:rPr>
        <w:t>;</w:t>
      </w:r>
    </w:p>
    <w:p w:rsidR="00B766FD" w:rsidRPr="007C0048" w:rsidRDefault="00B766FD" w:rsidP="00D93FD3">
      <w:pPr>
        <w:ind w:firstLine="708"/>
        <w:jc w:val="both"/>
        <w:rPr>
          <w:sz w:val="28"/>
          <w:szCs w:val="28"/>
        </w:rPr>
      </w:pPr>
      <w:r w:rsidRPr="007C0048">
        <w:rPr>
          <w:sz w:val="28"/>
          <w:szCs w:val="28"/>
        </w:rPr>
        <w:t>-</w:t>
      </w:r>
      <w:r w:rsidR="000B4074" w:rsidRPr="007C0048">
        <w:rPr>
          <w:sz w:val="28"/>
          <w:szCs w:val="28"/>
        </w:rPr>
        <w:t xml:space="preserve"> </w:t>
      </w:r>
      <w:r w:rsidR="00863C3B">
        <w:rPr>
          <w:sz w:val="28"/>
          <w:szCs w:val="28"/>
        </w:rPr>
        <w:t xml:space="preserve">привлечение </w:t>
      </w:r>
      <w:r w:rsidR="008B425B" w:rsidRPr="007C0048">
        <w:rPr>
          <w:sz w:val="28"/>
          <w:szCs w:val="28"/>
        </w:rPr>
        <w:t>обучающихся профессиональных образовательных организаций и образовательных организаций высшего образования</w:t>
      </w:r>
      <w:r w:rsidR="00863C3B" w:rsidRPr="00863C3B">
        <w:rPr>
          <w:sz w:val="28"/>
          <w:szCs w:val="28"/>
        </w:rPr>
        <w:t xml:space="preserve"> </w:t>
      </w:r>
      <w:r w:rsidR="00863C3B" w:rsidRPr="007C0048">
        <w:rPr>
          <w:sz w:val="28"/>
          <w:szCs w:val="28"/>
        </w:rPr>
        <w:t>к научной деятельности</w:t>
      </w:r>
      <w:r w:rsidRPr="007C0048">
        <w:rPr>
          <w:sz w:val="28"/>
          <w:szCs w:val="28"/>
        </w:rPr>
        <w:t>;</w:t>
      </w:r>
    </w:p>
    <w:p w:rsidR="00AA36A7" w:rsidRPr="007C0048" w:rsidRDefault="00AA36A7" w:rsidP="00D93FD3">
      <w:pPr>
        <w:ind w:firstLine="708"/>
        <w:jc w:val="both"/>
        <w:rPr>
          <w:b/>
          <w:sz w:val="28"/>
          <w:szCs w:val="28"/>
        </w:rPr>
      </w:pPr>
      <w:r w:rsidRPr="007C0048">
        <w:rPr>
          <w:sz w:val="28"/>
          <w:szCs w:val="28"/>
        </w:rPr>
        <w:t>- создание единого пространства научной коммуникации обучающихся по вопросам физического воспитания молодежи и студенческого спорта;</w:t>
      </w:r>
    </w:p>
    <w:p w:rsidR="00AA36A7" w:rsidRPr="007C0048" w:rsidRDefault="00AA36A7" w:rsidP="00D93FD3">
      <w:pPr>
        <w:ind w:firstLine="708"/>
        <w:jc w:val="both"/>
        <w:rPr>
          <w:sz w:val="28"/>
          <w:szCs w:val="28"/>
        </w:rPr>
      </w:pPr>
      <w:r w:rsidRPr="007C0048">
        <w:rPr>
          <w:spacing w:val="-14"/>
          <w:sz w:val="28"/>
          <w:szCs w:val="28"/>
        </w:rPr>
        <w:t xml:space="preserve">- </w:t>
      </w:r>
      <w:r w:rsidRPr="007C0048">
        <w:rPr>
          <w:sz w:val="28"/>
          <w:szCs w:val="28"/>
        </w:rPr>
        <w:t>развитие научного и экспертного потенциала студенческого спортивного движения и расширение международных связей в области студенческого спорта;</w:t>
      </w:r>
    </w:p>
    <w:p w:rsidR="00F46EC0" w:rsidRDefault="00B766FD" w:rsidP="00D93F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5. Форма</w:t>
      </w:r>
      <w:r w:rsidR="00126AA8">
        <w:rPr>
          <w:b/>
          <w:sz w:val="28"/>
          <w:szCs w:val="28"/>
        </w:rPr>
        <w:t xml:space="preserve"> </w:t>
      </w:r>
      <w:r w:rsidR="00F46EC0">
        <w:rPr>
          <w:b/>
          <w:sz w:val="28"/>
          <w:szCs w:val="28"/>
        </w:rPr>
        <w:t>участия</w:t>
      </w:r>
      <w:r>
        <w:rPr>
          <w:b/>
          <w:sz w:val="28"/>
          <w:szCs w:val="28"/>
        </w:rPr>
        <w:t xml:space="preserve"> </w:t>
      </w:r>
      <w:r w:rsidRPr="00B766FD">
        <w:rPr>
          <w:sz w:val="28"/>
          <w:szCs w:val="28"/>
        </w:rPr>
        <w:t xml:space="preserve">– </w:t>
      </w:r>
      <w:r w:rsidR="00F46EC0" w:rsidRPr="001E4A04">
        <w:rPr>
          <w:sz w:val="28"/>
          <w:szCs w:val="28"/>
        </w:rPr>
        <w:t>очн</w:t>
      </w:r>
      <w:r w:rsidR="00F46EC0">
        <w:rPr>
          <w:sz w:val="28"/>
          <w:szCs w:val="28"/>
        </w:rPr>
        <w:t>ая</w:t>
      </w:r>
      <w:r w:rsidR="00F46EC0" w:rsidRPr="001E4A04">
        <w:rPr>
          <w:sz w:val="28"/>
          <w:szCs w:val="28"/>
        </w:rPr>
        <w:t xml:space="preserve"> и очн</w:t>
      </w:r>
      <w:r w:rsidR="00F46EC0">
        <w:rPr>
          <w:sz w:val="28"/>
          <w:szCs w:val="28"/>
        </w:rPr>
        <w:t>ая</w:t>
      </w:r>
      <w:r w:rsidR="00F46EC0" w:rsidRPr="001E4A04">
        <w:rPr>
          <w:sz w:val="28"/>
          <w:szCs w:val="28"/>
        </w:rPr>
        <w:t xml:space="preserve"> с применением дистанционных технологий</w:t>
      </w:r>
      <w:r w:rsidR="00863C3B">
        <w:rPr>
          <w:sz w:val="28"/>
          <w:szCs w:val="28"/>
        </w:rPr>
        <w:t xml:space="preserve"> (ВКС)</w:t>
      </w:r>
      <w:r w:rsidR="00F46EC0" w:rsidRPr="001E4A04">
        <w:rPr>
          <w:sz w:val="28"/>
          <w:szCs w:val="28"/>
        </w:rPr>
        <w:t>.</w:t>
      </w:r>
      <w:r w:rsidR="000F0277" w:rsidRPr="000F0277">
        <w:rPr>
          <w:sz w:val="28"/>
          <w:szCs w:val="28"/>
        </w:rPr>
        <w:t xml:space="preserve"> </w:t>
      </w:r>
    </w:p>
    <w:p w:rsidR="000B4074" w:rsidRDefault="00F46EC0" w:rsidP="00D93FD3">
      <w:pPr>
        <w:ind w:firstLine="708"/>
        <w:jc w:val="both"/>
        <w:rPr>
          <w:sz w:val="28"/>
          <w:szCs w:val="28"/>
        </w:rPr>
      </w:pPr>
      <w:r w:rsidRPr="00F46EC0">
        <w:rPr>
          <w:b/>
          <w:sz w:val="28"/>
          <w:szCs w:val="28"/>
        </w:rPr>
        <w:t>6</w:t>
      </w:r>
      <w:r w:rsidR="00B766FD" w:rsidRPr="00F46EC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Участники </w:t>
      </w:r>
      <w:r w:rsidRPr="00F46EC0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BD32CE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="003C4596">
        <w:rPr>
          <w:sz w:val="28"/>
          <w:szCs w:val="28"/>
        </w:rPr>
        <w:t xml:space="preserve">ся </w:t>
      </w:r>
      <w:r w:rsidRPr="00BD32CE">
        <w:rPr>
          <w:sz w:val="28"/>
          <w:szCs w:val="28"/>
        </w:rPr>
        <w:t>профессио</w:t>
      </w:r>
      <w:r>
        <w:rPr>
          <w:sz w:val="28"/>
          <w:szCs w:val="28"/>
        </w:rPr>
        <w:t>нальн</w:t>
      </w:r>
      <w:r w:rsidR="003C4596">
        <w:rPr>
          <w:sz w:val="28"/>
          <w:szCs w:val="28"/>
        </w:rPr>
        <w:t>ых образовательных организаций</w:t>
      </w:r>
      <w:r>
        <w:rPr>
          <w:sz w:val="28"/>
          <w:szCs w:val="28"/>
        </w:rPr>
        <w:t xml:space="preserve"> и </w:t>
      </w:r>
      <w:r w:rsidR="003C4596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высшего образования</w:t>
      </w:r>
      <w:r w:rsidR="00B30963">
        <w:rPr>
          <w:sz w:val="28"/>
          <w:szCs w:val="28"/>
        </w:rPr>
        <w:t xml:space="preserve">, молодые ученные. </w:t>
      </w:r>
    </w:p>
    <w:p w:rsidR="000B4074" w:rsidRDefault="00F46EC0" w:rsidP="00D93FD3">
      <w:pPr>
        <w:shd w:val="clear" w:color="auto" w:fill="FFFFFF"/>
        <w:ind w:firstLine="708"/>
        <w:jc w:val="both"/>
        <w:rPr>
          <w:sz w:val="28"/>
          <w:szCs w:val="28"/>
        </w:rPr>
      </w:pPr>
      <w:r w:rsidRPr="00F46EC0">
        <w:rPr>
          <w:b/>
          <w:sz w:val="28"/>
          <w:szCs w:val="28"/>
        </w:rPr>
        <w:t>7</w:t>
      </w:r>
      <w:r w:rsidR="000B4074" w:rsidRPr="00F46EC0">
        <w:rPr>
          <w:b/>
          <w:sz w:val="28"/>
          <w:szCs w:val="28"/>
        </w:rPr>
        <w:t>.</w:t>
      </w:r>
      <w:r w:rsidR="000B4074" w:rsidRPr="00004648">
        <w:rPr>
          <w:sz w:val="28"/>
          <w:szCs w:val="28"/>
        </w:rPr>
        <w:t xml:space="preserve"> </w:t>
      </w:r>
      <w:r w:rsidR="000B4074" w:rsidRPr="00F46EC0">
        <w:rPr>
          <w:b/>
          <w:sz w:val="28"/>
          <w:szCs w:val="28"/>
        </w:rPr>
        <w:t>Основные направления исследований</w:t>
      </w:r>
      <w:r w:rsidR="000B4074" w:rsidRPr="00F46EC0">
        <w:rPr>
          <w:sz w:val="28"/>
          <w:szCs w:val="28"/>
        </w:rPr>
        <w:t>:</w:t>
      </w:r>
      <w:r w:rsidR="008B425B">
        <w:rPr>
          <w:sz w:val="28"/>
          <w:szCs w:val="28"/>
        </w:rPr>
        <w:t xml:space="preserve"> педагогические, экономические, </w:t>
      </w:r>
      <w:r w:rsidR="00480822" w:rsidRPr="007C0048">
        <w:rPr>
          <w:sz w:val="28"/>
          <w:szCs w:val="28"/>
        </w:rPr>
        <w:t>юридические,</w:t>
      </w:r>
      <w:r w:rsidR="00480822">
        <w:rPr>
          <w:sz w:val="28"/>
          <w:szCs w:val="28"/>
        </w:rPr>
        <w:t xml:space="preserve"> </w:t>
      </w:r>
      <w:r w:rsidR="008B425B">
        <w:rPr>
          <w:sz w:val="28"/>
          <w:szCs w:val="28"/>
        </w:rPr>
        <w:t>исторические, социологические, медико-биологические и иные аспекты физического воспитания м</w:t>
      </w:r>
      <w:r w:rsidR="00054CE6">
        <w:rPr>
          <w:sz w:val="28"/>
          <w:szCs w:val="28"/>
        </w:rPr>
        <w:t>олодежи и студенческого спорта.</w:t>
      </w:r>
      <w:r w:rsidR="006E4EC8">
        <w:rPr>
          <w:sz w:val="28"/>
          <w:szCs w:val="28"/>
        </w:rPr>
        <w:t xml:space="preserve"> </w:t>
      </w:r>
      <w:r w:rsidR="00262580">
        <w:rPr>
          <w:sz w:val="28"/>
          <w:szCs w:val="28"/>
        </w:rPr>
        <w:t xml:space="preserve">Экологическая, промышленная, пожарная безопасность. </w:t>
      </w:r>
    </w:p>
    <w:p w:rsidR="006A43C4" w:rsidRPr="008C5AB9" w:rsidRDefault="006A2FB1" w:rsidP="00D93F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AC7E2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Оргкомитет </w:t>
      </w:r>
      <w:r w:rsidRPr="008C5AB9">
        <w:rPr>
          <w:b/>
          <w:sz w:val="28"/>
          <w:szCs w:val="28"/>
        </w:rPr>
        <w:t>конференции</w:t>
      </w:r>
      <w:r w:rsidR="008C5AB9" w:rsidRPr="008C5AB9">
        <w:rPr>
          <w:sz w:val="28"/>
          <w:szCs w:val="28"/>
        </w:rPr>
        <w:t>:</w:t>
      </w:r>
    </w:p>
    <w:p w:rsidR="00673CE4" w:rsidRPr="00B13715" w:rsidRDefault="00673CE4" w:rsidP="00D93FD3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13715">
        <w:rPr>
          <w:b/>
          <w:sz w:val="28"/>
          <w:szCs w:val="28"/>
        </w:rPr>
        <w:t xml:space="preserve">Председатель – </w:t>
      </w:r>
      <w:r w:rsidRPr="00B13715">
        <w:rPr>
          <w:sz w:val="28"/>
          <w:szCs w:val="28"/>
        </w:rPr>
        <w:t xml:space="preserve">С.Н. Дворяткина, д.п.н., доцент, проректор по научной и инновационной деятельности </w:t>
      </w:r>
      <w:r w:rsidRPr="00B13715">
        <w:rPr>
          <w:iCs/>
          <w:sz w:val="28"/>
          <w:szCs w:val="28"/>
        </w:rPr>
        <w:t>Елецкого государственного университета им. И.А. Бунина</w:t>
      </w:r>
      <w:r w:rsidRPr="00B13715">
        <w:rPr>
          <w:sz w:val="28"/>
          <w:szCs w:val="28"/>
        </w:rPr>
        <w:t xml:space="preserve"> (Россия, г. Елец);</w:t>
      </w:r>
    </w:p>
    <w:p w:rsidR="008C5AB9" w:rsidRPr="00BF69EA" w:rsidRDefault="00673CE4" w:rsidP="008C5AB9">
      <w:pPr>
        <w:ind w:firstLine="708"/>
        <w:jc w:val="both"/>
        <w:rPr>
          <w:bCs/>
          <w:sz w:val="28"/>
          <w:szCs w:val="28"/>
        </w:rPr>
      </w:pPr>
      <w:r w:rsidRPr="00BF69EA">
        <w:rPr>
          <w:b/>
          <w:sz w:val="28"/>
          <w:szCs w:val="28"/>
        </w:rPr>
        <w:t xml:space="preserve">Заместитель председателя </w:t>
      </w:r>
      <w:r w:rsidR="008C5AB9">
        <w:rPr>
          <w:b/>
          <w:sz w:val="28"/>
          <w:szCs w:val="28"/>
        </w:rPr>
        <w:t xml:space="preserve">- </w:t>
      </w:r>
      <w:r w:rsidR="008C5AB9" w:rsidRPr="00BF69EA">
        <w:rPr>
          <w:bCs/>
          <w:sz w:val="28"/>
          <w:szCs w:val="28"/>
        </w:rPr>
        <w:t xml:space="preserve">Р.Ю. Поляков, к.техн.н., </w:t>
      </w:r>
      <w:r w:rsidR="008C5AB9" w:rsidRPr="00BF69EA">
        <w:rPr>
          <w:color w:val="000000"/>
          <w:sz w:val="28"/>
          <w:szCs w:val="28"/>
          <w:shd w:val="clear" w:color="auto" w:fill="FFFFFF"/>
        </w:rPr>
        <w:t xml:space="preserve">первый проректор – проректор по образовательной деятельности </w:t>
      </w:r>
      <w:r w:rsidR="008C5AB9" w:rsidRPr="00BF69EA">
        <w:rPr>
          <w:iCs/>
          <w:sz w:val="28"/>
          <w:szCs w:val="28"/>
        </w:rPr>
        <w:t>Елецкого государственного университета им. И.А. Бунина (Россия, г. Елец)</w:t>
      </w:r>
      <w:r w:rsidR="008C5AB9">
        <w:rPr>
          <w:iCs/>
          <w:sz w:val="28"/>
          <w:szCs w:val="28"/>
        </w:rPr>
        <w:t>.</w:t>
      </w:r>
    </w:p>
    <w:p w:rsidR="00D41E38" w:rsidRPr="00BF69EA" w:rsidRDefault="00D41E38" w:rsidP="00D93FD3">
      <w:pPr>
        <w:shd w:val="clear" w:color="auto" w:fill="FFFFFF"/>
        <w:ind w:firstLine="708"/>
        <w:jc w:val="both"/>
        <w:rPr>
          <w:i/>
          <w:iCs/>
          <w:sz w:val="28"/>
          <w:szCs w:val="28"/>
        </w:rPr>
      </w:pPr>
      <w:r w:rsidRPr="00BF69EA">
        <w:rPr>
          <w:i/>
          <w:iCs/>
          <w:sz w:val="28"/>
          <w:szCs w:val="28"/>
        </w:rPr>
        <w:t>Члены оргкомитета:</w:t>
      </w:r>
    </w:p>
    <w:p w:rsidR="008C5AB9" w:rsidRPr="00BF69EA" w:rsidRDefault="003F5D4C" w:rsidP="003F5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Шахов, к.п.н., доцент, </w:t>
      </w:r>
      <w:r w:rsidR="008C5AB9" w:rsidRPr="00BF69E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8C5AB9" w:rsidRPr="00BF69E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8C5AB9" w:rsidRPr="00BF69EA">
        <w:rPr>
          <w:sz w:val="28"/>
          <w:szCs w:val="28"/>
        </w:rPr>
        <w:t xml:space="preserve"> директора института физической культуры, спорта и безопасности жизнедеятельности </w:t>
      </w:r>
      <w:r w:rsidR="008C5AB9" w:rsidRPr="00BF69EA">
        <w:rPr>
          <w:iCs/>
          <w:sz w:val="28"/>
          <w:szCs w:val="28"/>
        </w:rPr>
        <w:t>Елецкого государственного университета им. И.А. Бунина (Россия, г. Елец)</w:t>
      </w:r>
      <w:r w:rsidR="00C8797D">
        <w:rPr>
          <w:iCs/>
          <w:sz w:val="28"/>
          <w:szCs w:val="28"/>
        </w:rPr>
        <w:t>;</w:t>
      </w:r>
    </w:p>
    <w:p w:rsidR="00673CE4" w:rsidRPr="00BF69EA" w:rsidRDefault="00673CE4" w:rsidP="00D93FD3">
      <w:pPr>
        <w:ind w:firstLine="708"/>
        <w:jc w:val="both"/>
        <w:rPr>
          <w:bCs/>
          <w:sz w:val="28"/>
          <w:szCs w:val="28"/>
        </w:rPr>
      </w:pPr>
      <w:r w:rsidRPr="00BF69EA">
        <w:rPr>
          <w:bCs/>
          <w:sz w:val="28"/>
          <w:szCs w:val="28"/>
        </w:rPr>
        <w:lastRenderedPageBreak/>
        <w:t xml:space="preserve">В.В. Семянникова, </w:t>
      </w:r>
      <w:r w:rsidRPr="00BF69EA">
        <w:rPr>
          <w:sz w:val="28"/>
          <w:szCs w:val="28"/>
        </w:rPr>
        <w:t>к.п.н.</w:t>
      </w:r>
      <w:r w:rsidRPr="00BF69EA">
        <w:rPr>
          <w:iCs/>
          <w:sz w:val="28"/>
          <w:szCs w:val="28"/>
        </w:rPr>
        <w:t>, доцент, заведующий кафедрой теории и методики физического воспитания Елецкого государственного университета им. И.А. Бунина (Россия, г. Елец);</w:t>
      </w:r>
    </w:p>
    <w:p w:rsidR="00673CE4" w:rsidRPr="00BF69EA" w:rsidRDefault="00673CE4" w:rsidP="00D93FD3">
      <w:pPr>
        <w:ind w:firstLine="708"/>
        <w:jc w:val="both"/>
        <w:rPr>
          <w:iCs/>
          <w:sz w:val="28"/>
          <w:szCs w:val="28"/>
        </w:rPr>
      </w:pPr>
      <w:r w:rsidRPr="00BF69EA">
        <w:rPr>
          <w:iCs/>
          <w:sz w:val="28"/>
          <w:szCs w:val="28"/>
        </w:rPr>
        <w:t>И.Ю. Пугачев, к.п.н., доцент, доцент кафедры теории и организации физической культуры Российского государственного педагогического университета им. А.И. Герцена (Россия, г. Санкт-Петербург);</w:t>
      </w:r>
    </w:p>
    <w:p w:rsidR="00673CE4" w:rsidRPr="00BF69EA" w:rsidRDefault="00673CE4" w:rsidP="00D93FD3">
      <w:pPr>
        <w:widowControl w:val="0"/>
        <w:tabs>
          <w:tab w:val="left" w:pos="1134"/>
        </w:tabs>
        <w:ind w:firstLine="708"/>
        <w:jc w:val="both"/>
        <w:rPr>
          <w:iCs/>
          <w:sz w:val="28"/>
          <w:szCs w:val="28"/>
        </w:rPr>
      </w:pPr>
      <w:r w:rsidRPr="00BF69EA">
        <w:rPr>
          <w:iCs/>
          <w:sz w:val="28"/>
          <w:szCs w:val="28"/>
        </w:rPr>
        <w:t>Г.В. Батуркина, старший преподаватель кафедры теории и методики физического воспитания, заместитель директора по научной работе института физической культуры, спорта и безопасности жизнедеятельности Елецкого государственного университета им. И.А. Бунина (Россия, г. Елец);</w:t>
      </w:r>
    </w:p>
    <w:p w:rsidR="00673CE4" w:rsidRPr="00BF69EA" w:rsidRDefault="00673CE4" w:rsidP="00D93FD3">
      <w:pPr>
        <w:widowControl w:val="0"/>
        <w:tabs>
          <w:tab w:val="left" w:pos="1134"/>
        </w:tabs>
        <w:ind w:firstLine="708"/>
        <w:jc w:val="both"/>
        <w:rPr>
          <w:iCs/>
          <w:sz w:val="28"/>
          <w:szCs w:val="28"/>
        </w:rPr>
      </w:pPr>
      <w:r w:rsidRPr="00BF69EA">
        <w:rPr>
          <w:iCs/>
          <w:sz w:val="28"/>
          <w:szCs w:val="28"/>
        </w:rPr>
        <w:t>Н.И. Лавриненко, к.п.н., доцент, доцент кафедры физической культуры Великолукской государственной сельскохозяйственной академии (Россия, г. Великие Луки);</w:t>
      </w:r>
    </w:p>
    <w:p w:rsidR="00673CE4" w:rsidRDefault="00673CE4" w:rsidP="00D93FD3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F69EA">
        <w:rPr>
          <w:sz w:val="28"/>
          <w:szCs w:val="28"/>
        </w:rPr>
        <w:t>И.Е. Прокофьев, старший преподаватель кафедры теории и методики физического воспитания, заместитель директора по трансформации и трудоустройству института физической культуры, спорта и безопасности жизнедеятельности Елецкого государственного университета им. И.А. Бунина (Россия, г. Елец);</w:t>
      </w:r>
    </w:p>
    <w:p w:rsidR="00B13715" w:rsidRPr="00BF69EA" w:rsidRDefault="00B13715" w:rsidP="00D93FD3">
      <w:pPr>
        <w:widowControl w:val="0"/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Е.В. Михеева, председатель студенческого научного общества института физической культуры, спорта и безопасности жизнедеятельности, магистрантка 2 курса по направлению 44.04.01 Педагогическое образование ЕГУ им. И.А. Бунина.</w:t>
      </w:r>
    </w:p>
    <w:p w:rsidR="00673CE4" w:rsidRDefault="00673CE4" w:rsidP="00D93FD3">
      <w:pPr>
        <w:ind w:firstLine="708"/>
        <w:jc w:val="both"/>
        <w:rPr>
          <w:b/>
        </w:rPr>
      </w:pPr>
    </w:p>
    <w:p w:rsidR="00673CE4" w:rsidRPr="00BF69EA" w:rsidRDefault="00673CE4" w:rsidP="00D93FD3">
      <w:pPr>
        <w:ind w:firstLine="708"/>
        <w:jc w:val="both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ПРОГРАММНЫЙ КОМИТЕТ:</w:t>
      </w:r>
    </w:p>
    <w:p w:rsidR="00673CE4" w:rsidRPr="00BF69EA" w:rsidRDefault="00673CE4" w:rsidP="00D93FD3">
      <w:pPr>
        <w:widowControl w:val="0"/>
        <w:tabs>
          <w:tab w:val="left" w:pos="1134"/>
        </w:tabs>
        <w:ind w:firstLine="708"/>
        <w:jc w:val="both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 xml:space="preserve">Председатель </w:t>
      </w:r>
      <w:r w:rsidRPr="00BF69EA">
        <w:rPr>
          <w:sz w:val="28"/>
          <w:szCs w:val="28"/>
        </w:rPr>
        <w:t xml:space="preserve">– </w:t>
      </w:r>
      <w:r w:rsidR="00D93FD3" w:rsidRPr="00BF69EA">
        <w:rPr>
          <w:sz w:val="28"/>
          <w:szCs w:val="28"/>
        </w:rPr>
        <w:t>В.И.</w:t>
      </w:r>
      <w:r w:rsidR="00D93FD3">
        <w:rPr>
          <w:sz w:val="28"/>
          <w:szCs w:val="28"/>
        </w:rPr>
        <w:t xml:space="preserve"> </w:t>
      </w:r>
      <w:r w:rsidRPr="00BF69EA">
        <w:rPr>
          <w:sz w:val="28"/>
          <w:szCs w:val="28"/>
        </w:rPr>
        <w:t>Федянин, д-р.техн.н., профессор, профессор кафедры техносферной и пожарной безопасности Воронежского государственного технического университета (Россия, г. Воронеж)</w:t>
      </w:r>
    </w:p>
    <w:p w:rsidR="00673CE4" w:rsidRPr="00262580" w:rsidRDefault="00673CE4" w:rsidP="00D93FD3">
      <w:pPr>
        <w:ind w:firstLine="708"/>
        <w:jc w:val="both"/>
        <w:rPr>
          <w:sz w:val="28"/>
          <w:szCs w:val="28"/>
        </w:rPr>
      </w:pPr>
      <w:r w:rsidRPr="00630955">
        <w:rPr>
          <w:b/>
          <w:sz w:val="28"/>
          <w:szCs w:val="28"/>
        </w:rPr>
        <w:t xml:space="preserve">Сопредседатель – </w:t>
      </w:r>
      <w:r w:rsidR="00262580" w:rsidRPr="00630955">
        <w:rPr>
          <w:sz w:val="28"/>
          <w:szCs w:val="28"/>
        </w:rPr>
        <w:t>Л.Р. Макина, д-р пед.н., профессор кафедры Башкирского института физической культуры филиала Уральского государственного университета физической культуры (Россия, г. Уфа)</w:t>
      </w:r>
    </w:p>
    <w:p w:rsidR="00673CE4" w:rsidRPr="00BF69EA" w:rsidRDefault="00673CE4" w:rsidP="00D93FD3">
      <w:pPr>
        <w:ind w:firstLine="708"/>
        <w:jc w:val="both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Члены программного комитета:</w:t>
      </w:r>
    </w:p>
    <w:p w:rsidR="00673CE4" w:rsidRPr="00BF69EA" w:rsidRDefault="00673CE4" w:rsidP="00D93FD3">
      <w:pPr>
        <w:ind w:firstLine="708"/>
        <w:jc w:val="both"/>
        <w:rPr>
          <w:sz w:val="28"/>
          <w:szCs w:val="28"/>
        </w:rPr>
      </w:pPr>
      <w:r w:rsidRPr="00BF69EA">
        <w:rPr>
          <w:sz w:val="28"/>
          <w:szCs w:val="28"/>
        </w:rPr>
        <w:t>Е.Н. Чернышева, к.п.н., доцент, доцент кафедры</w:t>
      </w:r>
      <w:r w:rsidRPr="00BF69EA">
        <w:rPr>
          <w:b/>
          <w:sz w:val="28"/>
          <w:szCs w:val="28"/>
        </w:rPr>
        <w:t xml:space="preserve"> </w:t>
      </w:r>
      <w:r w:rsidRPr="00BF69EA">
        <w:rPr>
          <w:iCs/>
          <w:sz w:val="28"/>
          <w:szCs w:val="28"/>
        </w:rPr>
        <w:t>физической культуры Великолукской государственной сельскохозяйственной академии, профессор Российской академии естествознания (Россия, г. Великие Луки)</w:t>
      </w:r>
      <w:r w:rsidRPr="00BF69EA">
        <w:rPr>
          <w:sz w:val="28"/>
          <w:szCs w:val="28"/>
        </w:rPr>
        <w:t>;</w:t>
      </w:r>
    </w:p>
    <w:p w:rsidR="00673CE4" w:rsidRPr="00BF69EA" w:rsidRDefault="00673CE4" w:rsidP="00D93FD3">
      <w:pPr>
        <w:ind w:firstLine="708"/>
        <w:jc w:val="both"/>
        <w:rPr>
          <w:i/>
          <w:iCs/>
          <w:sz w:val="28"/>
          <w:szCs w:val="28"/>
        </w:rPr>
      </w:pPr>
      <w:r w:rsidRPr="00BF69EA">
        <w:rPr>
          <w:bCs/>
          <w:sz w:val="28"/>
          <w:szCs w:val="28"/>
        </w:rPr>
        <w:t>Е.А. Высоцкая, к.биол.н., доцент, заведующий кафедрой физического воспитания Липецкого государственного технического университета (Россия, г. Липецк);</w:t>
      </w:r>
      <w:r w:rsidRPr="00BF69EA">
        <w:rPr>
          <w:i/>
          <w:iCs/>
          <w:sz w:val="28"/>
          <w:szCs w:val="28"/>
        </w:rPr>
        <w:t xml:space="preserve"> </w:t>
      </w:r>
    </w:p>
    <w:p w:rsidR="00673CE4" w:rsidRDefault="00673CE4" w:rsidP="00D93FD3">
      <w:pPr>
        <w:ind w:firstLine="708"/>
        <w:jc w:val="both"/>
        <w:rPr>
          <w:sz w:val="28"/>
          <w:szCs w:val="28"/>
        </w:rPr>
      </w:pPr>
      <w:r w:rsidRPr="00BF69EA">
        <w:rPr>
          <w:spacing w:val="-6"/>
          <w:sz w:val="28"/>
          <w:szCs w:val="28"/>
        </w:rPr>
        <w:t xml:space="preserve">А.И. Бобров, к. техн. наук, доцент, доцент </w:t>
      </w:r>
      <w:r w:rsidRPr="00BF69EA">
        <w:rPr>
          <w:sz w:val="28"/>
          <w:szCs w:val="28"/>
        </w:rPr>
        <w:t>кафедры гражданской защиты (в составе учебно-научного комплекса гражданской защиты) Академии государственной противопожарной службы МЧС России (Россия, г. Москва);</w:t>
      </w:r>
    </w:p>
    <w:p w:rsidR="009179ED" w:rsidRPr="00BF69EA" w:rsidRDefault="009179ED" w:rsidP="00D93FD3">
      <w:pPr>
        <w:ind w:firstLine="708"/>
        <w:jc w:val="both"/>
        <w:rPr>
          <w:sz w:val="28"/>
          <w:szCs w:val="28"/>
        </w:rPr>
      </w:pPr>
      <w:r w:rsidRPr="00BF69EA">
        <w:rPr>
          <w:bCs/>
          <w:sz w:val="28"/>
          <w:szCs w:val="28"/>
        </w:rPr>
        <w:t xml:space="preserve">Е.Н. Карасева, к.п.н., доцент, </w:t>
      </w:r>
      <w:r w:rsidRPr="00BF69EA">
        <w:rPr>
          <w:sz w:val="28"/>
          <w:szCs w:val="28"/>
        </w:rPr>
        <w:t xml:space="preserve">доцент кафедры теории и методики физического воспитания </w:t>
      </w:r>
      <w:r w:rsidRPr="00BF69EA">
        <w:rPr>
          <w:iCs/>
          <w:sz w:val="28"/>
          <w:szCs w:val="28"/>
        </w:rPr>
        <w:t>Елецкого государственного университета им. И.А. Бунина</w:t>
      </w:r>
      <w:r w:rsidRPr="00BF69EA">
        <w:rPr>
          <w:sz w:val="28"/>
          <w:szCs w:val="28"/>
        </w:rPr>
        <w:t xml:space="preserve"> (Россия, г. Елец)</w:t>
      </w:r>
      <w:r w:rsidR="003F5D4C">
        <w:rPr>
          <w:sz w:val="28"/>
          <w:szCs w:val="28"/>
        </w:rPr>
        <w:t>.</w:t>
      </w:r>
    </w:p>
    <w:p w:rsidR="000F0277" w:rsidRPr="00BF69EA" w:rsidRDefault="000F0277" w:rsidP="00D93FD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9. Условия и порядок оформления участия:</w:t>
      </w:r>
    </w:p>
    <w:p w:rsidR="009179ED" w:rsidRPr="00BF69EA" w:rsidRDefault="009179ED" w:rsidP="00D93FD3">
      <w:pPr>
        <w:shd w:val="clear" w:color="auto" w:fill="FFFFFF"/>
        <w:ind w:firstLine="708"/>
        <w:jc w:val="both"/>
        <w:rPr>
          <w:sz w:val="28"/>
          <w:szCs w:val="28"/>
        </w:rPr>
      </w:pPr>
      <w:r w:rsidRPr="00BF69EA">
        <w:rPr>
          <w:color w:val="000000"/>
          <w:sz w:val="28"/>
          <w:szCs w:val="28"/>
        </w:rPr>
        <w:t xml:space="preserve">Для участия в конференции необходимо </w:t>
      </w:r>
      <w:r w:rsidRPr="00BF69EA">
        <w:rPr>
          <w:b/>
          <w:color w:val="000000"/>
          <w:sz w:val="28"/>
          <w:szCs w:val="28"/>
        </w:rPr>
        <w:t xml:space="preserve">до </w:t>
      </w:r>
      <w:r w:rsidR="00051F2A">
        <w:rPr>
          <w:b/>
          <w:color w:val="000000"/>
          <w:sz w:val="28"/>
          <w:szCs w:val="28"/>
        </w:rPr>
        <w:t>14</w:t>
      </w:r>
      <w:r w:rsidRPr="00BF69EA">
        <w:rPr>
          <w:b/>
          <w:color w:val="000000"/>
          <w:sz w:val="28"/>
          <w:szCs w:val="28"/>
        </w:rPr>
        <w:t xml:space="preserve"> апреля 2024 г</w:t>
      </w:r>
      <w:r w:rsidRPr="00BF69EA">
        <w:rPr>
          <w:color w:val="000000"/>
          <w:sz w:val="28"/>
          <w:szCs w:val="28"/>
        </w:rPr>
        <w:t xml:space="preserve">. (включительно) на электронный адрес </w:t>
      </w:r>
      <w:hyperlink r:id="rId7" w:history="1">
        <w:r w:rsidRPr="00BF69EA">
          <w:rPr>
            <w:rStyle w:val="a3"/>
            <w:color w:val="000000"/>
            <w:sz w:val="28"/>
            <w:szCs w:val="28"/>
            <w:shd w:val="clear" w:color="auto" w:fill="FFFFFF"/>
          </w:rPr>
          <w:t>konf.sportfak@yandex.ru</w:t>
        </w:r>
      </w:hyperlink>
      <w:r w:rsidRPr="00BF69EA">
        <w:rPr>
          <w:color w:val="000000"/>
          <w:sz w:val="28"/>
          <w:szCs w:val="28"/>
          <w:shd w:val="clear" w:color="auto" w:fill="FFFFFF"/>
        </w:rPr>
        <w:t xml:space="preserve"> с указанием темы «Конференция-2024» выслать в одном письме отдельными файлами:</w:t>
      </w:r>
    </w:p>
    <w:p w:rsidR="009179ED" w:rsidRPr="00BF69EA" w:rsidRDefault="009179ED" w:rsidP="00D93FD3">
      <w:pPr>
        <w:pStyle w:val="a8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sz w:val="28"/>
          <w:szCs w:val="28"/>
        </w:rPr>
        <w:t>Регистрационную форму участника конференции (приложение 1);</w:t>
      </w:r>
    </w:p>
    <w:p w:rsidR="009179ED" w:rsidRPr="00BF69EA" w:rsidRDefault="009179ED" w:rsidP="00D93FD3">
      <w:pPr>
        <w:pStyle w:val="a8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sz w:val="28"/>
          <w:szCs w:val="28"/>
        </w:rPr>
        <w:lastRenderedPageBreak/>
        <w:t>Текст статьи, оформленной в соответствии с требованиями (приложение 2);</w:t>
      </w:r>
    </w:p>
    <w:p w:rsidR="009179ED" w:rsidRPr="00BF69EA" w:rsidRDefault="009179ED" w:rsidP="00D93FD3">
      <w:pPr>
        <w:pStyle w:val="a8"/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sz w:val="28"/>
          <w:szCs w:val="28"/>
        </w:rPr>
        <w:t>Отчет о проверке в системе «Антиплагиат» (</w:t>
      </w:r>
      <w:hyperlink r:id="rId8" w:history="1">
        <w:r w:rsidRPr="00BF69EA">
          <w:rPr>
            <w:rStyle w:val="a3"/>
            <w:rFonts w:ascii="Times New Roman" w:hAnsi="Times New Roman"/>
            <w:sz w:val="28"/>
            <w:szCs w:val="28"/>
          </w:rPr>
          <w:t>https://www.antiplagiat.ru</w:t>
        </w:r>
      </w:hyperlink>
      <w:r w:rsidRPr="00BF69EA">
        <w:rPr>
          <w:rFonts w:ascii="Times New Roman" w:hAnsi="Times New Roman"/>
          <w:sz w:val="28"/>
          <w:szCs w:val="28"/>
        </w:rPr>
        <w:t xml:space="preserve">) - не менее </w:t>
      </w:r>
      <w:r w:rsidR="00BF69EA" w:rsidRPr="00BF69EA">
        <w:rPr>
          <w:rFonts w:ascii="Times New Roman" w:hAnsi="Times New Roman"/>
          <w:sz w:val="28"/>
          <w:szCs w:val="28"/>
        </w:rPr>
        <w:t>65</w:t>
      </w:r>
      <w:r w:rsidRPr="00BF69EA">
        <w:rPr>
          <w:rFonts w:ascii="Times New Roman" w:hAnsi="Times New Roman"/>
          <w:sz w:val="28"/>
          <w:szCs w:val="28"/>
        </w:rPr>
        <w:t xml:space="preserve"> %;</w:t>
      </w:r>
    </w:p>
    <w:p w:rsidR="009179ED" w:rsidRPr="00BF69EA" w:rsidRDefault="009179ED" w:rsidP="00D93FD3">
      <w:pPr>
        <w:pStyle w:val="a8"/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sz w:val="28"/>
          <w:szCs w:val="28"/>
        </w:rPr>
        <w:t>Справку (приложение 3).</w:t>
      </w:r>
    </w:p>
    <w:p w:rsidR="009179ED" w:rsidRPr="00BF69EA" w:rsidRDefault="009179ED" w:rsidP="00D93FD3">
      <w:pPr>
        <w:tabs>
          <w:tab w:val="left" w:pos="142"/>
        </w:tabs>
        <w:ind w:firstLine="708"/>
        <w:jc w:val="both"/>
        <w:rPr>
          <w:sz w:val="28"/>
          <w:szCs w:val="28"/>
        </w:rPr>
      </w:pPr>
      <w:r w:rsidRPr="00BF69EA">
        <w:rPr>
          <w:sz w:val="28"/>
          <w:szCs w:val="28"/>
        </w:rPr>
        <w:t>В названии каждого файла указывается фамилия и вид документа. Примеры оформления: Иванова_регистрационная форма; Иванова_статья; Иванова_антиплагиат.</w:t>
      </w:r>
    </w:p>
    <w:p w:rsidR="009179ED" w:rsidRPr="00BF69EA" w:rsidRDefault="009179ED" w:rsidP="00D93FD3">
      <w:pPr>
        <w:pStyle w:val="a8"/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F69EA">
        <w:rPr>
          <w:rFonts w:ascii="Times New Roman" w:hAnsi="Times New Roman"/>
          <w:sz w:val="28"/>
          <w:szCs w:val="28"/>
        </w:rPr>
        <w:t xml:space="preserve">Статьи должны соответствовать тематике конференции, быть оригинальными (не менее 65%), нигде ранее не опубликованными, не поданными в печать. </w:t>
      </w:r>
      <w:r w:rsidRPr="00BF69EA">
        <w:rPr>
          <w:rFonts w:ascii="Times New Roman" w:hAnsi="Times New Roman"/>
          <w:color w:val="000000"/>
          <w:sz w:val="28"/>
          <w:szCs w:val="28"/>
        </w:rPr>
        <w:t xml:space="preserve">Все статьи, направленные на конференцию, проходят экспертизу и проверку на плагиат (Антиплагиат ВУЗ). </w:t>
      </w:r>
      <w:r w:rsidRPr="00BF69EA">
        <w:rPr>
          <w:rFonts w:ascii="Times New Roman" w:hAnsi="Times New Roman"/>
          <w:sz w:val="28"/>
          <w:szCs w:val="28"/>
        </w:rPr>
        <w:t xml:space="preserve">В случае, если присланный материал не соответствует требованиям, предъявляемым к оформлению, а также не удовлетворяет требованиям научности и оригинальности (не менее 65%), оргкомитет оставляет за собой право отказать в публикации. Материал для публикации должен быть проверен на отсутствие орфографических, пунктуационных, стилистических ошибок. Материалы публикуются в авторской редакции. Авторы статей несут ответственность за достоверность, полноту и качество представленной информации. </w:t>
      </w:r>
      <w:r w:rsidRPr="00BF69EA">
        <w:rPr>
          <w:rFonts w:ascii="Times New Roman" w:hAnsi="Times New Roman"/>
          <w:b/>
          <w:bCs/>
          <w:sz w:val="28"/>
          <w:szCs w:val="28"/>
        </w:rPr>
        <w:t>Статьи, присланные позднее указанного срока и/или не отвечающие перечисленным требованиям, а также требованиям</w:t>
      </w:r>
      <w:r w:rsidRPr="00BF69EA">
        <w:rPr>
          <w:rFonts w:ascii="Times New Roman" w:hAnsi="Times New Roman"/>
          <w:sz w:val="28"/>
          <w:szCs w:val="28"/>
        </w:rPr>
        <w:t xml:space="preserve"> </w:t>
      </w:r>
      <w:r w:rsidRPr="00BF69EA">
        <w:rPr>
          <w:rFonts w:ascii="Times New Roman" w:hAnsi="Times New Roman"/>
          <w:b/>
          <w:bCs/>
          <w:sz w:val="28"/>
          <w:szCs w:val="28"/>
        </w:rPr>
        <w:t>к оформлению текста статьи, указанным в Приложении 2, к публикации приниматься не будут!</w:t>
      </w:r>
    </w:p>
    <w:p w:rsidR="009179ED" w:rsidRPr="00BF69EA" w:rsidRDefault="009179ED" w:rsidP="00D93FD3">
      <w:pPr>
        <w:pStyle w:val="a8"/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b/>
          <w:bCs/>
          <w:sz w:val="28"/>
          <w:szCs w:val="28"/>
        </w:rPr>
        <w:t xml:space="preserve">Стоимость публикации – </w:t>
      </w:r>
      <w:r w:rsidR="006A7513" w:rsidRPr="00BF69EA">
        <w:rPr>
          <w:rFonts w:ascii="Times New Roman" w:hAnsi="Times New Roman"/>
          <w:b/>
          <w:bCs/>
          <w:sz w:val="28"/>
          <w:szCs w:val="28"/>
        </w:rPr>
        <w:t>6</w:t>
      </w:r>
      <w:r w:rsidRPr="00BF69EA">
        <w:rPr>
          <w:rFonts w:ascii="Times New Roman" w:hAnsi="Times New Roman"/>
          <w:b/>
          <w:bCs/>
          <w:sz w:val="28"/>
          <w:szCs w:val="28"/>
        </w:rPr>
        <w:t xml:space="preserve">00 рублей за статью. </w:t>
      </w:r>
      <w:r w:rsidRPr="00BF69EA">
        <w:rPr>
          <w:rFonts w:ascii="Times New Roman" w:hAnsi="Times New Roman"/>
          <w:sz w:val="28"/>
          <w:szCs w:val="28"/>
        </w:rPr>
        <w:t>Объём одной статьи от 3 до 7 страниц. Оплату необходимо производить только после подтверждения приема статьи к публикации. Желающим может быть выслан электронный сертификат участника конференции. Стоимость сертификата – 100 рублей.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ИНН: 4821004595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КПП: 482101001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БИК: 014206212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БАНК ПОЛУЧАТЕЛЯ ПЛАТЕЖА: Отделение Липецк//УФК по Липецкой области, г. Липецк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ПОЛУЧАТЕЛЬ ПЛАТЕЖА: УФК по Липецкой области (ЕГУ им. И.А. Бунина, л/с 20466Х13800)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ЕДИНЫЙ КАЗНАЧЕЙСКИЙ СЧЕТ: 40102810945370000039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КАЗНАЧЕЙСКИЙ СЧЕТ: 03214643000000014600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ОКОНХ 92110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ОКПО 02079537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ОКТМО 42715000</w:t>
      </w:r>
    </w:p>
    <w:p w:rsidR="006A7513" w:rsidRPr="00BF69EA" w:rsidRDefault="006A7513" w:rsidP="00D93F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375" w:firstLine="708"/>
        <w:jc w:val="both"/>
        <w:rPr>
          <w:color w:val="000000"/>
          <w:sz w:val="28"/>
          <w:szCs w:val="28"/>
        </w:rPr>
      </w:pPr>
      <w:r w:rsidRPr="00BF69EA">
        <w:rPr>
          <w:color w:val="000000"/>
          <w:sz w:val="28"/>
          <w:szCs w:val="28"/>
        </w:rPr>
        <w:t>КБК 00000000000000000130 (доходы от оказания платных услуг (работ))</w:t>
      </w:r>
    </w:p>
    <w:p w:rsidR="006A7513" w:rsidRPr="00BF69EA" w:rsidRDefault="006A7513" w:rsidP="00D93FD3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color w:val="000000"/>
          <w:sz w:val="28"/>
          <w:szCs w:val="28"/>
        </w:rPr>
      </w:pPr>
      <w:r w:rsidRPr="00BF69EA">
        <w:rPr>
          <w:sz w:val="28"/>
          <w:szCs w:val="28"/>
        </w:rPr>
        <w:t xml:space="preserve">Оплату можно произвести, пройдя по ссылке </w:t>
      </w:r>
      <w:hyperlink r:id="rId9" w:history="1">
        <w:r w:rsidRPr="00BF69EA">
          <w:rPr>
            <w:rStyle w:val="a3"/>
            <w:sz w:val="28"/>
            <w:szCs w:val="28"/>
          </w:rPr>
          <w:t>https://elsu.ru/payment</w:t>
        </w:r>
      </w:hyperlink>
      <w:r w:rsidRPr="00BF69EA">
        <w:rPr>
          <w:sz w:val="28"/>
          <w:szCs w:val="28"/>
        </w:rPr>
        <w:t xml:space="preserve"> </w:t>
      </w:r>
    </w:p>
    <w:p w:rsidR="009179ED" w:rsidRPr="00BF69EA" w:rsidRDefault="009179ED" w:rsidP="00D93FD3">
      <w:pPr>
        <w:widowControl w:val="0"/>
        <w:tabs>
          <w:tab w:val="left" w:pos="460"/>
          <w:tab w:val="left" w:pos="940"/>
          <w:tab w:val="left" w:pos="1580"/>
          <w:tab w:val="left" w:pos="2300"/>
          <w:tab w:val="left" w:pos="2720"/>
          <w:tab w:val="left" w:pos="3980"/>
          <w:tab w:val="left" w:pos="44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9EA">
        <w:rPr>
          <w:sz w:val="28"/>
          <w:szCs w:val="28"/>
        </w:rPr>
        <w:t xml:space="preserve">Проезд к месту проведения конференции, проживание и прочие расходы оплачиваются командирующей стороной или самими участниками. Возможна помощь при бронировании гостиницы. </w:t>
      </w:r>
    </w:p>
    <w:p w:rsidR="006A7513" w:rsidRPr="00BF69EA" w:rsidRDefault="006A7513" w:rsidP="00D93FD3">
      <w:pPr>
        <w:widowControl w:val="0"/>
        <w:tabs>
          <w:tab w:val="left" w:pos="460"/>
          <w:tab w:val="left" w:pos="940"/>
          <w:tab w:val="left" w:pos="1580"/>
          <w:tab w:val="left" w:pos="2300"/>
          <w:tab w:val="left" w:pos="2720"/>
          <w:tab w:val="left" w:pos="3980"/>
          <w:tab w:val="left" w:pos="4460"/>
        </w:tabs>
        <w:autoSpaceDE w:val="0"/>
        <w:autoSpaceDN w:val="0"/>
        <w:adjustRightInd w:val="0"/>
        <w:ind w:right="-7" w:firstLine="708"/>
        <w:jc w:val="both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ОРГКОМИТЕТ КОНФЕРЕНЦИИ</w:t>
      </w:r>
    </w:p>
    <w:p w:rsidR="006A7513" w:rsidRPr="00BF69EA" w:rsidRDefault="006A7513" w:rsidP="00D93FD3">
      <w:pPr>
        <w:widowControl w:val="0"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lastRenderedPageBreak/>
        <w:t>Адрес оргкомитета: 399770, Липецкая обл., г. Елец, ул. Коммунаров, 37, ФОК, кафедра теории и методики физического воспитания Елецкого государственного университета им. И.А. Бунина.</w:t>
      </w:r>
    </w:p>
    <w:p w:rsidR="006A7513" w:rsidRPr="003F5D4C" w:rsidRDefault="006A7513" w:rsidP="00D93FD3">
      <w:pPr>
        <w:widowControl w:val="0"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val="en-US"/>
        </w:rPr>
      </w:pPr>
      <w:r w:rsidRPr="00BF69EA">
        <w:rPr>
          <w:noProof/>
          <w:sz w:val="28"/>
          <w:szCs w:val="28"/>
          <w:lang w:val="en-US"/>
        </w:rPr>
        <w:t>E</w:t>
      </w:r>
      <w:r w:rsidRPr="003F5D4C">
        <w:rPr>
          <w:noProof/>
          <w:sz w:val="28"/>
          <w:szCs w:val="28"/>
          <w:lang w:val="en-US"/>
        </w:rPr>
        <w:t>-</w:t>
      </w:r>
      <w:r w:rsidRPr="00BF69EA">
        <w:rPr>
          <w:noProof/>
          <w:sz w:val="28"/>
          <w:szCs w:val="28"/>
          <w:lang w:val="en-US"/>
        </w:rPr>
        <w:t>mail</w:t>
      </w:r>
      <w:r w:rsidRPr="003F5D4C">
        <w:rPr>
          <w:noProof/>
          <w:sz w:val="28"/>
          <w:szCs w:val="28"/>
          <w:lang w:val="en-US"/>
        </w:rPr>
        <w:t xml:space="preserve">: </w:t>
      </w:r>
      <w:hyperlink r:id="rId10" w:history="1">
        <w:r w:rsidRPr="00BF69EA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konf</w:t>
        </w:r>
        <w:r w:rsidRPr="003F5D4C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.</w:t>
        </w:r>
        <w:r w:rsidRPr="00BF69EA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sportfak</w:t>
        </w:r>
        <w:r w:rsidRPr="003F5D4C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@</w:t>
        </w:r>
        <w:r w:rsidRPr="00BF69EA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yandex</w:t>
        </w:r>
        <w:r w:rsidRPr="003F5D4C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.</w:t>
        </w:r>
        <w:r w:rsidRPr="00BF69EA">
          <w:rPr>
            <w:rStyle w:val="a3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6A7513" w:rsidRPr="00BF69EA" w:rsidRDefault="006A7513" w:rsidP="00D93FD3">
      <w:pPr>
        <w:widowControl w:val="0"/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Контактное лицо – Батуркина Галина Викторовна (</w:t>
      </w:r>
      <w:r w:rsidRPr="00BF69EA">
        <w:rPr>
          <w:iCs/>
          <w:sz w:val="28"/>
          <w:szCs w:val="28"/>
        </w:rPr>
        <w:t>заместитель директора по научной работе института физической культуры, спорта и безопасности жизнедеятельности Елецкого государственного университета им. И.А. Бунина)</w:t>
      </w:r>
    </w:p>
    <w:p w:rsidR="006A7513" w:rsidRPr="00BF69EA" w:rsidRDefault="006A7513" w:rsidP="00D93FD3">
      <w:pPr>
        <w:pStyle w:val="a8"/>
        <w:tabs>
          <w:tab w:val="left" w:pos="142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69EA">
        <w:rPr>
          <w:rFonts w:ascii="Times New Roman" w:hAnsi="Times New Roman"/>
          <w:noProof/>
          <w:sz w:val="28"/>
          <w:szCs w:val="28"/>
        </w:rPr>
        <w:t xml:space="preserve">Телефоны: </w:t>
      </w:r>
      <w:r w:rsidRPr="00BF69EA">
        <w:rPr>
          <w:rFonts w:ascii="Times New Roman" w:hAnsi="Times New Roman"/>
          <w:sz w:val="28"/>
          <w:szCs w:val="28"/>
        </w:rPr>
        <w:t>+7 (</w:t>
      </w:r>
      <w:r w:rsidR="006E4EC8" w:rsidRPr="00BF69EA">
        <w:rPr>
          <w:rFonts w:ascii="Times New Roman" w:hAnsi="Times New Roman"/>
          <w:sz w:val="28"/>
          <w:szCs w:val="28"/>
        </w:rPr>
        <w:t>920) -</w:t>
      </w:r>
      <w:r w:rsidRPr="00BF69EA">
        <w:rPr>
          <w:rFonts w:ascii="Times New Roman" w:hAnsi="Times New Roman"/>
          <w:sz w:val="28"/>
          <w:szCs w:val="28"/>
        </w:rPr>
        <w:t>240-95-42</w:t>
      </w:r>
    </w:p>
    <w:p w:rsidR="006A7513" w:rsidRPr="002F13C8" w:rsidRDefault="006A7513" w:rsidP="00D93FD3">
      <w:pPr>
        <w:widowControl w:val="0"/>
        <w:autoSpaceDE w:val="0"/>
        <w:autoSpaceDN w:val="0"/>
        <w:adjustRightInd w:val="0"/>
        <w:ind w:firstLine="708"/>
        <w:jc w:val="both"/>
      </w:pPr>
    </w:p>
    <w:p w:rsidR="006A7513" w:rsidRPr="002F13C8" w:rsidRDefault="006A7513" w:rsidP="00D93FD3">
      <w:pPr>
        <w:tabs>
          <w:tab w:val="left" w:pos="142"/>
        </w:tabs>
        <w:ind w:firstLine="708"/>
        <w:jc w:val="both"/>
      </w:pPr>
    </w:p>
    <w:p w:rsidR="006A7513" w:rsidRPr="002F13C8" w:rsidRDefault="006A7513" w:rsidP="006A7513">
      <w:pPr>
        <w:jc w:val="right"/>
        <w:rPr>
          <w:b/>
        </w:rPr>
      </w:pPr>
      <w:r w:rsidRPr="002F13C8">
        <w:rPr>
          <w:b/>
        </w:rPr>
        <w:t>С УВАЖЕНИЕМ,</w:t>
      </w:r>
    </w:p>
    <w:p w:rsidR="006A7513" w:rsidRPr="002F13C8" w:rsidRDefault="006A7513" w:rsidP="006A7513">
      <w:pPr>
        <w:widowControl w:val="0"/>
        <w:autoSpaceDE w:val="0"/>
        <w:autoSpaceDN w:val="0"/>
        <w:adjustRightInd w:val="0"/>
        <w:ind w:firstLine="709"/>
        <w:jc w:val="right"/>
        <w:rPr>
          <w:b/>
        </w:rPr>
      </w:pPr>
      <w:r w:rsidRPr="002F13C8">
        <w:rPr>
          <w:b/>
        </w:rPr>
        <w:t>ОРГКОМИТЕТ</w:t>
      </w:r>
    </w:p>
    <w:p w:rsidR="009179ED" w:rsidRDefault="009179ED" w:rsidP="000F02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179ED" w:rsidRDefault="009179ED" w:rsidP="000F02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179ED" w:rsidRDefault="009179ED" w:rsidP="000F02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179ED" w:rsidRDefault="009179ED" w:rsidP="000F02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F0277" w:rsidRDefault="000F0277" w:rsidP="0041122E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6A7513" w:rsidRDefault="006A7513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6A7513" w:rsidRDefault="006A7513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BF69EA" w:rsidRDefault="00BF69EA" w:rsidP="000F0277">
      <w:pPr>
        <w:pStyle w:val="af"/>
        <w:ind w:left="0" w:right="0" w:firstLine="720"/>
        <w:rPr>
          <w:b/>
          <w:sz w:val="28"/>
          <w:szCs w:val="28"/>
        </w:rPr>
      </w:pPr>
    </w:p>
    <w:p w:rsidR="00630955" w:rsidRDefault="00630955" w:rsidP="00E6014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30955" w:rsidRDefault="00630955" w:rsidP="00E6014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F5D4C" w:rsidRDefault="003F5D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0141" w:rsidRPr="00004648" w:rsidRDefault="00E60141" w:rsidP="00E60141">
      <w:pPr>
        <w:shd w:val="clear" w:color="auto" w:fill="FFFFFF"/>
        <w:ind w:firstLine="720"/>
        <w:jc w:val="right"/>
        <w:rPr>
          <w:sz w:val="28"/>
          <w:szCs w:val="28"/>
        </w:rPr>
      </w:pPr>
      <w:r w:rsidRPr="0000464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28350F" w:rsidRDefault="0028350F" w:rsidP="00565305">
      <w:pPr>
        <w:shd w:val="clear" w:color="auto" w:fill="FFFFFF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794"/>
        <w:gridCol w:w="6091"/>
      </w:tblGrid>
      <w:tr w:rsidR="0028350F" w:rsidRPr="00FB2532" w:rsidTr="00DA0860">
        <w:trPr>
          <w:jc w:val="center"/>
        </w:trPr>
        <w:tc>
          <w:tcPr>
            <w:tcW w:w="9885" w:type="dxa"/>
            <w:gridSpan w:val="2"/>
          </w:tcPr>
          <w:p w:rsidR="0028350F" w:rsidRPr="00D2310B" w:rsidRDefault="0028350F" w:rsidP="00DA086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10B">
              <w:rPr>
                <w:b/>
                <w:bCs/>
                <w:sz w:val="28"/>
                <w:szCs w:val="28"/>
              </w:rPr>
              <w:t xml:space="preserve">Заявка </w:t>
            </w:r>
          </w:p>
          <w:p w:rsidR="006E4EC8" w:rsidRDefault="003F5D4C" w:rsidP="006E4E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участие в</w:t>
            </w:r>
            <w:r w:rsidRPr="003F5D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>III</w:t>
            </w:r>
            <w:r w:rsidR="00565305" w:rsidRPr="00D2310B">
              <w:rPr>
                <w:sz w:val="28"/>
                <w:szCs w:val="28"/>
              </w:rPr>
              <w:t xml:space="preserve"> </w:t>
            </w:r>
            <w:r w:rsidR="009179ED" w:rsidRPr="001420C2">
              <w:rPr>
                <w:sz w:val="28"/>
                <w:szCs w:val="28"/>
              </w:rPr>
              <w:t>Всероссийско</w:t>
            </w:r>
            <w:r w:rsidR="009179ED">
              <w:rPr>
                <w:sz w:val="28"/>
                <w:szCs w:val="28"/>
              </w:rPr>
              <w:t>й</w:t>
            </w:r>
            <w:r w:rsidR="009179ED" w:rsidRPr="001420C2">
              <w:rPr>
                <w:sz w:val="28"/>
                <w:szCs w:val="28"/>
              </w:rPr>
              <w:t xml:space="preserve"> </w:t>
            </w:r>
            <w:r w:rsidR="009179ED">
              <w:rPr>
                <w:sz w:val="28"/>
                <w:szCs w:val="28"/>
              </w:rPr>
              <w:t>научно-практической конференции</w:t>
            </w:r>
            <w:r w:rsidR="009179ED" w:rsidRPr="001420C2">
              <w:rPr>
                <w:sz w:val="28"/>
                <w:szCs w:val="28"/>
              </w:rPr>
              <w:t xml:space="preserve"> молодых ученых</w:t>
            </w:r>
            <w:r w:rsidR="009179ED" w:rsidRPr="009E7EBA">
              <w:rPr>
                <w:b/>
                <w:sz w:val="28"/>
                <w:szCs w:val="28"/>
              </w:rPr>
              <w:t xml:space="preserve"> </w:t>
            </w:r>
            <w:r w:rsidR="009179ED" w:rsidRPr="003D6133">
              <w:rPr>
                <w:b/>
                <w:color w:val="000000"/>
                <w:sz w:val="28"/>
                <w:szCs w:val="28"/>
              </w:rPr>
              <w:t>«</w:t>
            </w:r>
            <w:r w:rsidR="006E4EC8" w:rsidRPr="003D6133">
              <w:rPr>
                <w:b/>
                <w:color w:val="000000"/>
                <w:sz w:val="28"/>
                <w:szCs w:val="28"/>
              </w:rPr>
              <w:t>АКТУАЛЬНЫЕ ВОПРОСЫ ФИЗИЧЕСКОГО</w:t>
            </w:r>
          </w:p>
          <w:p w:rsidR="006E4EC8" w:rsidRDefault="006E4EC8" w:rsidP="006E4E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D6133">
              <w:rPr>
                <w:b/>
                <w:color w:val="000000"/>
                <w:sz w:val="28"/>
                <w:szCs w:val="28"/>
              </w:rPr>
              <w:t xml:space="preserve"> ВОСПИТАНИЯ</w:t>
            </w:r>
            <w:r>
              <w:rPr>
                <w:b/>
                <w:color w:val="000000"/>
                <w:sz w:val="28"/>
                <w:szCs w:val="28"/>
              </w:rPr>
              <w:t xml:space="preserve">, БЕЗОПАСНОСТИ ЖИЗНЕДЕЯТЕЛЬНОСТИ И </w:t>
            </w:r>
          </w:p>
          <w:p w:rsidR="009179ED" w:rsidRPr="00004648" w:rsidRDefault="006E4EC8" w:rsidP="006E4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СТУДЕНЧЕСКОГО СПОРТА</w:t>
            </w:r>
            <w:r w:rsidR="009179ED" w:rsidRPr="003D6133">
              <w:rPr>
                <w:b/>
                <w:color w:val="000000"/>
                <w:sz w:val="28"/>
                <w:szCs w:val="28"/>
              </w:rPr>
              <w:t>»</w:t>
            </w:r>
          </w:p>
          <w:p w:rsidR="0028350F" w:rsidRPr="00D2310B" w:rsidRDefault="00565305" w:rsidP="009B233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 xml:space="preserve">ЕГУ им. И.А. Бунина, </w:t>
            </w:r>
            <w:r w:rsidR="009B2339">
              <w:rPr>
                <w:sz w:val="28"/>
                <w:szCs w:val="28"/>
              </w:rPr>
              <w:t>26</w:t>
            </w:r>
            <w:r w:rsidRPr="00D2310B">
              <w:rPr>
                <w:sz w:val="28"/>
                <w:szCs w:val="28"/>
              </w:rPr>
              <w:t xml:space="preserve"> апреля 202</w:t>
            </w:r>
            <w:r w:rsidR="009179ED">
              <w:rPr>
                <w:sz w:val="28"/>
                <w:szCs w:val="28"/>
              </w:rPr>
              <w:t>4</w:t>
            </w:r>
            <w:r w:rsidRPr="00D2310B">
              <w:rPr>
                <w:sz w:val="28"/>
                <w:szCs w:val="28"/>
              </w:rPr>
              <w:t xml:space="preserve"> г.</w:t>
            </w: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28350F" w:rsidRPr="00D2310B" w:rsidRDefault="00D2310B" w:rsidP="00565305">
            <w:pPr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ФИО (</w:t>
            </w:r>
            <w:r w:rsidR="00565305" w:rsidRPr="00D2310B">
              <w:rPr>
                <w:sz w:val="28"/>
                <w:szCs w:val="28"/>
              </w:rPr>
              <w:t>полностью)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28350F" w:rsidRPr="00D2310B" w:rsidRDefault="00565305" w:rsidP="00565305">
            <w:pPr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Ступень образования (СПО, бакалавриат, магистратура, аспирантура)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565305" w:rsidRPr="00D2310B" w:rsidRDefault="00565305" w:rsidP="00565305">
            <w:pPr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Контактная информация</w:t>
            </w:r>
          </w:p>
          <w:p w:rsidR="0028350F" w:rsidRPr="00D2310B" w:rsidRDefault="00565305" w:rsidP="00565305">
            <w:pPr>
              <w:pStyle w:val="af0"/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 xml:space="preserve">(тел. мобильный, </w:t>
            </w:r>
            <w:r w:rsidRPr="00D2310B">
              <w:rPr>
                <w:sz w:val="28"/>
                <w:szCs w:val="28"/>
                <w:lang w:val="en-US"/>
              </w:rPr>
              <w:t>E</w:t>
            </w:r>
            <w:r w:rsidRPr="00D2310B">
              <w:rPr>
                <w:sz w:val="28"/>
                <w:szCs w:val="28"/>
              </w:rPr>
              <w:t>-</w:t>
            </w:r>
            <w:r w:rsidRPr="00D2310B">
              <w:rPr>
                <w:sz w:val="28"/>
                <w:szCs w:val="28"/>
                <w:lang w:val="en-US"/>
              </w:rPr>
              <w:t>mail</w:t>
            </w:r>
            <w:r w:rsidRPr="00D2310B">
              <w:rPr>
                <w:sz w:val="28"/>
                <w:szCs w:val="28"/>
              </w:rPr>
              <w:t>)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28350F" w:rsidRPr="00D2310B" w:rsidRDefault="00565305" w:rsidP="00DA0860">
            <w:pPr>
              <w:pStyle w:val="af0"/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Наименование темы научной работы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28350F" w:rsidRPr="00D2310B" w:rsidRDefault="00565305" w:rsidP="00565305">
            <w:pPr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8350F" w:rsidRPr="00FB2532" w:rsidTr="00DA0860">
        <w:trPr>
          <w:jc w:val="center"/>
        </w:trPr>
        <w:tc>
          <w:tcPr>
            <w:tcW w:w="3794" w:type="dxa"/>
            <w:vAlign w:val="center"/>
          </w:tcPr>
          <w:p w:rsidR="0028350F" w:rsidRPr="00D2310B" w:rsidRDefault="00565305" w:rsidP="00DA0860">
            <w:pPr>
              <w:rPr>
                <w:sz w:val="28"/>
                <w:szCs w:val="28"/>
              </w:rPr>
            </w:pPr>
            <w:r w:rsidRPr="00D2310B">
              <w:rPr>
                <w:sz w:val="28"/>
                <w:szCs w:val="28"/>
              </w:rPr>
              <w:t>Предполагаемый формат участия (очный, ВКС)</w:t>
            </w:r>
          </w:p>
        </w:tc>
        <w:tc>
          <w:tcPr>
            <w:tcW w:w="6091" w:type="dxa"/>
            <w:vAlign w:val="center"/>
          </w:tcPr>
          <w:p w:rsidR="0028350F" w:rsidRPr="00D2310B" w:rsidRDefault="0028350F" w:rsidP="00DA086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60141" w:rsidRPr="00004648" w:rsidRDefault="00E60141" w:rsidP="00E60141">
      <w:pPr>
        <w:spacing w:line="288" w:lineRule="auto"/>
        <w:jc w:val="center"/>
        <w:rPr>
          <w:sz w:val="28"/>
          <w:szCs w:val="28"/>
        </w:rPr>
      </w:pPr>
    </w:p>
    <w:p w:rsidR="00E60141" w:rsidRPr="00004648" w:rsidRDefault="00E60141" w:rsidP="00E60141">
      <w:pPr>
        <w:spacing w:line="288" w:lineRule="auto"/>
        <w:jc w:val="center"/>
        <w:rPr>
          <w:sz w:val="28"/>
          <w:szCs w:val="28"/>
        </w:rPr>
      </w:pPr>
    </w:p>
    <w:p w:rsidR="00E60141" w:rsidRPr="00004648" w:rsidRDefault="00E60141" w:rsidP="00E60141">
      <w:pPr>
        <w:spacing w:line="288" w:lineRule="auto"/>
        <w:ind w:firstLine="720"/>
        <w:jc w:val="center"/>
        <w:rPr>
          <w:sz w:val="28"/>
          <w:szCs w:val="28"/>
        </w:rPr>
      </w:pPr>
    </w:p>
    <w:p w:rsidR="00E60141" w:rsidRPr="00004648" w:rsidRDefault="00E60141" w:rsidP="00E60141">
      <w:pPr>
        <w:spacing w:line="288" w:lineRule="auto"/>
        <w:ind w:firstLine="720"/>
        <w:jc w:val="center"/>
        <w:rPr>
          <w:sz w:val="28"/>
          <w:szCs w:val="28"/>
        </w:rPr>
      </w:pPr>
    </w:p>
    <w:p w:rsidR="00E60141" w:rsidRPr="00004648" w:rsidRDefault="00E60141" w:rsidP="00E60141">
      <w:pPr>
        <w:spacing w:line="288" w:lineRule="auto"/>
        <w:ind w:firstLine="720"/>
        <w:jc w:val="center"/>
        <w:rPr>
          <w:sz w:val="28"/>
          <w:szCs w:val="28"/>
        </w:rPr>
      </w:pPr>
    </w:p>
    <w:p w:rsidR="00E60141" w:rsidRPr="004E5E95" w:rsidRDefault="00E60141" w:rsidP="00E60141">
      <w:pPr>
        <w:pStyle w:val="ae"/>
        <w:spacing w:after="0"/>
        <w:ind w:left="0"/>
        <w:jc w:val="right"/>
        <w:rPr>
          <w:sz w:val="28"/>
          <w:szCs w:val="28"/>
        </w:rPr>
      </w:pPr>
    </w:p>
    <w:p w:rsidR="00E60141" w:rsidRPr="00483BC4" w:rsidRDefault="00E60141" w:rsidP="00E60141">
      <w:pPr>
        <w:shd w:val="clear" w:color="auto" w:fill="FFFFFF"/>
        <w:jc w:val="center"/>
        <w:rPr>
          <w:b/>
          <w:sz w:val="26"/>
          <w:szCs w:val="26"/>
          <w:highlight w:val="yellow"/>
        </w:rPr>
      </w:pPr>
    </w:p>
    <w:p w:rsidR="00BF69EA" w:rsidRPr="00BF69EA" w:rsidRDefault="00E60141" w:rsidP="00BF69EA">
      <w:pPr>
        <w:shd w:val="clear" w:color="auto" w:fill="FFFFFF"/>
        <w:ind w:firstLine="720"/>
        <w:jc w:val="right"/>
        <w:rPr>
          <w:b/>
          <w:noProof/>
          <w:sz w:val="28"/>
          <w:szCs w:val="28"/>
        </w:rPr>
      </w:pPr>
      <w:r>
        <w:rPr>
          <w:spacing w:val="-10"/>
          <w:sz w:val="28"/>
          <w:szCs w:val="28"/>
        </w:rPr>
        <w:br w:type="page"/>
      </w:r>
      <w:r w:rsidR="00BF69EA" w:rsidRPr="00BF69EA">
        <w:rPr>
          <w:b/>
          <w:noProof/>
          <w:sz w:val="28"/>
          <w:szCs w:val="28"/>
        </w:rPr>
        <w:lastRenderedPageBreak/>
        <w:t xml:space="preserve">Приложение 2. Технические требования к оформлению текста статьи 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right="-142" w:firstLine="709"/>
        <w:jc w:val="right"/>
        <w:rPr>
          <w:b/>
          <w:noProof/>
          <w:sz w:val="28"/>
          <w:szCs w:val="28"/>
        </w:rPr>
      </w:pP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val="en-US"/>
        </w:rPr>
      </w:pPr>
      <w:r w:rsidRPr="00BF69EA">
        <w:rPr>
          <w:noProof/>
          <w:sz w:val="28"/>
          <w:szCs w:val="28"/>
          <w:lang w:val="en-US"/>
        </w:rPr>
        <w:t xml:space="preserve">1. </w:t>
      </w:r>
      <w:r w:rsidRPr="00BF69EA">
        <w:rPr>
          <w:noProof/>
          <w:sz w:val="28"/>
          <w:szCs w:val="28"/>
        </w:rPr>
        <w:t>Редактор</w:t>
      </w:r>
      <w:r w:rsidRPr="00BF69EA">
        <w:rPr>
          <w:noProof/>
          <w:sz w:val="28"/>
          <w:szCs w:val="28"/>
          <w:lang w:val="en-US"/>
        </w:rPr>
        <w:t>: Microsoft Word.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val="en-US"/>
        </w:rPr>
      </w:pPr>
      <w:r w:rsidRPr="00BF69EA">
        <w:rPr>
          <w:noProof/>
          <w:sz w:val="28"/>
          <w:szCs w:val="28"/>
          <w:lang w:val="en-US"/>
        </w:rPr>
        <w:t xml:space="preserve">2. </w:t>
      </w:r>
      <w:r w:rsidRPr="00BF69EA">
        <w:rPr>
          <w:noProof/>
          <w:sz w:val="28"/>
          <w:szCs w:val="28"/>
        </w:rPr>
        <w:t>Шрифт</w:t>
      </w:r>
      <w:r w:rsidRPr="00BF69EA">
        <w:rPr>
          <w:noProof/>
          <w:sz w:val="28"/>
          <w:szCs w:val="28"/>
          <w:lang w:val="en-US"/>
        </w:rPr>
        <w:t xml:space="preserve"> «Times New Roman», </w:t>
      </w:r>
      <w:r w:rsidRPr="00BF69EA">
        <w:rPr>
          <w:noProof/>
          <w:sz w:val="28"/>
          <w:szCs w:val="28"/>
        </w:rPr>
        <w:t>размер</w:t>
      </w:r>
      <w:r w:rsidRPr="00BF69EA">
        <w:rPr>
          <w:noProof/>
          <w:sz w:val="28"/>
          <w:szCs w:val="28"/>
          <w:lang w:val="en-US"/>
        </w:rPr>
        <w:t xml:space="preserve"> – 14.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3. Размер страницы – А4, ориентация листа – «книжная».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4. Поля страницы: по 2 см.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5. Абзацный отступ – 1,25 см.</w:t>
      </w:r>
      <w:r w:rsidRPr="00BF69EA">
        <w:rPr>
          <w:sz w:val="28"/>
          <w:szCs w:val="28"/>
        </w:rPr>
        <w:t xml:space="preserve"> 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6. Межстрочный интервал – одинарный.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7. Первый абзац: по центру, заглавными буквами, шрифт полужирный – название статьи на русском языке.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8. Второй абзац: по центру – начальные буквы имени, отчества и фамилия автора (соавторов), место работы/учёбы, город на русском языке. При наличии – указание научного руководителя (начальные буквы имени, отчества и фамилия, место работы) на русском языке.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9. Третий абзац: краткая аннотация на русском языке (350 – 500 знаков).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10. Четвертый абзац: ключевые слова на русском языке (3 - 5).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11. Пятый абзац: по центру, заглавными буквами, шрифт полужирный – название статьи на английском языке.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12. Шестой абзац: по центру – начальные буквы имени, отчества и фамилия автора (соавторов),</w:t>
      </w:r>
      <w:r w:rsidRPr="00BF69EA">
        <w:rPr>
          <w:sz w:val="28"/>
          <w:szCs w:val="28"/>
        </w:rPr>
        <w:t xml:space="preserve"> </w:t>
      </w:r>
      <w:r w:rsidRPr="00BF69EA">
        <w:rPr>
          <w:noProof/>
          <w:sz w:val="28"/>
          <w:szCs w:val="28"/>
        </w:rPr>
        <w:t>место работы/учёбы, город на английском языке.</w:t>
      </w:r>
      <w:r w:rsidRPr="00BF69EA">
        <w:rPr>
          <w:sz w:val="28"/>
          <w:szCs w:val="28"/>
        </w:rPr>
        <w:t xml:space="preserve"> </w:t>
      </w:r>
      <w:r w:rsidRPr="00BF69EA">
        <w:rPr>
          <w:noProof/>
          <w:sz w:val="28"/>
          <w:szCs w:val="28"/>
        </w:rPr>
        <w:t>При наличии – указание научного руководителя (начальные буквы имени, отчества и фамилия, место работы) на английском языке.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13. Седьмой абзац: краткая аннотация на английском языке (350 – 500 знаков).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14. Восьмой абзац: ключевые слова на английском языке (3 - 5).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15. Через строчку - текст статьи: выравнивание – по ширине.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16. Нумерация страниц не ставится. Функция «перенос» не используется.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17. Ссылки даются внутри текста в квадратных скобках по образцу: [1].</w:t>
      </w:r>
    </w:p>
    <w:p w:rsidR="00BF69EA" w:rsidRPr="00BF69EA" w:rsidRDefault="00BF69EA" w:rsidP="00BF69EA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BF69EA">
        <w:rPr>
          <w:noProof/>
          <w:sz w:val="28"/>
          <w:szCs w:val="28"/>
        </w:rPr>
        <w:t>18. Полный список источников дается в конце работы в алфавитном порядке под грифом Список литературы. Сначала указываются русскоязычные источники (бумажные и электронные), далее – иноязычные (бумажные и электронные). Список литературы оформляется по ГОСТу 2008.</w:t>
      </w:r>
    </w:p>
    <w:p w:rsidR="00BF69EA" w:rsidRPr="00BF69EA" w:rsidRDefault="00BF69EA" w:rsidP="00BF69EA">
      <w:pPr>
        <w:jc w:val="right"/>
        <w:rPr>
          <w:b/>
          <w:sz w:val="28"/>
          <w:szCs w:val="28"/>
        </w:rPr>
      </w:pPr>
    </w:p>
    <w:p w:rsidR="00630955" w:rsidRDefault="00630955" w:rsidP="00BF69EA">
      <w:pPr>
        <w:jc w:val="right"/>
        <w:rPr>
          <w:b/>
          <w:sz w:val="28"/>
          <w:szCs w:val="28"/>
        </w:rPr>
      </w:pPr>
    </w:p>
    <w:p w:rsidR="00630955" w:rsidRDefault="00630955" w:rsidP="00BF69EA">
      <w:pPr>
        <w:jc w:val="right"/>
        <w:rPr>
          <w:b/>
          <w:sz w:val="28"/>
          <w:szCs w:val="28"/>
        </w:rPr>
      </w:pPr>
    </w:p>
    <w:p w:rsidR="00BF69EA" w:rsidRPr="00BF69EA" w:rsidRDefault="00BF69EA" w:rsidP="00BF69EA">
      <w:pPr>
        <w:jc w:val="right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 xml:space="preserve">ОБРАЗЕЦ ОФОРМЛЕНИЯ СТАТЬИ </w:t>
      </w:r>
    </w:p>
    <w:p w:rsidR="00BF69EA" w:rsidRPr="00BF69EA" w:rsidRDefault="00BF69EA" w:rsidP="00BF69EA">
      <w:pPr>
        <w:jc w:val="center"/>
        <w:rPr>
          <w:b/>
          <w:sz w:val="28"/>
          <w:szCs w:val="28"/>
        </w:rPr>
      </w:pPr>
    </w:p>
    <w:p w:rsidR="00BF69EA" w:rsidRPr="00BF69EA" w:rsidRDefault="00BF69EA" w:rsidP="00BF69EA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АНАЛИЗ СОВМЕСТНОЙ РАБОТЫ ЛИДЕРА И НЕЗРЯЧЕГО СПОРТСМЕНА В ДОСТИЖЕНИИ СПОРТИВНЫХ РЕЗУЛЬТАТОВ ПАРАЛИМПИЙСКОГО СПОРТ</w:t>
      </w:r>
    </w:p>
    <w:p w:rsidR="00BF69EA" w:rsidRPr="00BF69EA" w:rsidRDefault="00BF69EA" w:rsidP="00BF69EA">
      <w:pPr>
        <w:jc w:val="center"/>
        <w:rPr>
          <w:b/>
          <w:sz w:val="28"/>
          <w:szCs w:val="28"/>
        </w:rPr>
      </w:pPr>
      <w:r w:rsidRPr="00BF69EA">
        <w:rPr>
          <w:b/>
          <w:sz w:val="28"/>
          <w:szCs w:val="28"/>
        </w:rPr>
        <w:t>И.И. Иванов</w:t>
      </w:r>
    </w:p>
    <w:p w:rsidR="00BF69EA" w:rsidRPr="00BF69EA" w:rsidRDefault="00BF69EA" w:rsidP="00BF69EA">
      <w:pPr>
        <w:pStyle w:val="af7"/>
        <w:ind w:right="-2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BF69EA">
        <w:rPr>
          <w:rFonts w:ascii="Times New Roman" w:hAnsi="Times New Roman"/>
          <w:bCs/>
          <w:sz w:val="28"/>
          <w:szCs w:val="28"/>
          <w:lang w:eastAsia="ru-RU"/>
        </w:rPr>
        <w:t>Елецкий государственный университет им. И.А. Бунина (Елец, Россия)</w:t>
      </w:r>
    </w:p>
    <w:p w:rsidR="00BF69EA" w:rsidRPr="00BF69EA" w:rsidRDefault="00BF69EA" w:rsidP="00BF69EA">
      <w:pPr>
        <w:pStyle w:val="af7"/>
        <w:ind w:right="-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BF69EA" w:rsidRPr="00BF69EA" w:rsidRDefault="00BF69EA" w:rsidP="00BF69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  <w:r w:rsidRPr="00BF69EA">
        <w:rPr>
          <w:b/>
          <w:sz w:val="28"/>
          <w:szCs w:val="28"/>
        </w:rPr>
        <w:t>Аннотация</w:t>
      </w:r>
      <w:r w:rsidRPr="00BF69EA">
        <w:rPr>
          <w:b/>
          <w:sz w:val="28"/>
          <w:szCs w:val="28"/>
          <w:lang w:val="en-US"/>
        </w:rPr>
        <w:t xml:space="preserve">. </w:t>
      </w:r>
    </w:p>
    <w:p w:rsidR="00BF69EA" w:rsidRPr="00BF69EA" w:rsidRDefault="00BF69EA" w:rsidP="00BF69E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BF69EA">
        <w:rPr>
          <w:b/>
          <w:sz w:val="28"/>
          <w:szCs w:val="28"/>
        </w:rPr>
        <w:t>Ключевые</w:t>
      </w:r>
      <w:r w:rsidRPr="00BF69EA">
        <w:rPr>
          <w:b/>
          <w:sz w:val="28"/>
          <w:szCs w:val="28"/>
          <w:lang w:val="en-US"/>
        </w:rPr>
        <w:t xml:space="preserve"> </w:t>
      </w:r>
      <w:r w:rsidRPr="00BF69EA">
        <w:rPr>
          <w:b/>
          <w:sz w:val="28"/>
          <w:szCs w:val="28"/>
        </w:rPr>
        <w:t>слова</w:t>
      </w:r>
      <w:r w:rsidRPr="00BF69EA">
        <w:rPr>
          <w:b/>
          <w:sz w:val="28"/>
          <w:szCs w:val="28"/>
          <w:lang w:val="en-US"/>
        </w:rPr>
        <w:t xml:space="preserve">: </w:t>
      </w:r>
    </w:p>
    <w:p w:rsidR="00BF69EA" w:rsidRPr="00BF69EA" w:rsidRDefault="00BF69EA" w:rsidP="00BF69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BF69EA" w:rsidRPr="00BF69EA" w:rsidRDefault="00BF69EA" w:rsidP="00BF69EA">
      <w:pPr>
        <w:jc w:val="center"/>
        <w:rPr>
          <w:b/>
          <w:bCs/>
          <w:i/>
          <w:sz w:val="28"/>
          <w:szCs w:val="28"/>
          <w:lang w:val="en-US"/>
        </w:rPr>
      </w:pPr>
      <w:r w:rsidRPr="00BF69EA">
        <w:rPr>
          <w:b/>
          <w:color w:val="000000"/>
          <w:sz w:val="28"/>
          <w:szCs w:val="28"/>
          <w:lang w:val="en-US"/>
        </w:rPr>
        <w:lastRenderedPageBreak/>
        <w:t>ANALYSIS OF THE JOINT WORK OF A LEADER AND A BLIND ATHLETE IN ACHIEVING SPORTS RESULTS OF THE PARALYMPIC SPORT</w:t>
      </w:r>
    </w:p>
    <w:p w:rsidR="00BF69EA" w:rsidRPr="00BF69EA" w:rsidRDefault="00BF69EA" w:rsidP="00BF69EA">
      <w:pPr>
        <w:jc w:val="center"/>
        <w:rPr>
          <w:b/>
          <w:bCs/>
          <w:i/>
          <w:sz w:val="28"/>
          <w:szCs w:val="28"/>
          <w:lang w:val="en-US"/>
        </w:rPr>
      </w:pPr>
      <w:r w:rsidRPr="00BF69EA">
        <w:rPr>
          <w:b/>
          <w:bCs/>
          <w:i/>
          <w:sz w:val="28"/>
          <w:szCs w:val="28"/>
          <w:lang w:val="en-US"/>
        </w:rPr>
        <w:t>I.I. Ivanov</w:t>
      </w:r>
    </w:p>
    <w:p w:rsidR="00BF69EA" w:rsidRPr="00BF69EA" w:rsidRDefault="00BF69EA" w:rsidP="00BF69EA">
      <w:pPr>
        <w:pStyle w:val="af7"/>
        <w:ind w:right="-2"/>
        <w:jc w:val="center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BF69EA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Bunin Yelets State University, Yelets</w:t>
      </w:r>
    </w:p>
    <w:p w:rsidR="00BF69EA" w:rsidRPr="00BF69EA" w:rsidRDefault="00BF69EA" w:rsidP="00BF69EA">
      <w:pPr>
        <w:jc w:val="center"/>
        <w:rPr>
          <w:b/>
          <w:sz w:val="28"/>
          <w:szCs w:val="28"/>
          <w:lang w:val="en-US"/>
        </w:rPr>
      </w:pPr>
    </w:p>
    <w:p w:rsidR="00BF69EA" w:rsidRPr="00BF69EA" w:rsidRDefault="00BF69EA" w:rsidP="00BF69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69EA">
        <w:rPr>
          <w:b/>
          <w:sz w:val="28"/>
          <w:szCs w:val="28"/>
          <w:lang w:val="en-US"/>
        </w:rPr>
        <w:t>Annotation</w:t>
      </w:r>
      <w:r w:rsidRPr="00BF69EA">
        <w:rPr>
          <w:b/>
          <w:sz w:val="28"/>
          <w:szCs w:val="28"/>
        </w:rPr>
        <w:t>.</w:t>
      </w:r>
      <w:r w:rsidRPr="00BF69EA">
        <w:rPr>
          <w:sz w:val="28"/>
          <w:szCs w:val="28"/>
        </w:rPr>
        <w:t xml:space="preserve"> </w:t>
      </w:r>
    </w:p>
    <w:p w:rsidR="00BF69EA" w:rsidRPr="00BF69EA" w:rsidRDefault="00BF69EA" w:rsidP="00BF69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69EA">
        <w:rPr>
          <w:b/>
          <w:sz w:val="28"/>
          <w:szCs w:val="28"/>
          <w:lang w:val="en-US"/>
        </w:rPr>
        <w:t>Keywords</w:t>
      </w:r>
      <w:r w:rsidRPr="00BF69EA">
        <w:rPr>
          <w:b/>
          <w:sz w:val="28"/>
          <w:szCs w:val="28"/>
        </w:rPr>
        <w:t>:</w:t>
      </w:r>
      <w:r w:rsidRPr="00BF69EA">
        <w:rPr>
          <w:sz w:val="28"/>
          <w:szCs w:val="28"/>
        </w:rPr>
        <w:t xml:space="preserve"> </w:t>
      </w:r>
    </w:p>
    <w:p w:rsidR="00BF69EA" w:rsidRPr="00BF69EA" w:rsidRDefault="00BF69EA" w:rsidP="00BF69EA">
      <w:pPr>
        <w:contextualSpacing/>
        <w:jc w:val="both"/>
        <w:rPr>
          <w:sz w:val="28"/>
          <w:szCs w:val="28"/>
        </w:rPr>
      </w:pPr>
    </w:p>
    <w:p w:rsidR="00BF69EA" w:rsidRPr="00BF69EA" w:rsidRDefault="00BF69EA" w:rsidP="00BF69EA">
      <w:pPr>
        <w:jc w:val="right"/>
        <w:rPr>
          <w:b/>
          <w:sz w:val="28"/>
          <w:szCs w:val="28"/>
        </w:rPr>
      </w:pPr>
      <w:r w:rsidRPr="00BF69EA">
        <w:rPr>
          <w:sz w:val="28"/>
          <w:szCs w:val="28"/>
        </w:rPr>
        <w:t>Текст Текст Текст Текст []. Текст Текст Текст Текст Текст Текст Текст Текст[].</w:t>
      </w:r>
    </w:p>
    <w:p w:rsidR="00BF69EA" w:rsidRPr="00BF69EA" w:rsidRDefault="00BF69EA" w:rsidP="00BF69EA">
      <w:pPr>
        <w:pStyle w:val="a8"/>
        <w:ind w:left="426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 w:rsidRPr="00BF69EA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F69EA" w:rsidRPr="00BF69EA" w:rsidRDefault="00BF69EA" w:rsidP="00BF69EA">
      <w:pPr>
        <w:pStyle w:val="a8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BF69EA">
        <w:rPr>
          <w:rFonts w:ascii="Times New Roman" w:hAnsi="Times New Roman"/>
          <w:sz w:val="28"/>
          <w:szCs w:val="28"/>
        </w:rPr>
        <w:t>Алексеева Е.Е. Особенности сенсомоторного реагирования у студентов психологических и педагогических специальностей / Е.Е. Алексеева // Вестник Санкт-Петербургского университета МВД России.  2010. №. 3.  С. 215-220.</w:t>
      </w:r>
    </w:p>
    <w:p w:rsidR="00BF69EA" w:rsidRPr="00BF69EA" w:rsidRDefault="00BF69EA" w:rsidP="00BF69EA">
      <w:pPr>
        <w:pStyle w:val="a8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BF69EA">
        <w:rPr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года: Распоряжение правительства РФ от 29.05.2015 № 996-р) // Консультант-Плюс: [сайт]. – URL: http://www.consultant.ru/law/hotdocs/43281.html (дата обращении: 07.03.2023)</w:t>
      </w:r>
    </w:p>
    <w:p w:rsidR="00BF69EA" w:rsidRPr="00BF69EA" w:rsidRDefault="00BF69EA" w:rsidP="00BF69EA">
      <w:pPr>
        <w:pStyle w:val="a8"/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:rsidR="006A7513" w:rsidRPr="00BF69EA" w:rsidRDefault="006A7513" w:rsidP="00BF69EA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Pr="00BF69EA" w:rsidRDefault="006549AD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Приложение 3</w:t>
      </w: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549AD" w:rsidRPr="00002E86" w:rsidRDefault="006549AD" w:rsidP="006549AD"/>
    <w:p w:rsidR="006549AD" w:rsidRPr="00002E86" w:rsidRDefault="006549AD" w:rsidP="006549AD">
      <w:pPr>
        <w:ind w:firstLine="567"/>
        <w:jc w:val="right"/>
        <w:rPr>
          <w:b/>
          <w:noProof/>
          <w:sz w:val="28"/>
          <w:szCs w:val="28"/>
        </w:rPr>
      </w:pPr>
    </w:p>
    <w:p w:rsidR="006549AD" w:rsidRPr="00002E86" w:rsidRDefault="006549AD" w:rsidP="006549AD">
      <w:pPr>
        <w:ind w:firstLine="567"/>
        <w:jc w:val="center"/>
        <w:rPr>
          <w:b/>
          <w:sz w:val="28"/>
          <w:szCs w:val="28"/>
        </w:rPr>
      </w:pPr>
      <w:r w:rsidRPr="00002E86">
        <w:rPr>
          <w:b/>
          <w:sz w:val="28"/>
          <w:szCs w:val="28"/>
        </w:rPr>
        <w:t>Справка</w:t>
      </w: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</w:p>
    <w:p w:rsidR="006549AD" w:rsidRPr="00002E86" w:rsidRDefault="006549AD" w:rsidP="006549AD">
      <w:pPr>
        <w:ind w:firstLine="567"/>
        <w:jc w:val="both"/>
        <w:rPr>
          <w:i/>
          <w:sz w:val="28"/>
          <w:szCs w:val="28"/>
        </w:rPr>
      </w:pPr>
      <w:r w:rsidRPr="00002E86">
        <w:rPr>
          <w:sz w:val="28"/>
          <w:szCs w:val="28"/>
        </w:rPr>
        <w:t xml:space="preserve">Настоящим гарантирую, что размещение рукописи </w:t>
      </w:r>
      <w:r w:rsidRPr="00002E86">
        <w:rPr>
          <w:i/>
          <w:sz w:val="28"/>
          <w:szCs w:val="28"/>
          <w:u w:val="single"/>
        </w:rPr>
        <w:t>(название статьи)</w:t>
      </w:r>
      <w:r w:rsidRPr="00002E86">
        <w:rPr>
          <w:sz w:val="28"/>
          <w:szCs w:val="28"/>
        </w:rPr>
        <w:t xml:space="preserve"> в сборнике научных трудов </w:t>
      </w:r>
      <w:r w:rsidRPr="00002E86">
        <w:rPr>
          <w:i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А</w:t>
      </w:r>
      <w:r w:rsidRPr="003D6133">
        <w:rPr>
          <w:b/>
          <w:color w:val="000000"/>
          <w:sz w:val="28"/>
          <w:szCs w:val="28"/>
        </w:rPr>
        <w:t>ктуальные вопросы физического воспитания</w:t>
      </w:r>
      <w:r>
        <w:rPr>
          <w:b/>
          <w:color w:val="000000"/>
          <w:sz w:val="28"/>
          <w:szCs w:val="28"/>
        </w:rPr>
        <w:t>, безопасности жизнедеятельности и студенческого спорта</w:t>
      </w:r>
      <w:r w:rsidRPr="00002E86">
        <w:rPr>
          <w:i/>
          <w:sz w:val="28"/>
          <w:szCs w:val="28"/>
        </w:rPr>
        <w:t>»</w:t>
      </w:r>
      <w:r w:rsidRPr="00002E86">
        <w:rPr>
          <w:sz w:val="28"/>
          <w:szCs w:val="28"/>
        </w:rPr>
        <w:t xml:space="preserve"> не нарушает ничьих авторских прав.</w:t>
      </w: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  <w:r w:rsidRPr="00002E86">
        <w:rPr>
          <w:sz w:val="28"/>
          <w:szCs w:val="28"/>
        </w:rPr>
        <w:t>Я несу ответственность за неправомерное использование в рукописи объектов интеллектуальной собственности, объектов авторского права в</w:t>
      </w:r>
      <w:r>
        <w:rPr>
          <w:sz w:val="28"/>
          <w:szCs w:val="28"/>
        </w:rPr>
        <w:t xml:space="preserve"> </w:t>
      </w:r>
      <w:r w:rsidRPr="00002E86">
        <w:rPr>
          <w:sz w:val="28"/>
          <w:szCs w:val="28"/>
        </w:rPr>
        <w:t>полном объемом в соответствии с действующим законодательством РФ.</w:t>
      </w: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  <w:r w:rsidRPr="00002E86">
        <w:rPr>
          <w:sz w:val="28"/>
          <w:szCs w:val="28"/>
        </w:rPr>
        <w:t>Я подтверждаю, что направляемая рукопись нигде ранее не была опубликована, не направлялась и не будет направляться для опубликования в другие научные издания.</w:t>
      </w: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  <w:r w:rsidRPr="00002E86">
        <w:rPr>
          <w:sz w:val="28"/>
          <w:szCs w:val="28"/>
        </w:rPr>
        <w:t>Согласен(на) с правилами подготовки рукописи к изданию, утвержденными ЕГУ им. И. А. Бунина.</w:t>
      </w: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</w:p>
    <w:p w:rsidR="006549AD" w:rsidRPr="00002E86" w:rsidRDefault="006549AD" w:rsidP="006549AD">
      <w:pPr>
        <w:ind w:firstLine="567"/>
        <w:jc w:val="both"/>
        <w:rPr>
          <w:sz w:val="28"/>
          <w:szCs w:val="28"/>
        </w:rPr>
      </w:pPr>
      <w:r w:rsidRPr="00002E86">
        <w:rPr>
          <w:sz w:val="28"/>
          <w:szCs w:val="28"/>
        </w:rPr>
        <w:t xml:space="preserve">ФИО автора </w:t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</w:r>
      <w:r w:rsidRPr="00002E86">
        <w:rPr>
          <w:sz w:val="28"/>
          <w:szCs w:val="28"/>
        </w:rPr>
        <w:tab/>
        <w:t>Подпись</w:t>
      </w:r>
    </w:p>
    <w:p w:rsidR="006A7513" w:rsidRPr="00BF69EA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A7513" w:rsidRDefault="006A7513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630955" w:rsidRDefault="00630955" w:rsidP="00864752">
      <w:pPr>
        <w:shd w:val="clear" w:color="auto" w:fill="FFFFFF"/>
        <w:ind w:firstLine="720"/>
        <w:jc w:val="right"/>
        <w:rPr>
          <w:spacing w:val="-10"/>
          <w:sz w:val="28"/>
          <w:szCs w:val="28"/>
        </w:rPr>
      </w:pPr>
    </w:p>
    <w:p w:rsidR="003969FF" w:rsidRPr="00F353A8" w:rsidRDefault="003969FF" w:rsidP="00534EFB">
      <w:pPr>
        <w:shd w:val="clear" w:color="auto" w:fill="FFFFFF"/>
        <w:rPr>
          <w:b/>
          <w:sz w:val="26"/>
          <w:szCs w:val="26"/>
        </w:rPr>
      </w:pPr>
    </w:p>
    <w:sectPr w:rsidR="003969FF" w:rsidRPr="00F353A8" w:rsidSect="00D820FA">
      <w:footerReference w:type="even" r:id="rId11"/>
      <w:footerReference w:type="defaul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F3" w:rsidRDefault="00CD0EF3">
      <w:r>
        <w:separator/>
      </w:r>
    </w:p>
  </w:endnote>
  <w:endnote w:type="continuationSeparator" w:id="0">
    <w:p w:rsidR="00CD0EF3" w:rsidRDefault="00CD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AF" w:rsidRDefault="00D44116" w:rsidP="00F8598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45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45AF" w:rsidRDefault="00CC45AF" w:rsidP="001D660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AF" w:rsidRPr="00537288" w:rsidRDefault="00D44116" w:rsidP="00F85981">
    <w:pPr>
      <w:pStyle w:val="a9"/>
      <w:framePr w:wrap="around" w:vAnchor="text" w:hAnchor="margin" w:xAlign="right" w:y="1"/>
      <w:rPr>
        <w:rStyle w:val="aa"/>
      </w:rPr>
    </w:pPr>
    <w:r w:rsidRPr="00537288">
      <w:rPr>
        <w:rStyle w:val="aa"/>
      </w:rPr>
      <w:fldChar w:fldCharType="begin"/>
    </w:r>
    <w:r w:rsidR="00CC45AF" w:rsidRPr="00537288">
      <w:rPr>
        <w:rStyle w:val="aa"/>
      </w:rPr>
      <w:instrText xml:space="preserve">PAGE  </w:instrText>
    </w:r>
    <w:r w:rsidRPr="00537288">
      <w:rPr>
        <w:rStyle w:val="aa"/>
      </w:rPr>
      <w:fldChar w:fldCharType="separate"/>
    </w:r>
    <w:r w:rsidR="00784C8B">
      <w:rPr>
        <w:rStyle w:val="aa"/>
        <w:noProof/>
      </w:rPr>
      <w:t>2</w:t>
    </w:r>
    <w:r w:rsidRPr="00537288">
      <w:rPr>
        <w:rStyle w:val="aa"/>
      </w:rPr>
      <w:fldChar w:fldCharType="end"/>
    </w:r>
  </w:p>
  <w:p w:rsidR="00CC45AF" w:rsidRDefault="00CC45AF" w:rsidP="001D66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F3" w:rsidRDefault="00CD0EF3">
      <w:r>
        <w:separator/>
      </w:r>
    </w:p>
  </w:footnote>
  <w:footnote w:type="continuationSeparator" w:id="0">
    <w:p w:rsidR="00CD0EF3" w:rsidRDefault="00CD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B55"/>
    <w:multiLevelType w:val="hybridMultilevel"/>
    <w:tmpl w:val="EDF68E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65A6A"/>
    <w:multiLevelType w:val="hybridMultilevel"/>
    <w:tmpl w:val="2E18B1C0"/>
    <w:lvl w:ilvl="0" w:tplc="98FEDD3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0064B"/>
    <w:multiLevelType w:val="hybridMultilevel"/>
    <w:tmpl w:val="1BBA020A"/>
    <w:lvl w:ilvl="0" w:tplc="1D1653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E07A82"/>
    <w:multiLevelType w:val="hybridMultilevel"/>
    <w:tmpl w:val="934074D6"/>
    <w:lvl w:ilvl="0" w:tplc="0419000F">
      <w:start w:val="8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4" w15:restartNumberingAfterBreak="0">
    <w:nsid w:val="26680B61"/>
    <w:multiLevelType w:val="multilevel"/>
    <w:tmpl w:val="C81A063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E3DC9"/>
    <w:multiLevelType w:val="hybridMultilevel"/>
    <w:tmpl w:val="0338C774"/>
    <w:lvl w:ilvl="0" w:tplc="9F2CDC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9F24B8"/>
    <w:multiLevelType w:val="hybridMultilevel"/>
    <w:tmpl w:val="CF766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EA73EA"/>
    <w:multiLevelType w:val="hybridMultilevel"/>
    <w:tmpl w:val="45AEB708"/>
    <w:lvl w:ilvl="0" w:tplc="66867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05290"/>
    <w:multiLevelType w:val="hybridMultilevel"/>
    <w:tmpl w:val="AF26D8DE"/>
    <w:lvl w:ilvl="0" w:tplc="AF12ED1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00F88"/>
    <w:multiLevelType w:val="hybridMultilevel"/>
    <w:tmpl w:val="2594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618B6"/>
    <w:multiLevelType w:val="hybridMultilevel"/>
    <w:tmpl w:val="5B8E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9734C"/>
    <w:multiLevelType w:val="multilevel"/>
    <w:tmpl w:val="87EE3D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8F1DED"/>
    <w:multiLevelType w:val="hybridMultilevel"/>
    <w:tmpl w:val="9148E5D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B4D72A0"/>
    <w:multiLevelType w:val="hybridMultilevel"/>
    <w:tmpl w:val="D2C4573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D4247C"/>
    <w:multiLevelType w:val="hybridMultilevel"/>
    <w:tmpl w:val="2120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90EE5"/>
    <w:multiLevelType w:val="multilevel"/>
    <w:tmpl w:val="3126F2BE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66D5"/>
    <w:multiLevelType w:val="hybridMultilevel"/>
    <w:tmpl w:val="743C9502"/>
    <w:lvl w:ilvl="0" w:tplc="1A94EB1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761DFF"/>
    <w:multiLevelType w:val="multilevel"/>
    <w:tmpl w:val="D87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F594A"/>
    <w:multiLevelType w:val="hybridMultilevel"/>
    <w:tmpl w:val="805CEEF0"/>
    <w:lvl w:ilvl="0" w:tplc="F5241E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6D3198"/>
    <w:multiLevelType w:val="hybridMultilevel"/>
    <w:tmpl w:val="F1283F20"/>
    <w:lvl w:ilvl="0" w:tplc="D0BE9EF6">
      <w:numFmt w:val="bullet"/>
      <w:lvlText w:val="·"/>
      <w:lvlJc w:val="left"/>
      <w:pPr>
        <w:ind w:left="1110" w:hanging="75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82EF9"/>
    <w:multiLevelType w:val="multilevel"/>
    <w:tmpl w:val="CF7665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D05212"/>
    <w:multiLevelType w:val="hybridMultilevel"/>
    <w:tmpl w:val="87EE3DBE"/>
    <w:lvl w:ilvl="0" w:tplc="A8207C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966EF3"/>
    <w:multiLevelType w:val="multilevel"/>
    <w:tmpl w:val="743C9502"/>
    <w:lvl w:ilvl="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1600EF"/>
    <w:multiLevelType w:val="multilevel"/>
    <w:tmpl w:val="45AEB70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4617DC"/>
    <w:multiLevelType w:val="hybridMultilevel"/>
    <w:tmpl w:val="26CA5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2185"/>
    <w:multiLevelType w:val="hybridMultilevel"/>
    <w:tmpl w:val="42148060"/>
    <w:lvl w:ilvl="0" w:tplc="8B80438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A11067"/>
    <w:multiLevelType w:val="hybridMultilevel"/>
    <w:tmpl w:val="C81A0632"/>
    <w:lvl w:ilvl="0" w:tplc="66867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24345C"/>
    <w:multiLevelType w:val="hybridMultilevel"/>
    <w:tmpl w:val="F788D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B3A1A"/>
    <w:multiLevelType w:val="hybridMultilevel"/>
    <w:tmpl w:val="3126F2BE"/>
    <w:lvl w:ilvl="0" w:tplc="56EE831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27"/>
  </w:num>
  <w:num w:numId="5">
    <w:abstractNumId w:val="1"/>
  </w:num>
  <w:num w:numId="6">
    <w:abstractNumId w:val="24"/>
  </w:num>
  <w:num w:numId="7">
    <w:abstractNumId w:val="6"/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19"/>
  </w:num>
  <w:num w:numId="13">
    <w:abstractNumId w:val="14"/>
  </w:num>
  <w:num w:numId="14">
    <w:abstractNumId w:val="28"/>
  </w:num>
  <w:num w:numId="15">
    <w:abstractNumId w:val="12"/>
  </w:num>
  <w:num w:numId="16">
    <w:abstractNumId w:val="15"/>
  </w:num>
  <w:num w:numId="17">
    <w:abstractNumId w:val="20"/>
  </w:num>
  <w:num w:numId="18">
    <w:abstractNumId w:val="7"/>
  </w:num>
  <w:num w:numId="19">
    <w:abstractNumId w:val="23"/>
  </w:num>
  <w:num w:numId="20">
    <w:abstractNumId w:val="26"/>
  </w:num>
  <w:num w:numId="21">
    <w:abstractNumId w:val="16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4"/>
  </w:num>
  <w:num w:numId="27">
    <w:abstractNumId w:val="25"/>
  </w:num>
  <w:num w:numId="28">
    <w:abstractNumId w:val="18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21"/>
    <w:rsid w:val="0001763E"/>
    <w:rsid w:val="0002107B"/>
    <w:rsid w:val="0003161E"/>
    <w:rsid w:val="00035D23"/>
    <w:rsid w:val="00042EB7"/>
    <w:rsid w:val="00050C9C"/>
    <w:rsid w:val="00051F2A"/>
    <w:rsid w:val="00054CE6"/>
    <w:rsid w:val="0005556B"/>
    <w:rsid w:val="00057739"/>
    <w:rsid w:val="00064062"/>
    <w:rsid w:val="0008088F"/>
    <w:rsid w:val="000830AB"/>
    <w:rsid w:val="00084C26"/>
    <w:rsid w:val="000B4066"/>
    <w:rsid w:val="000B4074"/>
    <w:rsid w:val="000C1994"/>
    <w:rsid w:val="000C73A5"/>
    <w:rsid w:val="000C7A51"/>
    <w:rsid w:val="000D63F2"/>
    <w:rsid w:val="000D73C3"/>
    <w:rsid w:val="000E23A8"/>
    <w:rsid w:val="000F0277"/>
    <w:rsid w:val="000F4855"/>
    <w:rsid w:val="000F5A7E"/>
    <w:rsid w:val="00111EF7"/>
    <w:rsid w:val="00126AA8"/>
    <w:rsid w:val="00137A4C"/>
    <w:rsid w:val="00144160"/>
    <w:rsid w:val="001550C0"/>
    <w:rsid w:val="00181A91"/>
    <w:rsid w:val="00186C6F"/>
    <w:rsid w:val="001A2D78"/>
    <w:rsid w:val="001D660A"/>
    <w:rsid w:val="001E7E2A"/>
    <w:rsid w:val="001F53AD"/>
    <w:rsid w:val="00206923"/>
    <w:rsid w:val="0021790A"/>
    <w:rsid w:val="002179B0"/>
    <w:rsid w:val="00226CFD"/>
    <w:rsid w:val="00237846"/>
    <w:rsid w:val="00242A19"/>
    <w:rsid w:val="00245BC9"/>
    <w:rsid w:val="0025486F"/>
    <w:rsid w:val="00257552"/>
    <w:rsid w:val="00262580"/>
    <w:rsid w:val="00263194"/>
    <w:rsid w:val="00266523"/>
    <w:rsid w:val="0028350F"/>
    <w:rsid w:val="002A4F7F"/>
    <w:rsid w:val="002C255E"/>
    <w:rsid w:val="002C4825"/>
    <w:rsid w:val="002D4B06"/>
    <w:rsid w:val="002E2104"/>
    <w:rsid w:val="00303C92"/>
    <w:rsid w:val="003367E3"/>
    <w:rsid w:val="00350575"/>
    <w:rsid w:val="00351C93"/>
    <w:rsid w:val="00360832"/>
    <w:rsid w:val="00371ACE"/>
    <w:rsid w:val="00382A0C"/>
    <w:rsid w:val="0039351E"/>
    <w:rsid w:val="003969FF"/>
    <w:rsid w:val="003A0D9E"/>
    <w:rsid w:val="003B3E1A"/>
    <w:rsid w:val="003C4596"/>
    <w:rsid w:val="003C6F6D"/>
    <w:rsid w:val="003D5933"/>
    <w:rsid w:val="003D6B81"/>
    <w:rsid w:val="003E1F0E"/>
    <w:rsid w:val="003E5353"/>
    <w:rsid w:val="003F27C7"/>
    <w:rsid w:val="003F5D4C"/>
    <w:rsid w:val="003F762E"/>
    <w:rsid w:val="0041122E"/>
    <w:rsid w:val="004115A4"/>
    <w:rsid w:val="00431113"/>
    <w:rsid w:val="00431652"/>
    <w:rsid w:val="00431EB7"/>
    <w:rsid w:val="00457F7D"/>
    <w:rsid w:val="004710B2"/>
    <w:rsid w:val="0047409B"/>
    <w:rsid w:val="00480822"/>
    <w:rsid w:val="00482A09"/>
    <w:rsid w:val="00483BC4"/>
    <w:rsid w:val="0048510E"/>
    <w:rsid w:val="0048665A"/>
    <w:rsid w:val="004874D0"/>
    <w:rsid w:val="004A1B4B"/>
    <w:rsid w:val="004A3CB6"/>
    <w:rsid w:val="004B3C10"/>
    <w:rsid w:val="004B6583"/>
    <w:rsid w:val="004C6A66"/>
    <w:rsid w:val="004D1A73"/>
    <w:rsid w:val="004D4B24"/>
    <w:rsid w:val="004E5E95"/>
    <w:rsid w:val="004E72C6"/>
    <w:rsid w:val="004F1CB7"/>
    <w:rsid w:val="00534EFB"/>
    <w:rsid w:val="00537288"/>
    <w:rsid w:val="005422F1"/>
    <w:rsid w:val="005532FB"/>
    <w:rsid w:val="00553E6F"/>
    <w:rsid w:val="00565305"/>
    <w:rsid w:val="00571F2C"/>
    <w:rsid w:val="0059527A"/>
    <w:rsid w:val="00595BD7"/>
    <w:rsid w:val="005A0487"/>
    <w:rsid w:val="005A148B"/>
    <w:rsid w:val="005B1F85"/>
    <w:rsid w:val="005C612F"/>
    <w:rsid w:val="005C7900"/>
    <w:rsid w:val="005E361B"/>
    <w:rsid w:val="005F008B"/>
    <w:rsid w:val="005F7107"/>
    <w:rsid w:val="00613623"/>
    <w:rsid w:val="00624B46"/>
    <w:rsid w:val="006272FE"/>
    <w:rsid w:val="00630955"/>
    <w:rsid w:val="0064145C"/>
    <w:rsid w:val="0064512A"/>
    <w:rsid w:val="006509FF"/>
    <w:rsid w:val="0065259C"/>
    <w:rsid w:val="00653B5C"/>
    <w:rsid w:val="006549AD"/>
    <w:rsid w:val="00660C18"/>
    <w:rsid w:val="00673CE4"/>
    <w:rsid w:val="006810A5"/>
    <w:rsid w:val="00684D76"/>
    <w:rsid w:val="00687920"/>
    <w:rsid w:val="006A2FB1"/>
    <w:rsid w:val="006A43C4"/>
    <w:rsid w:val="006A7513"/>
    <w:rsid w:val="006B60A8"/>
    <w:rsid w:val="006C6C1F"/>
    <w:rsid w:val="006D30BA"/>
    <w:rsid w:val="006D41C8"/>
    <w:rsid w:val="006D674F"/>
    <w:rsid w:val="006E4EC8"/>
    <w:rsid w:val="006E6E9B"/>
    <w:rsid w:val="006F3CEE"/>
    <w:rsid w:val="00701CBC"/>
    <w:rsid w:val="007059BE"/>
    <w:rsid w:val="00711125"/>
    <w:rsid w:val="00712414"/>
    <w:rsid w:val="00735036"/>
    <w:rsid w:val="007405D6"/>
    <w:rsid w:val="00784C8B"/>
    <w:rsid w:val="00790B60"/>
    <w:rsid w:val="007928C5"/>
    <w:rsid w:val="0079327E"/>
    <w:rsid w:val="00793861"/>
    <w:rsid w:val="00793E37"/>
    <w:rsid w:val="007964B7"/>
    <w:rsid w:val="007C0048"/>
    <w:rsid w:val="007D5E0C"/>
    <w:rsid w:val="007E3205"/>
    <w:rsid w:val="007F254E"/>
    <w:rsid w:val="007F65F2"/>
    <w:rsid w:val="008232B1"/>
    <w:rsid w:val="00847FC6"/>
    <w:rsid w:val="00857A16"/>
    <w:rsid w:val="008613AF"/>
    <w:rsid w:val="00863310"/>
    <w:rsid w:val="00863C3B"/>
    <w:rsid w:val="00864752"/>
    <w:rsid w:val="00870F6B"/>
    <w:rsid w:val="00873349"/>
    <w:rsid w:val="008B17FC"/>
    <w:rsid w:val="008B34AA"/>
    <w:rsid w:val="008B425B"/>
    <w:rsid w:val="008C4495"/>
    <w:rsid w:val="008C5AB9"/>
    <w:rsid w:val="008D2A05"/>
    <w:rsid w:val="008E4628"/>
    <w:rsid w:val="008F3396"/>
    <w:rsid w:val="008F7521"/>
    <w:rsid w:val="00900087"/>
    <w:rsid w:val="009179ED"/>
    <w:rsid w:val="00930634"/>
    <w:rsid w:val="00940BFB"/>
    <w:rsid w:val="00960C72"/>
    <w:rsid w:val="00965D23"/>
    <w:rsid w:val="00970297"/>
    <w:rsid w:val="00971DA9"/>
    <w:rsid w:val="009872B0"/>
    <w:rsid w:val="00990302"/>
    <w:rsid w:val="009B1AEA"/>
    <w:rsid w:val="009B2339"/>
    <w:rsid w:val="009B37A4"/>
    <w:rsid w:val="009F4267"/>
    <w:rsid w:val="009F7162"/>
    <w:rsid w:val="00A10DE6"/>
    <w:rsid w:val="00A2598E"/>
    <w:rsid w:val="00A35D56"/>
    <w:rsid w:val="00A42F69"/>
    <w:rsid w:val="00A4706B"/>
    <w:rsid w:val="00A6583F"/>
    <w:rsid w:val="00A74C90"/>
    <w:rsid w:val="00A9471D"/>
    <w:rsid w:val="00AA1592"/>
    <w:rsid w:val="00AA36A7"/>
    <w:rsid w:val="00AB389C"/>
    <w:rsid w:val="00AB526C"/>
    <w:rsid w:val="00AC3A25"/>
    <w:rsid w:val="00AC4E4F"/>
    <w:rsid w:val="00AC7E25"/>
    <w:rsid w:val="00AF0213"/>
    <w:rsid w:val="00AF2016"/>
    <w:rsid w:val="00AF7909"/>
    <w:rsid w:val="00B13715"/>
    <w:rsid w:val="00B147E9"/>
    <w:rsid w:val="00B27EE9"/>
    <w:rsid w:val="00B30963"/>
    <w:rsid w:val="00B40DFB"/>
    <w:rsid w:val="00B4576A"/>
    <w:rsid w:val="00B633D8"/>
    <w:rsid w:val="00B67BE1"/>
    <w:rsid w:val="00B766FD"/>
    <w:rsid w:val="00B76C8B"/>
    <w:rsid w:val="00B84136"/>
    <w:rsid w:val="00B84717"/>
    <w:rsid w:val="00B872EA"/>
    <w:rsid w:val="00B90C86"/>
    <w:rsid w:val="00B93638"/>
    <w:rsid w:val="00BA4F21"/>
    <w:rsid w:val="00BA7B7E"/>
    <w:rsid w:val="00BB7343"/>
    <w:rsid w:val="00BB7FD8"/>
    <w:rsid w:val="00BC4597"/>
    <w:rsid w:val="00BC735C"/>
    <w:rsid w:val="00BD6228"/>
    <w:rsid w:val="00BF69EA"/>
    <w:rsid w:val="00C061FD"/>
    <w:rsid w:val="00C2590E"/>
    <w:rsid w:val="00C33810"/>
    <w:rsid w:val="00C41CB0"/>
    <w:rsid w:val="00C62B88"/>
    <w:rsid w:val="00C63AB1"/>
    <w:rsid w:val="00C70E6A"/>
    <w:rsid w:val="00C8797D"/>
    <w:rsid w:val="00C9535F"/>
    <w:rsid w:val="00CA2A28"/>
    <w:rsid w:val="00CA3701"/>
    <w:rsid w:val="00CB5F55"/>
    <w:rsid w:val="00CC45AF"/>
    <w:rsid w:val="00CD0EF3"/>
    <w:rsid w:val="00D07BA2"/>
    <w:rsid w:val="00D07F98"/>
    <w:rsid w:val="00D17D89"/>
    <w:rsid w:val="00D2310B"/>
    <w:rsid w:val="00D2785C"/>
    <w:rsid w:val="00D27E2D"/>
    <w:rsid w:val="00D4120C"/>
    <w:rsid w:val="00D41E38"/>
    <w:rsid w:val="00D44116"/>
    <w:rsid w:val="00D56FFF"/>
    <w:rsid w:val="00D57B91"/>
    <w:rsid w:val="00D71818"/>
    <w:rsid w:val="00D7473C"/>
    <w:rsid w:val="00D820FA"/>
    <w:rsid w:val="00D85E79"/>
    <w:rsid w:val="00D93FD3"/>
    <w:rsid w:val="00D97A95"/>
    <w:rsid w:val="00DA0860"/>
    <w:rsid w:val="00DA726C"/>
    <w:rsid w:val="00DC474E"/>
    <w:rsid w:val="00DC5D07"/>
    <w:rsid w:val="00DC7FDE"/>
    <w:rsid w:val="00DD028C"/>
    <w:rsid w:val="00DE04CC"/>
    <w:rsid w:val="00E13A0E"/>
    <w:rsid w:val="00E1792D"/>
    <w:rsid w:val="00E17B5F"/>
    <w:rsid w:val="00E21817"/>
    <w:rsid w:val="00E30D63"/>
    <w:rsid w:val="00E60141"/>
    <w:rsid w:val="00E6058E"/>
    <w:rsid w:val="00E84E52"/>
    <w:rsid w:val="00E95E0E"/>
    <w:rsid w:val="00EC767E"/>
    <w:rsid w:val="00ED0116"/>
    <w:rsid w:val="00ED0C00"/>
    <w:rsid w:val="00EE0CC2"/>
    <w:rsid w:val="00EE2CF7"/>
    <w:rsid w:val="00F000E3"/>
    <w:rsid w:val="00F01BE5"/>
    <w:rsid w:val="00F04D1C"/>
    <w:rsid w:val="00F353A8"/>
    <w:rsid w:val="00F40047"/>
    <w:rsid w:val="00F45D5E"/>
    <w:rsid w:val="00F46EC0"/>
    <w:rsid w:val="00F7567A"/>
    <w:rsid w:val="00F77F07"/>
    <w:rsid w:val="00F82C33"/>
    <w:rsid w:val="00F85981"/>
    <w:rsid w:val="00FB2532"/>
    <w:rsid w:val="00FB51EF"/>
    <w:rsid w:val="00FC6244"/>
    <w:rsid w:val="00FD3C1E"/>
    <w:rsid w:val="00FD5412"/>
    <w:rsid w:val="00FE37C5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237E1-0353-42B3-BCD8-7AC4994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1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E72C6"/>
    <w:pPr>
      <w:keepNext/>
      <w:widowControl w:val="0"/>
      <w:autoSpaceDE w:val="0"/>
      <w:autoSpaceDN w:val="0"/>
      <w:adjustRightInd w:val="0"/>
      <w:jc w:val="center"/>
      <w:outlineLvl w:val="7"/>
    </w:pPr>
    <w:rPr>
      <w:rFonts w:eastAsia="Calibri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4116"/>
    <w:rPr>
      <w:color w:val="0000FF"/>
      <w:u w:val="single"/>
    </w:rPr>
  </w:style>
  <w:style w:type="paragraph" w:styleId="a4">
    <w:name w:val="Balloon Text"/>
    <w:basedOn w:val="a"/>
    <w:semiHidden/>
    <w:rsid w:val="00DA726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11125"/>
    <w:pPr>
      <w:spacing w:after="120"/>
    </w:pPr>
  </w:style>
  <w:style w:type="character" w:customStyle="1" w:styleId="a7">
    <w:name w:val="Основной текст Знак"/>
    <w:link w:val="a6"/>
    <w:rsid w:val="00711125"/>
    <w:rPr>
      <w:sz w:val="24"/>
      <w:szCs w:val="24"/>
    </w:rPr>
  </w:style>
  <w:style w:type="paragraph" w:styleId="2">
    <w:name w:val="Body Text 2"/>
    <w:basedOn w:val="a"/>
    <w:link w:val="20"/>
    <w:rsid w:val="00482A09"/>
    <w:pPr>
      <w:spacing w:after="120" w:line="480" w:lineRule="auto"/>
    </w:pPr>
  </w:style>
  <w:style w:type="character" w:customStyle="1" w:styleId="20">
    <w:name w:val="Основной текст 2 Знак"/>
    <w:link w:val="2"/>
    <w:rsid w:val="00482A09"/>
    <w:rPr>
      <w:sz w:val="24"/>
      <w:szCs w:val="24"/>
    </w:rPr>
  </w:style>
  <w:style w:type="paragraph" w:styleId="a8">
    <w:name w:val="List Paragraph"/>
    <w:basedOn w:val="a"/>
    <w:uiPriority w:val="34"/>
    <w:qFormat/>
    <w:rsid w:val="008613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rsid w:val="001D660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660A"/>
  </w:style>
  <w:style w:type="paragraph" w:styleId="ab">
    <w:name w:val="header"/>
    <w:basedOn w:val="a"/>
    <w:link w:val="ac"/>
    <w:rsid w:val="003D59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D5933"/>
    <w:rPr>
      <w:sz w:val="24"/>
      <w:szCs w:val="24"/>
    </w:rPr>
  </w:style>
  <w:style w:type="paragraph" w:styleId="ad">
    <w:name w:val="Document Map"/>
    <w:basedOn w:val="a"/>
    <w:semiHidden/>
    <w:rsid w:val="00D85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Абзац списка1"/>
    <w:basedOn w:val="a"/>
    <w:rsid w:val="004E72C6"/>
    <w:pPr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ae">
    <w:name w:val="Body Text Indent"/>
    <w:basedOn w:val="a"/>
    <w:rsid w:val="004E72C6"/>
    <w:pPr>
      <w:spacing w:after="120"/>
      <w:ind w:left="283"/>
    </w:pPr>
  </w:style>
  <w:style w:type="paragraph" w:styleId="af">
    <w:name w:val="Block Text"/>
    <w:basedOn w:val="a"/>
    <w:semiHidden/>
    <w:rsid w:val="004E72C6"/>
    <w:pPr>
      <w:ind w:left="-360" w:right="262" w:firstLine="397"/>
      <w:jc w:val="both"/>
    </w:pPr>
    <w:rPr>
      <w:rFonts w:eastAsia="Calibri"/>
      <w:sz w:val="20"/>
    </w:rPr>
  </w:style>
  <w:style w:type="character" w:customStyle="1" w:styleId="80">
    <w:name w:val="Заголовок 8 Знак"/>
    <w:link w:val="8"/>
    <w:locked/>
    <w:rsid w:val="004E72C6"/>
    <w:rPr>
      <w:rFonts w:eastAsia="Calibri"/>
      <w:sz w:val="32"/>
      <w:lang w:val="ru-RU" w:eastAsia="ru-RU" w:bidi="ar-SA"/>
    </w:rPr>
  </w:style>
  <w:style w:type="paragraph" w:styleId="af0">
    <w:name w:val="footnote text"/>
    <w:basedOn w:val="a"/>
    <w:link w:val="af1"/>
    <w:rsid w:val="004E72C6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locked/>
    <w:rsid w:val="004E72C6"/>
    <w:rPr>
      <w:rFonts w:eastAsia="Calibri"/>
      <w:lang w:val="ru-RU" w:eastAsia="ru-RU" w:bidi="ar-SA"/>
    </w:rPr>
  </w:style>
  <w:style w:type="character" w:styleId="af2">
    <w:name w:val="annotation reference"/>
    <w:rsid w:val="00B84717"/>
    <w:rPr>
      <w:sz w:val="16"/>
      <w:szCs w:val="16"/>
    </w:rPr>
  </w:style>
  <w:style w:type="paragraph" w:styleId="af3">
    <w:name w:val="annotation text"/>
    <w:basedOn w:val="a"/>
    <w:link w:val="af4"/>
    <w:rsid w:val="00B8471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84717"/>
  </w:style>
  <w:style w:type="paragraph" w:styleId="af5">
    <w:name w:val="annotation subject"/>
    <w:basedOn w:val="af3"/>
    <w:next w:val="af3"/>
    <w:link w:val="af6"/>
    <w:rsid w:val="00B84717"/>
    <w:rPr>
      <w:b/>
      <w:bCs/>
    </w:rPr>
  </w:style>
  <w:style w:type="character" w:customStyle="1" w:styleId="af6">
    <w:name w:val="Тема примечания Знак"/>
    <w:link w:val="af5"/>
    <w:rsid w:val="00B84717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E95E0E"/>
    <w:pPr>
      <w:spacing w:before="100" w:beforeAutospacing="1" w:after="100" w:afterAutospacing="1"/>
    </w:pPr>
  </w:style>
  <w:style w:type="paragraph" w:customStyle="1" w:styleId="docdata">
    <w:name w:val="docdata"/>
    <w:aliases w:val="docy,v5,1292,bqiaagaaeyqcaaagiaiaaangbaaabvqeaaaaaaaaaaaaaaaaaaaaaaaaaaaaaaaaaaaaaaaaaaaaaaaaaaaaaaaaaaaaaaaaaaaaaaaaaaaaaaaaaaaaaaaaaaaaaaaaaaaaaaaaaaaaaaaaaaaaaaaaaaaaaaaaaaaaaaaaaaaaaaaaaaaaaaaaaaaaaaaaaaaaaaaaaaaaaaaaaaaaaaaaaaaaaaaaaaaaaaaa"/>
    <w:basedOn w:val="a"/>
    <w:rsid w:val="00673CE4"/>
    <w:pPr>
      <w:spacing w:before="100" w:beforeAutospacing="1" w:after="100" w:afterAutospacing="1"/>
    </w:pPr>
  </w:style>
  <w:style w:type="paragraph" w:styleId="af7">
    <w:name w:val="No Spacing"/>
    <w:link w:val="af8"/>
    <w:uiPriority w:val="99"/>
    <w:qFormat/>
    <w:rsid w:val="00BF69EA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BF69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.sportfak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onf.sportfa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su.ru/pay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университет физической культуры, спорта и туризма Всероссийская Федерация самбо, Академия спортивны</vt:lpstr>
    </vt:vector>
  </TitlesOfParts>
  <Company>Home</Company>
  <LinksUpToDate>false</LinksUpToDate>
  <CharactersWithSpaces>11922</CharactersWithSpaces>
  <SharedDoc>false</SharedDoc>
  <HLinks>
    <vt:vector size="24" baseType="variant">
      <vt:variant>
        <vt:i4>7274501</vt:i4>
      </vt:variant>
      <vt:variant>
        <vt:i4>9</vt:i4>
      </vt:variant>
      <vt:variant>
        <vt:i4>0</vt:i4>
      </vt:variant>
      <vt:variant>
        <vt:i4>5</vt:i4>
      </vt:variant>
      <vt:variant>
        <vt:lpwstr>mailto:konf.sportfak@yandex.ru</vt:lpwstr>
      </vt:variant>
      <vt:variant>
        <vt:lpwstr/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>https://elsu.ru/payment</vt:lpwstr>
      </vt:variant>
      <vt:variant>
        <vt:lpwstr/>
      </vt:variant>
      <vt:variant>
        <vt:i4>8257579</vt:i4>
      </vt:variant>
      <vt:variant>
        <vt:i4>3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mailto:konf.sportfak@yandex.ru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университет физической культуры, спорта и туризма Всероссийская Федерация самбо, Академия спортивны</dc:title>
  <dc:creator>Табаков</dc:creator>
  <cp:lastModifiedBy>User</cp:lastModifiedBy>
  <cp:revision>2</cp:revision>
  <cp:lastPrinted>2024-02-16T05:54:00Z</cp:lastPrinted>
  <dcterms:created xsi:type="dcterms:W3CDTF">2024-04-01T10:12:00Z</dcterms:created>
  <dcterms:modified xsi:type="dcterms:W3CDTF">2024-04-01T10:12:00Z</dcterms:modified>
</cp:coreProperties>
</file>