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3" w:rsidRDefault="00D21F29">
      <w:r>
        <w:t>Приложение № 1</w:t>
      </w:r>
    </w:p>
    <w:p w:rsidR="00E85EC3" w:rsidRDefault="00E85EC3"/>
    <w:p w:rsidR="00E85EC3" w:rsidRDefault="00E85EC3"/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Заявка</w:t>
      </w:r>
    </w:p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на участие в профессиональном конкурсе</w:t>
      </w:r>
    </w:p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на лучший проект (</w:t>
      </w:r>
      <w:proofErr w:type="gramStart"/>
      <w:r w:rsidRPr="002D3820">
        <w:rPr>
          <w:b/>
          <w:sz w:val="22"/>
          <w:szCs w:val="22"/>
        </w:rPr>
        <w:t>концепцию)  в</w:t>
      </w:r>
      <w:proofErr w:type="gramEnd"/>
      <w:r w:rsidRPr="002D3820">
        <w:rPr>
          <w:b/>
          <w:sz w:val="22"/>
          <w:szCs w:val="22"/>
        </w:rPr>
        <w:t xml:space="preserve"> области архитектурно-строительного проектирования</w:t>
      </w:r>
    </w:p>
    <w:p w:rsidR="00E85EC3" w:rsidRPr="002D3820" w:rsidRDefault="00E85EC3" w:rsidP="00760F2B">
      <w:pPr>
        <w:spacing w:line="276" w:lineRule="auto"/>
        <w:rPr>
          <w:sz w:val="22"/>
          <w:szCs w:val="22"/>
        </w:rPr>
      </w:pPr>
    </w:p>
    <w:p w:rsidR="00E85EC3" w:rsidRDefault="00D21F29" w:rsidP="00626815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D3820">
        <w:rPr>
          <w:sz w:val="22"/>
          <w:szCs w:val="22"/>
        </w:rPr>
        <w:t>Участник конкурса (наименование организации, индивидуального предпринимателя, физического лица</w:t>
      </w:r>
      <w:r w:rsidR="00DF1D54" w:rsidRPr="002D3820">
        <w:rPr>
          <w:sz w:val="22"/>
          <w:szCs w:val="22"/>
        </w:rPr>
        <w:t xml:space="preserve">, творческого коллектива и </w:t>
      </w:r>
      <w:proofErr w:type="spellStart"/>
      <w:proofErr w:type="gramStart"/>
      <w:r w:rsidR="00DF1D54" w:rsidRPr="002D3820">
        <w:rPr>
          <w:sz w:val="22"/>
          <w:szCs w:val="22"/>
        </w:rPr>
        <w:t>тд</w:t>
      </w:r>
      <w:proofErr w:type="spellEnd"/>
      <w:r w:rsidRPr="002D3820">
        <w:rPr>
          <w:sz w:val="22"/>
          <w:szCs w:val="22"/>
        </w:rPr>
        <w:t>)</w:t>
      </w:r>
      <w:r w:rsidR="00626815">
        <w:rPr>
          <w:sz w:val="22"/>
          <w:szCs w:val="22"/>
        </w:rPr>
        <w:t xml:space="preserve">   </w:t>
      </w:r>
      <w:proofErr w:type="gramEnd"/>
      <w:r w:rsidR="00626815">
        <w:rPr>
          <w:sz w:val="22"/>
          <w:szCs w:val="22"/>
        </w:rPr>
        <w:t xml:space="preserve">-    </w:t>
      </w:r>
    </w:p>
    <w:p w:rsidR="00626815" w:rsidRPr="00626815" w:rsidRDefault="00626815" w:rsidP="00626815">
      <w:pPr>
        <w:pStyle w:val="a5"/>
        <w:spacing w:line="276" w:lineRule="auto"/>
        <w:ind w:left="360"/>
        <w:rPr>
          <w:sz w:val="22"/>
          <w:szCs w:val="22"/>
        </w:rPr>
      </w:pPr>
    </w:p>
    <w:p w:rsidR="00E85EC3" w:rsidRPr="002D3820" w:rsidRDefault="00D21F29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Наименование номинации конкурса</w:t>
      </w:r>
      <w:r w:rsidR="00760F2B" w:rsidRPr="002D3820">
        <w:rPr>
          <w:sz w:val="22"/>
          <w:szCs w:val="22"/>
        </w:rPr>
        <w:t xml:space="preserve"> (в соответствии с п. 4 Положения о </w:t>
      </w:r>
      <w:proofErr w:type="gramStart"/>
      <w:r w:rsidR="00760F2B" w:rsidRPr="002D3820">
        <w:rPr>
          <w:sz w:val="22"/>
          <w:szCs w:val="22"/>
        </w:rPr>
        <w:t>Конкурсе )</w:t>
      </w:r>
      <w:proofErr w:type="gramEnd"/>
      <w:r w:rsidR="00626815">
        <w:rPr>
          <w:sz w:val="22"/>
          <w:szCs w:val="22"/>
        </w:rPr>
        <w:t xml:space="preserve"> - </w:t>
      </w:r>
    </w:p>
    <w:p w:rsidR="004312DD" w:rsidRPr="002D3820" w:rsidRDefault="004312DD">
      <w:pPr>
        <w:pStyle w:val="a5"/>
        <w:spacing w:line="276" w:lineRule="auto"/>
        <w:ind w:left="360"/>
        <w:jc w:val="both"/>
        <w:rPr>
          <w:sz w:val="22"/>
          <w:szCs w:val="22"/>
        </w:rPr>
      </w:pPr>
    </w:p>
    <w:p w:rsidR="00DF1D54" w:rsidRDefault="00DF1D54" w:rsidP="00DF1D54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Наименование объекта</w:t>
      </w:r>
      <w:r w:rsidR="00626815">
        <w:rPr>
          <w:sz w:val="22"/>
          <w:szCs w:val="22"/>
        </w:rPr>
        <w:t xml:space="preserve"> – </w:t>
      </w:r>
    </w:p>
    <w:p w:rsidR="00626815" w:rsidRPr="00626815" w:rsidRDefault="00626815" w:rsidP="00626815">
      <w:pPr>
        <w:pStyle w:val="a5"/>
        <w:rPr>
          <w:sz w:val="22"/>
          <w:szCs w:val="22"/>
        </w:rPr>
      </w:pPr>
    </w:p>
    <w:p w:rsidR="00626815" w:rsidRPr="00697217" w:rsidRDefault="00626815" w:rsidP="00626815">
      <w:pPr>
        <w:pStyle w:val="a5"/>
        <w:numPr>
          <w:ilvl w:val="0"/>
          <w:numId w:val="2"/>
        </w:numPr>
        <w:rPr>
          <w:sz w:val="22"/>
          <w:szCs w:val="22"/>
        </w:rPr>
      </w:pPr>
      <w:r w:rsidRPr="00697217">
        <w:rPr>
          <w:sz w:val="22"/>
          <w:szCs w:val="22"/>
        </w:rPr>
        <w:t xml:space="preserve">Критерии оценки конкурсного предложения по мнению автора (в соответствии с п. 7.4 Положения о </w:t>
      </w:r>
      <w:proofErr w:type="gramStart"/>
      <w:r w:rsidRPr="00697217">
        <w:rPr>
          <w:sz w:val="22"/>
          <w:szCs w:val="22"/>
        </w:rPr>
        <w:t>Конкурсе )</w:t>
      </w:r>
      <w:proofErr w:type="gramEnd"/>
      <w:r w:rsidRPr="00697217">
        <w:rPr>
          <w:sz w:val="22"/>
          <w:szCs w:val="22"/>
        </w:rPr>
        <w:t xml:space="preserve"> -  </w:t>
      </w:r>
    </w:p>
    <w:p w:rsidR="00626815" w:rsidRPr="00697217" w:rsidRDefault="00626815" w:rsidP="00626815">
      <w:pPr>
        <w:pBdr>
          <w:top w:val="none" w:sz="0" w:space="0" w:color="auto"/>
        </w:pBdr>
        <w:spacing w:line="276" w:lineRule="auto"/>
        <w:jc w:val="both"/>
        <w:rPr>
          <w:sz w:val="22"/>
          <w:szCs w:val="22"/>
        </w:rPr>
      </w:pPr>
    </w:p>
    <w:p w:rsidR="00626815" w:rsidRPr="00697217" w:rsidRDefault="00626815" w:rsidP="00626815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97217">
        <w:rPr>
          <w:sz w:val="22"/>
          <w:szCs w:val="22"/>
        </w:rPr>
        <w:t>Наличие положительного заключения экспертизы (при наличии указать номер</w:t>
      </w:r>
      <w:r w:rsidR="00F1170A" w:rsidRPr="00697217">
        <w:rPr>
          <w:sz w:val="22"/>
          <w:szCs w:val="22"/>
        </w:rPr>
        <w:t xml:space="preserve">, </w:t>
      </w:r>
      <w:proofErr w:type="gramStart"/>
      <w:r w:rsidR="00F1170A" w:rsidRPr="00697217">
        <w:rPr>
          <w:sz w:val="22"/>
          <w:szCs w:val="22"/>
        </w:rPr>
        <w:t xml:space="preserve">дату </w:t>
      </w:r>
      <w:r w:rsidRPr="00697217">
        <w:rPr>
          <w:sz w:val="22"/>
          <w:szCs w:val="22"/>
        </w:rPr>
        <w:t xml:space="preserve"> и</w:t>
      </w:r>
      <w:proofErr w:type="gramEnd"/>
      <w:r w:rsidRPr="00697217">
        <w:rPr>
          <w:sz w:val="22"/>
          <w:szCs w:val="22"/>
        </w:rPr>
        <w:t xml:space="preserve"> кем выдано) -  </w:t>
      </w:r>
    </w:p>
    <w:p w:rsidR="00626815" w:rsidRPr="00697217" w:rsidRDefault="00626815" w:rsidP="00626815">
      <w:pPr>
        <w:pBdr>
          <w:top w:val="none" w:sz="0" w:space="0" w:color="auto"/>
        </w:pBdr>
        <w:spacing w:line="276" w:lineRule="auto"/>
        <w:jc w:val="both"/>
        <w:rPr>
          <w:sz w:val="22"/>
          <w:szCs w:val="22"/>
        </w:rPr>
      </w:pPr>
    </w:p>
    <w:p w:rsidR="00E85EC3" w:rsidRPr="00697217" w:rsidRDefault="00D21F29" w:rsidP="00760F2B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97217">
        <w:rPr>
          <w:sz w:val="22"/>
          <w:szCs w:val="22"/>
        </w:rPr>
        <w:t xml:space="preserve">Авторский коллектив проекта (ГИП, ГАП, </w:t>
      </w:r>
      <w:r w:rsidR="00760F2B" w:rsidRPr="00697217">
        <w:rPr>
          <w:sz w:val="22"/>
          <w:szCs w:val="22"/>
        </w:rPr>
        <w:t>с</w:t>
      </w:r>
      <w:r w:rsidRPr="00697217">
        <w:rPr>
          <w:sz w:val="22"/>
          <w:szCs w:val="22"/>
        </w:rPr>
        <w:t>пециалисты)</w:t>
      </w:r>
      <w:r w:rsidR="00760F2B" w:rsidRPr="00697217">
        <w:rPr>
          <w:sz w:val="22"/>
          <w:szCs w:val="22"/>
        </w:rPr>
        <w:t xml:space="preserve"> </w:t>
      </w:r>
      <w:r w:rsidR="00626815" w:rsidRPr="00697217">
        <w:rPr>
          <w:sz w:val="22"/>
          <w:szCs w:val="22"/>
        </w:rPr>
        <w:t xml:space="preserve">- </w:t>
      </w:r>
    </w:p>
    <w:p w:rsidR="00E85EC3" w:rsidRPr="00697217" w:rsidRDefault="00E85EC3" w:rsidP="00626815">
      <w:pPr>
        <w:spacing w:line="276" w:lineRule="auto"/>
        <w:jc w:val="both"/>
        <w:rPr>
          <w:sz w:val="22"/>
          <w:szCs w:val="22"/>
        </w:rPr>
      </w:pPr>
    </w:p>
    <w:p w:rsidR="00E85EC3" w:rsidRPr="00697217" w:rsidRDefault="00D21F29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97217">
        <w:rPr>
          <w:sz w:val="22"/>
          <w:szCs w:val="22"/>
        </w:rPr>
        <w:t>Контактные данные для связи (телефон, почтовый адрес, e-</w:t>
      </w:r>
      <w:proofErr w:type="spellStart"/>
      <w:r w:rsidRPr="00697217">
        <w:rPr>
          <w:sz w:val="22"/>
          <w:szCs w:val="22"/>
        </w:rPr>
        <w:t>mail</w:t>
      </w:r>
      <w:proofErr w:type="spellEnd"/>
      <w:r w:rsidRPr="00697217">
        <w:rPr>
          <w:sz w:val="22"/>
          <w:szCs w:val="22"/>
        </w:rPr>
        <w:t>, ФИО ответственного лица)</w:t>
      </w:r>
    </w:p>
    <w:tbl>
      <w:tblPr>
        <w:tblStyle w:val="TableNormal"/>
        <w:tblW w:w="93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1"/>
      </w:tblGrid>
      <w:tr w:rsidR="00E85EC3" w:rsidRPr="00697217">
        <w:trPr>
          <w:trHeight w:val="328"/>
        </w:trPr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EC3" w:rsidRPr="00697217" w:rsidRDefault="00760F2B">
            <w:pPr>
              <w:rPr>
                <w:sz w:val="22"/>
                <w:szCs w:val="22"/>
              </w:rPr>
            </w:pPr>
            <w:r w:rsidRPr="00697217"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E85EC3" w:rsidRPr="00697217" w:rsidRDefault="00E85EC3" w:rsidP="00DF1D54">
      <w:pPr>
        <w:widowControl w:val="0"/>
        <w:jc w:val="both"/>
        <w:rPr>
          <w:sz w:val="22"/>
          <w:szCs w:val="22"/>
        </w:rPr>
      </w:pPr>
    </w:p>
    <w:p w:rsidR="00E85EC3" w:rsidRPr="00697217" w:rsidRDefault="00D21F29">
      <w:pPr>
        <w:spacing w:line="276" w:lineRule="auto"/>
        <w:jc w:val="both"/>
        <w:rPr>
          <w:sz w:val="22"/>
          <w:szCs w:val="22"/>
        </w:rPr>
      </w:pPr>
      <w:r w:rsidRPr="00697217">
        <w:rPr>
          <w:sz w:val="22"/>
          <w:szCs w:val="22"/>
        </w:rPr>
        <w:t>Приложение к заявке:</w:t>
      </w:r>
    </w:p>
    <w:p w:rsidR="00E85EC3" w:rsidRPr="00697217" w:rsidRDefault="00626815" w:rsidP="00DF1D54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7217">
        <w:rPr>
          <w:sz w:val="22"/>
          <w:szCs w:val="22"/>
        </w:rPr>
        <w:t>Пояснительная записка (к</w:t>
      </w:r>
      <w:r w:rsidR="00DF1D54" w:rsidRPr="00697217">
        <w:rPr>
          <w:sz w:val="22"/>
          <w:szCs w:val="22"/>
        </w:rPr>
        <w:t>раткое описание проекта)</w:t>
      </w:r>
      <w:r w:rsidR="00F355BB" w:rsidRPr="00697217">
        <w:rPr>
          <w:sz w:val="22"/>
          <w:szCs w:val="22"/>
        </w:rPr>
        <w:t xml:space="preserve"> – в формате </w:t>
      </w:r>
      <w:r w:rsidR="00F355BB" w:rsidRPr="00697217">
        <w:rPr>
          <w:sz w:val="22"/>
          <w:szCs w:val="22"/>
          <w:lang w:val="en-US"/>
        </w:rPr>
        <w:t>WORD</w:t>
      </w:r>
    </w:p>
    <w:p w:rsidR="00F355BB" w:rsidRPr="00697217" w:rsidRDefault="00F355BB" w:rsidP="00F355BB">
      <w:pPr>
        <w:pStyle w:val="a5"/>
        <w:numPr>
          <w:ilvl w:val="0"/>
          <w:numId w:val="4"/>
        </w:numPr>
        <w:rPr>
          <w:sz w:val="22"/>
          <w:szCs w:val="22"/>
        </w:rPr>
      </w:pPr>
      <w:r w:rsidRPr="00697217">
        <w:rPr>
          <w:sz w:val="22"/>
          <w:szCs w:val="22"/>
        </w:rPr>
        <w:t xml:space="preserve">Перечень предоставляемых документов (стенды, фото, схемы, файлы или другие </w:t>
      </w:r>
      <w:proofErr w:type="gramStart"/>
      <w:r w:rsidRPr="00697217">
        <w:rPr>
          <w:sz w:val="22"/>
          <w:szCs w:val="22"/>
        </w:rPr>
        <w:t>материалы)_</w:t>
      </w:r>
      <w:proofErr w:type="gramEnd"/>
      <w:r w:rsidRPr="00697217">
        <w:rPr>
          <w:sz w:val="22"/>
          <w:szCs w:val="22"/>
        </w:rPr>
        <w:t xml:space="preserve"> – в формате </w:t>
      </w:r>
      <w:r w:rsidRPr="00697217">
        <w:rPr>
          <w:sz w:val="22"/>
          <w:szCs w:val="22"/>
          <w:lang w:val="en-US"/>
        </w:rPr>
        <w:t>WORD</w:t>
      </w:r>
    </w:p>
    <w:p w:rsidR="00F355BB" w:rsidRPr="00DF1D54" w:rsidRDefault="00F355BB" w:rsidP="00F355BB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7217">
        <w:rPr>
          <w:sz w:val="22"/>
          <w:szCs w:val="22"/>
        </w:rPr>
        <w:t>Краткое описание (</w:t>
      </w:r>
      <w:proofErr w:type="gramStart"/>
      <w:r w:rsidRPr="00697217">
        <w:rPr>
          <w:sz w:val="22"/>
          <w:szCs w:val="22"/>
        </w:rPr>
        <w:t>характеристика</w:t>
      </w:r>
      <w:r w:rsidRPr="002D3820">
        <w:rPr>
          <w:sz w:val="22"/>
          <w:szCs w:val="22"/>
        </w:rPr>
        <w:t xml:space="preserve">)  </w:t>
      </w:r>
      <w:r w:rsidR="00626815">
        <w:rPr>
          <w:sz w:val="22"/>
          <w:szCs w:val="22"/>
        </w:rPr>
        <w:t xml:space="preserve"> </w:t>
      </w:r>
      <w:proofErr w:type="gramEnd"/>
      <w:r w:rsidRPr="002D3820">
        <w:rPr>
          <w:sz w:val="22"/>
          <w:szCs w:val="22"/>
        </w:rPr>
        <w:t>организации, коллектива, автора проекта</w:t>
      </w:r>
    </w:p>
    <w:p w:rsidR="00316F45" w:rsidRPr="002D3820" w:rsidRDefault="00316F45">
      <w:pPr>
        <w:spacing w:line="276" w:lineRule="auto"/>
        <w:jc w:val="both"/>
        <w:rPr>
          <w:sz w:val="22"/>
          <w:szCs w:val="22"/>
        </w:rPr>
      </w:pP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Ф.И.О. __________________________________</w:t>
      </w: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</w:p>
    <w:p w:rsidR="00E85EC3" w:rsidRPr="002D3820" w:rsidRDefault="00D21F29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Подпись ответственного лица:</w:t>
      </w:r>
      <w:r w:rsidR="00760F2B" w:rsidRPr="002D3820">
        <w:rPr>
          <w:sz w:val="22"/>
          <w:szCs w:val="22"/>
        </w:rPr>
        <w:t xml:space="preserve"> _____________________</w:t>
      </w: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</w:p>
    <w:p w:rsidR="00316F45" w:rsidRPr="002D3820" w:rsidRDefault="00760F2B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Дата ___________________________</w:t>
      </w:r>
    </w:p>
    <w:p w:rsidR="00316F45" w:rsidRPr="002D3820" w:rsidRDefault="00316F45" w:rsidP="00316F45">
      <w:pPr>
        <w:rPr>
          <w:sz w:val="22"/>
          <w:szCs w:val="22"/>
        </w:rPr>
      </w:pPr>
    </w:p>
    <w:p w:rsidR="00316F45" w:rsidRPr="002D3820" w:rsidRDefault="00316F45" w:rsidP="00316F45">
      <w:pPr>
        <w:rPr>
          <w:sz w:val="22"/>
          <w:szCs w:val="22"/>
        </w:rPr>
      </w:pPr>
    </w:p>
    <w:p w:rsidR="00316F45" w:rsidRPr="002D3820" w:rsidRDefault="00316F45" w:rsidP="00316F45">
      <w:pPr>
        <w:rPr>
          <w:sz w:val="22"/>
          <w:szCs w:val="22"/>
        </w:rPr>
      </w:pPr>
    </w:p>
    <w:p w:rsidR="00697217" w:rsidRPr="00697217" w:rsidRDefault="00316F45" w:rsidP="00697217">
      <w:pPr>
        <w:jc w:val="both"/>
      </w:pPr>
      <w:r w:rsidRPr="002D3820">
        <w:rPr>
          <w:i/>
          <w:sz w:val="22"/>
          <w:szCs w:val="22"/>
        </w:rPr>
        <w:t xml:space="preserve">Заявка  на участие в конкурсе направляется в электронном виде или на бумажном носителе на адрес: </w:t>
      </w:r>
      <w:r w:rsidR="00697217" w:rsidRPr="00697217">
        <w:t xml:space="preserve"> </w:t>
      </w:r>
      <w:hyperlink r:id="rId7" w:history="1">
        <w:r w:rsidR="00697217" w:rsidRPr="00697217">
          <w:rPr>
            <w:rStyle w:val="a3"/>
          </w:rPr>
          <w:t>souz-proekt-63@mail.ru</w:t>
        </w:r>
      </w:hyperlink>
      <w:r w:rsidR="00697217" w:rsidRPr="00697217">
        <w:t>; 443100, Самара, ул. Невская, дом 3, офис 211;  Союз проектировщиков.</w:t>
      </w:r>
    </w:p>
    <w:p w:rsidR="00697217" w:rsidRPr="00697217" w:rsidRDefault="00697217" w:rsidP="00697217">
      <w:pPr>
        <w:jc w:val="both"/>
      </w:pPr>
    </w:p>
    <w:p w:rsidR="00697217" w:rsidRPr="00697217" w:rsidRDefault="00697217" w:rsidP="00697217">
      <w:pPr>
        <w:jc w:val="both"/>
      </w:pPr>
    </w:p>
    <w:p w:rsidR="00760F2B" w:rsidRPr="002D3820" w:rsidRDefault="00760F2B" w:rsidP="00316F45">
      <w:pPr>
        <w:jc w:val="both"/>
        <w:rPr>
          <w:i/>
          <w:sz w:val="22"/>
          <w:szCs w:val="22"/>
        </w:rPr>
      </w:pPr>
    </w:p>
    <w:p w:rsidR="004312DD" w:rsidRDefault="004312DD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897027" w:rsidRDefault="00897027" w:rsidP="00897027">
      <w:pPr>
        <w:jc w:val="both"/>
        <w:rPr>
          <w:b/>
        </w:rPr>
      </w:pPr>
      <w:r>
        <w:rPr>
          <w:b/>
          <w:i/>
        </w:rPr>
        <w:t xml:space="preserve">Образец </w:t>
      </w:r>
    </w:p>
    <w:p w:rsidR="00897027" w:rsidRDefault="00897027" w:rsidP="00897027">
      <w:pPr>
        <w:jc w:val="both"/>
        <w:rPr>
          <w:b/>
        </w:rPr>
      </w:pPr>
    </w:p>
    <w:p w:rsidR="004312DD" w:rsidRPr="00897027" w:rsidRDefault="004312DD" w:rsidP="00897027">
      <w:pPr>
        <w:jc w:val="both"/>
        <w:rPr>
          <w:b/>
        </w:rPr>
      </w:pPr>
      <w:r w:rsidRPr="00897027">
        <w:rPr>
          <w:b/>
        </w:rPr>
        <w:t xml:space="preserve">Краткое описание проекта, в том числе инновации (решения) – </w:t>
      </w:r>
    </w:p>
    <w:p w:rsidR="004312DD" w:rsidRPr="004312DD" w:rsidRDefault="004312DD" w:rsidP="004312DD">
      <w:pPr>
        <w:pStyle w:val="a5"/>
        <w:ind w:left="1065"/>
        <w:jc w:val="both"/>
        <w:rPr>
          <w:b/>
        </w:rPr>
      </w:pPr>
      <w:r w:rsidRPr="004312DD">
        <w:rPr>
          <w:b/>
        </w:rPr>
        <w:t xml:space="preserve">Подается </w:t>
      </w:r>
      <w:proofErr w:type="gramStart"/>
      <w:r w:rsidRPr="004312DD">
        <w:rPr>
          <w:b/>
        </w:rPr>
        <w:t xml:space="preserve">в </w:t>
      </w:r>
      <w:proofErr w:type="spellStart"/>
      <w:r w:rsidRPr="004312DD">
        <w:rPr>
          <w:b/>
        </w:rPr>
        <w:t>в</w:t>
      </w:r>
      <w:proofErr w:type="spellEnd"/>
      <w:proofErr w:type="gramEnd"/>
      <w:r w:rsidRPr="004312DD">
        <w:rPr>
          <w:b/>
        </w:rPr>
        <w:t xml:space="preserve"> формате WORD</w:t>
      </w:r>
    </w:p>
    <w:p w:rsidR="004312DD" w:rsidRPr="004312DD" w:rsidRDefault="004312DD" w:rsidP="004312DD">
      <w:pPr>
        <w:pStyle w:val="a5"/>
        <w:ind w:left="1065"/>
        <w:jc w:val="both"/>
        <w:rPr>
          <w:i/>
        </w:rPr>
      </w:pP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 xml:space="preserve">Участок под проектирование выставочного комплекса расположен в г. Самара в границах улицы Ульяновской, Волжского проспекта, реки Волги и спортивного комплекса ЦСК ВВС. В настоящее время на этой территории размещается предприятие по производству электрической и тепловой энергии - Самарская ГРЭС. На территории проектируемого объекта вдоль береговой линии, предлагается устроить набережную и прогулочные аллеи. По периметру участка запроектирован пожарный проезд. Со стороны основных въездов к зданию предусмотрены разворотные площадки для служебных машин. </w:t>
      </w: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 xml:space="preserve">Основными функционально-пространственными элементами станции, которые предлагается сохранить в процессе реновации, являются котельный зал, выполняющий роль вестибюля и главного выставочного пространства, и турбинный зал, в котором располагается выставочная галерея с сохранившимся оборудованием станции в качестве экспонатов постоянной выставки. На первом этаже располагаются выставочные галереи, главное экспозиционное пространство, кино-лекционный и зрительный залы. На отметке -2.700 м находится постоянная экспозиция музея. На уровне второго этажа запроектированы зоны отдыха, читальный зал и смотровые галереи, расположенные вокруг атриума. В цокольном этаже главного корпуса размещаются складские зоны, мастерские и служебные помещения для размещения инженерного оборудования. К главному производственному корпусу примыкают административный и лабораторный комплексы. </w:t>
      </w:r>
    </w:p>
    <w:p w:rsidR="00897027" w:rsidRPr="00897027" w:rsidRDefault="00626815" w:rsidP="00897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>В проекте сохранена первоначальная пространственная структура станции. Архитектура реконструируемых промышленных залов построена на контрастах света и тени, высоких и низких строительных объемов, просторных и камерных пространств. Основными отделочными материалами являются бетон и металл. Аскетическое решение поверхностей пола, стен и потолка способствует созданию атмосферы, концентрирующей внимание на выставочной экспозиции. В главном выставочном зале предусмотрена система кран-балок для трансформации пространства и создания выставочных инсталляций, условно представленных в проекте в виде трех ситуаций: каркасной, плоскостной и объемной</w:t>
      </w:r>
    </w:p>
    <w:p w:rsidR="00626815" w:rsidRPr="00626815" w:rsidRDefault="00626815" w:rsidP="00897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>Концепция проекта заключается в реновации исторически сложившегося комплекса зданий Самарской электростанции и превращении его в Форум науки и техники, где будут представлены новейшие достижения научно-промышленного комплекса города. Такая трансформация объекта превратит его в драйвер развития всей общественной зоны со строительством городской набережной и включением этой территории в структуру общегородской набережной Самары. При этом сохраняется существующий облик электростанции, представленной зданиями конца XIX – начала ХХ веков и архитектурой конструктивизма 1930-х годов</w:t>
      </w: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97027" w:rsidRPr="00897027" w:rsidRDefault="00897027" w:rsidP="00897027">
      <w:pPr>
        <w:pStyle w:val="a5"/>
        <w:rPr>
          <w:i/>
        </w:rPr>
      </w:pPr>
      <w:r w:rsidRPr="00897027">
        <w:rPr>
          <w:i/>
        </w:rPr>
        <w:t>Образец:</w:t>
      </w:r>
    </w:p>
    <w:p w:rsidR="004312DD" w:rsidRDefault="004312DD" w:rsidP="00626815">
      <w:pPr>
        <w:pStyle w:val="a5"/>
        <w:ind w:left="0"/>
        <w:rPr>
          <w:i/>
        </w:rPr>
      </w:pPr>
    </w:p>
    <w:p w:rsidR="002D3820" w:rsidRPr="00897027" w:rsidRDefault="002D3820" w:rsidP="00897027">
      <w:pPr>
        <w:jc w:val="both"/>
        <w:rPr>
          <w:b/>
        </w:rPr>
      </w:pPr>
      <w:r w:rsidRPr="00897027">
        <w:rPr>
          <w:b/>
        </w:rPr>
        <w:t>Краткое описание (</w:t>
      </w:r>
      <w:proofErr w:type="gramStart"/>
      <w:r w:rsidRPr="00897027">
        <w:rPr>
          <w:b/>
        </w:rPr>
        <w:t>характеристика)  организации</w:t>
      </w:r>
      <w:proofErr w:type="gramEnd"/>
      <w:r w:rsidRPr="00897027">
        <w:rPr>
          <w:b/>
        </w:rPr>
        <w:t>, коллектива, автора проекта</w:t>
      </w:r>
    </w:p>
    <w:p w:rsidR="002D3820" w:rsidRPr="002D3820" w:rsidRDefault="002D3820" w:rsidP="002D3820">
      <w:pPr>
        <w:tabs>
          <w:tab w:val="left" w:pos="1680"/>
        </w:tabs>
        <w:rPr>
          <w:b/>
        </w:rPr>
      </w:pPr>
      <w:r>
        <w:tab/>
      </w:r>
      <w:r w:rsidRPr="002D3820">
        <w:rPr>
          <w:b/>
        </w:rPr>
        <w:t xml:space="preserve">Подается </w:t>
      </w:r>
      <w:proofErr w:type="gramStart"/>
      <w:r w:rsidRPr="002D3820">
        <w:rPr>
          <w:b/>
        </w:rPr>
        <w:t xml:space="preserve">в </w:t>
      </w:r>
      <w:proofErr w:type="spellStart"/>
      <w:r w:rsidR="004312DD" w:rsidRPr="002D3820">
        <w:rPr>
          <w:b/>
        </w:rPr>
        <w:t>в</w:t>
      </w:r>
      <w:proofErr w:type="spellEnd"/>
      <w:proofErr w:type="gramEnd"/>
      <w:r w:rsidR="004312DD" w:rsidRPr="002D3820">
        <w:rPr>
          <w:b/>
        </w:rPr>
        <w:t xml:space="preserve"> формате WORD</w:t>
      </w:r>
    </w:p>
    <w:p w:rsidR="002D3820" w:rsidRDefault="002D3820" w:rsidP="002D3820"/>
    <w:p w:rsidR="002D3820" w:rsidRDefault="002D3820" w:rsidP="002D3820"/>
    <w:p w:rsidR="002D3820" w:rsidRDefault="002D3820" w:rsidP="002D3820">
      <w:pPr>
        <w:rPr>
          <w:i/>
        </w:rPr>
      </w:pPr>
      <w:proofErr w:type="gramStart"/>
      <w:r w:rsidRPr="00897027">
        <w:rPr>
          <w:i/>
        </w:rPr>
        <w:t>Организация  …</w:t>
      </w:r>
      <w:proofErr w:type="gramEnd"/>
      <w:r w:rsidRPr="00897027">
        <w:rPr>
          <w:i/>
        </w:rPr>
        <w:t>…………………..    основана в ……… году.</w:t>
      </w:r>
    </w:p>
    <w:p w:rsidR="00157DE8" w:rsidRPr="00897027" w:rsidRDefault="00157DE8" w:rsidP="002D3820">
      <w:pPr>
        <w:rPr>
          <w:i/>
        </w:rPr>
      </w:pPr>
      <w:r>
        <w:rPr>
          <w:i/>
        </w:rPr>
        <w:t>Местонахождение (адрес), телефон, адрес эл почты, сайт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>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>Основные виды деятельности — ………</w:t>
      </w:r>
      <w:proofErr w:type="gramStart"/>
      <w:r w:rsidRPr="00897027">
        <w:rPr>
          <w:i/>
        </w:rPr>
        <w:t>…….</w:t>
      </w:r>
      <w:proofErr w:type="gramEnd"/>
      <w:r w:rsidRPr="00897027">
        <w:rPr>
          <w:i/>
        </w:rPr>
        <w:t>. 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Организация ……………   — это коллектив, состоящий более чем из ………… специалистов.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 Специалисты компании -  </w:t>
      </w:r>
      <w:proofErr w:type="gramStart"/>
      <w:r w:rsidRPr="00897027">
        <w:rPr>
          <w:i/>
        </w:rPr>
        <w:t>указать  состав</w:t>
      </w:r>
      <w:proofErr w:type="gramEnd"/>
      <w:r w:rsidRPr="00897027">
        <w:rPr>
          <w:i/>
        </w:rPr>
        <w:t xml:space="preserve"> творческого коллектива и их регалии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   За время работы компании разработаны наиболее значимые проекты - ………</w:t>
      </w:r>
      <w:proofErr w:type="gramStart"/>
      <w:r w:rsidRPr="00897027">
        <w:rPr>
          <w:i/>
        </w:rPr>
        <w:t>…….</w:t>
      </w:r>
      <w:proofErr w:type="gramEnd"/>
      <w:r w:rsidRPr="00897027">
        <w:rPr>
          <w:i/>
        </w:rPr>
        <w:t xml:space="preserve"> .</w:t>
      </w:r>
    </w:p>
    <w:p w:rsidR="002D3820" w:rsidRPr="00697217" w:rsidRDefault="002D3820" w:rsidP="002D3820">
      <w:pPr>
        <w:rPr>
          <w:i/>
        </w:rPr>
      </w:pPr>
      <w:r w:rsidRPr="00897027">
        <w:rPr>
          <w:i/>
        </w:rPr>
        <w:t xml:space="preserve">Основные клиенты </w:t>
      </w:r>
      <w:r w:rsidR="00697217">
        <w:rPr>
          <w:i/>
        </w:rPr>
        <w:t xml:space="preserve">компании — ………………  </w:t>
      </w:r>
      <w:bookmarkStart w:id="0" w:name="_GoBack"/>
      <w:bookmarkEnd w:id="0"/>
    </w:p>
    <w:sectPr w:rsidR="002D3820" w:rsidRPr="00697217" w:rsidSect="00760F2B">
      <w:headerReference w:type="default" r:id="rId8"/>
      <w:footerReference w:type="default" r:id="rId9"/>
      <w:pgSz w:w="11900" w:h="16840"/>
      <w:pgMar w:top="1134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9" w:rsidRDefault="00855049" w:rsidP="00E85EC3">
      <w:r>
        <w:separator/>
      </w:r>
    </w:p>
  </w:endnote>
  <w:endnote w:type="continuationSeparator" w:id="0">
    <w:p w:rsidR="00855049" w:rsidRDefault="00855049" w:rsidP="00E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C3" w:rsidRDefault="00E85EC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9" w:rsidRDefault="00855049" w:rsidP="00E85EC3">
      <w:r>
        <w:separator/>
      </w:r>
    </w:p>
  </w:footnote>
  <w:footnote w:type="continuationSeparator" w:id="0">
    <w:p w:rsidR="00855049" w:rsidRDefault="00855049" w:rsidP="00E8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C3" w:rsidRDefault="00E85EC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EC3"/>
    <w:multiLevelType w:val="hybridMultilevel"/>
    <w:tmpl w:val="FA0AED3E"/>
    <w:styleLink w:val="2"/>
    <w:lvl w:ilvl="0" w:tplc="29DEA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6CE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A220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E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39A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E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6DE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DD0120"/>
    <w:multiLevelType w:val="hybridMultilevel"/>
    <w:tmpl w:val="49F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28C"/>
    <w:multiLevelType w:val="hybridMultilevel"/>
    <w:tmpl w:val="F500C1FA"/>
    <w:lvl w:ilvl="0" w:tplc="33CC7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59D6"/>
    <w:multiLevelType w:val="hybridMultilevel"/>
    <w:tmpl w:val="FA0AED3E"/>
    <w:numStyleLink w:val="2"/>
  </w:abstractNum>
  <w:num w:numId="1">
    <w:abstractNumId w:val="0"/>
  </w:num>
  <w:num w:numId="2">
    <w:abstractNumId w:val="3"/>
  </w:num>
  <w:num w:numId="3">
    <w:abstractNumId w:val="3"/>
    <w:lvlOverride w:ilvl="0">
      <w:lvl w:ilvl="0" w:tplc="2A705796">
        <w:start w:val="1"/>
        <w:numFmt w:val="decimal"/>
        <w:lvlText w:val="%1.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41E5A">
        <w:start w:val="1"/>
        <w:numFmt w:val="lowerLetter"/>
        <w:lvlText w:val="%2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A0FF1A">
        <w:start w:val="1"/>
        <w:numFmt w:val="lowerRoman"/>
        <w:lvlText w:val="%3."/>
        <w:lvlJc w:val="left"/>
        <w:pPr>
          <w:ind w:left="17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16B03C">
        <w:start w:val="1"/>
        <w:numFmt w:val="decimal"/>
        <w:lvlText w:val="%4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FEBE8E">
        <w:start w:val="1"/>
        <w:numFmt w:val="lowerLetter"/>
        <w:lvlText w:val="%5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566EA6">
        <w:start w:val="1"/>
        <w:numFmt w:val="lowerRoman"/>
        <w:lvlText w:val="%6."/>
        <w:lvlJc w:val="left"/>
        <w:pPr>
          <w:ind w:left="39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429450">
        <w:start w:val="1"/>
        <w:numFmt w:val="decimal"/>
        <w:lvlText w:val="%7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A4EB40">
        <w:start w:val="1"/>
        <w:numFmt w:val="lowerLetter"/>
        <w:lvlText w:val="%8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AADF6">
        <w:start w:val="1"/>
        <w:numFmt w:val="lowerRoman"/>
        <w:lvlText w:val="%9."/>
        <w:lvlJc w:val="left"/>
        <w:pPr>
          <w:ind w:left="6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EC3"/>
    <w:rsid w:val="001128AC"/>
    <w:rsid w:val="00157DE8"/>
    <w:rsid w:val="001D331A"/>
    <w:rsid w:val="002D3820"/>
    <w:rsid w:val="00316F45"/>
    <w:rsid w:val="00333003"/>
    <w:rsid w:val="003B056E"/>
    <w:rsid w:val="004312DD"/>
    <w:rsid w:val="00626815"/>
    <w:rsid w:val="00697217"/>
    <w:rsid w:val="00760F2B"/>
    <w:rsid w:val="00855049"/>
    <w:rsid w:val="00897027"/>
    <w:rsid w:val="008E0C3A"/>
    <w:rsid w:val="00917E63"/>
    <w:rsid w:val="009E422E"/>
    <w:rsid w:val="00B20734"/>
    <w:rsid w:val="00B25734"/>
    <w:rsid w:val="00C3156D"/>
    <w:rsid w:val="00C75B1A"/>
    <w:rsid w:val="00D21F29"/>
    <w:rsid w:val="00DF1D54"/>
    <w:rsid w:val="00E85EC3"/>
    <w:rsid w:val="00F1170A"/>
    <w:rsid w:val="00F132C6"/>
    <w:rsid w:val="00F355BB"/>
    <w:rsid w:val="00F43F77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C459"/>
  <w15:docId w15:val="{8F983760-6E01-418C-A75D-943E0C5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EC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EC3"/>
    <w:rPr>
      <w:u w:val="single"/>
    </w:rPr>
  </w:style>
  <w:style w:type="table" w:customStyle="1" w:styleId="TableNormal">
    <w:name w:val="Table Normal"/>
    <w:rsid w:val="00E8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85E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85EC3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E85E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z-proekt-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13</cp:revision>
  <dcterms:created xsi:type="dcterms:W3CDTF">2020-06-18T10:53:00Z</dcterms:created>
  <dcterms:modified xsi:type="dcterms:W3CDTF">2023-02-16T07:08:00Z</dcterms:modified>
</cp:coreProperties>
</file>