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F47C7" w14:textId="77777777" w:rsidR="00E867A0" w:rsidRPr="00AC52B1" w:rsidRDefault="006B7CF5" w:rsidP="00A71E2F">
      <w:pPr>
        <w:pStyle w:val="a4"/>
        <w:widowControl w:val="0"/>
        <w:spacing w:before="0" w:line="228" w:lineRule="auto"/>
        <w:rPr>
          <w:rFonts w:cs="Arial"/>
          <w:caps/>
          <w:spacing w:val="0"/>
          <w:sz w:val="18"/>
          <w:szCs w:val="18"/>
        </w:rPr>
      </w:pPr>
      <w:r w:rsidRPr="00AC52B1">
        <w:rPr>
          <w:caps/>
          <w:spacing w:val="0"/>
          <w:sz w:val="18"/>
          <w:szCs w:val="18"/>
        </w:rPr>
        <w:t>У</w:t>
      </w:r>
      <w:r w:rsidR="007D4008" w:rsidRPr="00AC52B1">
        <w:rPr>
          <w:caps/>
          <w:spacing w:val="0"/>
          <w:sz w:val="18"/>
          <w:szCs w:val="18"/>
        </w:rPr>
        <w:t>в</w:t>
      </w:r>
      <w:r w:rsidRPr="00AC52B1">
        <w:rPr>
          <w:caps/>
          <w:spacing w:val="0"/>
          <w:sz w:val="18"/>
          <w:szCs w:val="18"/>
        </w:rPr>
        <w:t>АЖАЕМЫЕ</w:t>
      </w:r>
      <w:r w:rsidR="00E867A0" w:rsidRPr="00AC52B1">
        <w:rPr>
          <w:caps/>
          <w:spacing w:val="0"/>
          <w:sz w:val="18"/>
          <w:szCs w:val="18"/>
        </w:rPr>
        <w:t xml:space="preserve"> </w:t>
      </w:r>
      <w:r w:rsidR="00E867A0" w:rsidRPr="00AC52B1">
        <w:rPr>
          <w:rFonts w:cs="Arial"/>
          <w:caps/>
          <w:spacing w:val="0"/>
          <w:sz w:val="18"/>
          <w:szCs w:val="18"/>
        </w:rPr>
        <w:t xml:space="preserve">студенты, </w:t>
      </w:r>
      <w:r w:rsidR="003A58E1" w:rsidRPr="00AC52B1">
        <w:rPr>
          <w:rFonts w:cs="Arial"/>
          <w:caps/>
          <w:spacing w:val="0"/>
          <w:sz w:val="18"/>
          <w:szCs w:val="18"/>
        </w:rPr>
        <w:t>аспиранты</w:t>
      </w:r>
    </w:p>
    <w:p w14:paraId="4C918C56" w14:textId="77777777" w:rsidR="006B7CF5" w:rsidRPr="00AC52B1" w:rsidRDefault="00812A55" w:rsidP="00A71E2F">
      <w:pPr>
        <w:pStyle w:val="a4"/>
        <w:widowControl w:val="0"/>
        <w:spacing w:before="0" w:line="228" w:lineRule="auto"/>
        <w:rPr>
          <w:spacing w:val="0"/>
          <w:sz w:val="18"/>
          <w:szCs w:val="18"/>
        </w:rPr>
      </w:pPr>
      <w:r w:rsidRPr="00AC52B1">
        <w:rPr>
          <w:rFonts w:cs="Arial"/>
          <w:caps/>
          <w:spacing w:val="0"/>
          <w:sz w:val="18"/>
          <w:szCs w:val="18"/>
        </w:rPr>
        <w:t xml:space="preserve">и </w:t>
      </w:r>
      <w:r w:rsidR="003D09B6" w:rsidRPr="00AC52B1">
        <w:rPr>
          <w:rFonts w:cs="Arial"/>
          <w:caps/>
          <w:spacing w:val="0"/>
          <w:sz w:val="18"/>
          <w:szCs w:val="18"/>
        </w:rPr>
        <w:t>молодые</w:t>
      </w:r>
      <w:r w:rsidR="00E867A0" w:rsidRPr="00AC52B1">
        <w:rPr>
          <w:rFonts w:cs="Arial"/>
          <w:caps/>
          <w:spacing w:val="0"/>
          <w:sz w:val="18"/>
          <w:szCs w:val="18"/>
        </w:rPr>
        <w:t xml:space="preserve"> </w:t>
      </w:r>
      <w:r w:rsidR="00B3732B" w:rsidRPr="00AC52B1">
        <w:rPr>
          <w:rFonts w:cs="Arial"/>
          <w:caps/>
          <w:spacing w:val="0"/>
          <w:sz w:val="18"/>
          <w:szCs w:val="18"/>
        </w:rPr>
        <w:t>ученые</w:t>
      </w:r>
      <w:r w:rsidR="006B7CF5" w:rsidRPr="00AC52B1">
        <w:rPr>
          <w:spacing w:val="0"/>
          <w:sz w:val="18"/>
          <w:szCs w:val="18"/>
        </w:rPr>
        <w:t>!</w:t>
      </w:r>
    </w:p>
    <w:p w14:paraId="1E668255" w14:textId="4E67153D" w:rsidR="00C52DF6" w:rsidRDefault="00C52DF6" w:rsidP="00C52DF6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Ректорат, Студенческое научное сообщество и</w:t>
      </w:r>
      <w:r w:rsidR="008E79AC" w:rsidRPr="00AC52B1">
        <w:rPr>
          <w:sz w:val="18"/>
          <w:szCs w:val="18"/>
        </w:rPr>
        <w:t xml:space="preserve"> Совет </w:t>
      </w:r>
      <w:r w:rsidR="005960EB">
        <w:rPr>
          <w:sz w:val="18"/>
          <w:szCs w:val="18"/>
        </w:rPr>
        <w:t>по</w:t>
      </w:r>
      <w:r w:rsidR="000F7CB4">
        <w:rPr>
          <w:sz w:val="18"/>
          <w:szCs w:val="18"/>
        </w:rPr>
        <w:t> </w:t>
      </w:r>
      <w:r w:rsidR="008E79AC" w:rsidRPr="00AC52B1">
        <w:rPr>
          <w:sz w:val="18"/>
          <w:szCs w:val="18"/>
        </w:rPr>
        <w:t xml:space="preserve">НИРС </w:t>
      </w:r>
      <w:r w:rsidR="009256C7" w:rsidRPr="009256C7">
        <w:rPr>
          <w:sz w:val="18"/>
          <w:szCs w:val="18"/>
        </w:rPr>
        <w:t>Казанск</w:t>
      </w:r>
      <w:r>
        <w:rPr>
          <w:sz w:val="18"/>
          <w:szCs w:val="18"/>
        </w:rPr>
        <w:t>ого национального исследовательского</w:t>
      </w:r>
      <w:r w:rsidR="009256C7" w:rsidRPr="009256C7">
        <w:rPr>
          <w:sz w:val="18"/>
          <w:szCs w:val="18"/>
        </w:rPr>
        <w:t xml:space="preserve"> т</w:t>
      </w:r>
      <w:r>
        <w:rPr>
          <w:sz w:val="18"/>
          <w:szCs w:val="18"/>
        </w:rPr>
        <w:t>ехнического</w:t>
      </w:r>
      <w:r w:rsidR="00E10E3E">
        <w:rPr>
          <w:sz w:val="18"/>
          <w:szCs w:val="18"/>
        </w:rPr>
        <w:t xml:space="preserve"> университет</w:t>
      </w:r>
      <w:r>
        <w:rPr>
          <w:sz w:val="18"/>
          <w:szCs w:val="18"/>
        </w:rPr>
        <w:t>а</w:t>
      </w:r>
      <w:r w:rsidR="00E10E3E">
        <w:rPr>
          <w:sz w:val="18"/>
          <w:szCs w:val="18"/>
        </w:rPr>
        <w:t xml:space="preserve"> им</w:t>
      </w:r>
      <w:r>
        <w:rPr>
          <w:sz w:val="18"/>
          <w:szCs w:val="18"/>
        </w:rPr>
        <w:t xml:space="preserve">. </w:t>
      </w:r>
      <w:r w:rsidR="00E10E3E">
        <w:rPr>
          <w:sz w:val="18"/>
          <w:szCs w:val="18"/>
        </w:rPr>
        <w:t>А.Н. </w:t>
      </w:r>
      <w:r w:rsidR="009256C7" w:rsidRPr="009256C7">
        <w:rPr>
          <w:sz w:val="18"/>
          <w:szCs w:val="18"/>
        </w:rPr>
        <w:t>Туполева–КАИ</w:t>
      </w:r>
      <w:r w:rsidR="0046133E" w:rsidRPr="00AC52B1">
        <w:rPr>
          <w:sz w:val="18"/>
          <w:szCs w:val="18"/>
        </w:rPr>
        <w:t xml:space="preserve"> </w:t>
      </w:r>
      <w:r w:rsidR="00AC537E" w:rsidRPr="00AC52B1">
        <w:rPr>
          <w:sz w:val="18"/>
          <w:szCs w:val="18"/>
        </w:rPr>
        <w:t>(К</w:t>
      </w:r>
      <w:r w:rsidR="004541D7" w:rsidRPr="00AC52B1">
        <w:rPr>
          <w:sz w:val="18"/>
          <w:szCs w:val="18"/>
        </w:rPr>
        <w:t>НИ</w:t>
      </w:r>
      <w:r w:rsidR="00AC537E" w:rsidRPr="00AC52B1">
        <w:rPr>
          <w:sz w:val="18"/>
          <w:szCs w:val="18"/>
        </w:rPr>
        <w:t xml:space="preserve">ТУ-КАИ) </w:t>
      </w:r>
      <w:r w:rsidR="004541D7" w:rsidRPr="00AC52B1">
        <w:rPr>
          <w:sz w:val="18"/>
          <w:szCs w:val="18"/>
        </w:rPr>
        <w:t>приглаша</w:t>
      </w:r>
      <w:r w:rsidR="00BB2D1C" w:rsidRPr="00AC52B1">
        <w:rPr>
          <w:sz w:val="18"/>
          <w:szCs w:val="18"/>
        </w:rPr>
        <w:t>е</w:t>
      </w:r>
      <w:r w:rsidR="004541D7" w:rsidRPr="00AC52B1">
        <w:rPr>
          <w:sz w:val="18"/>
          <w:szCs w:val="18"/>
        </w:rPr>
        <w:t xml:space="preserve">т </w:t>
      </w:r>
      <w:r w:rsidR="00812A55" w:rsidRPr="00AC52B1">
        <w:rPr>
          <w:sz w:val="18"/>
          <w:szCs w:val="18"/>
        </w:rPr>
        <w:t>принять участие в</w:t>
      </w:r>
      <w:r w:rsidR="00A73699">
        <w:rPr>
          <w:sz w:val="18"/>
          <w:szCs w:val="18"/>
        </w:rPr>
        <w:t> </w:t>
      </w:r>
      <w:r w:rsidR="00BE1A4E" w:rsidRPr="00472C5F">
        <w:rPr>
          <w:b/>
          <w:bCs/>
          <w:sz w:val="18"/>
          <w:szCs w:val="18"/>
        </w:rPr>
        <w:t>Международной молодежной научной конференции</w:t>
      </w:r>
      <w:r w:rsidR="00BE1A4E">
        <w:rPr>
          <w:bCs/>
          <w:sz w:val="18"/>
          <w:szCs w:val="18"/>
        </w:rPr>
        <w:t xml:space="preserve"> </w:t>
      </w:r>
      <w:r w:rsidR="00B65CB6">
        <w:rPr>
          <w:b/>
          <w:sz w:val="18"/>
          <w:szCs w:val="18"/>
        </w:rPr>
        <w:t>«XX</w:t>
      </w:r>
      <w:r w:rsidR="00472C5F"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  <w:lang w:val="en-US"/>
        </w:rPr>
        <w:t>I</w:t>
      </w:r>
      <w:r w:rsidR="007442FE">
        <w:rPr>
          <w:b/>
          <w:sz w:val="18"/>
          <w:szCs w:val="18"/>
        </w:rPr>
        <w:t> </w:t>
      </w:r>
      <w:r w:rsidR="00BE1A4E" w:rsidRPr="00BE1A4E">
        <w:rPr>
          <w:b/>
          <w:sz w:val="18"/>
          <w:szCs w:val="18"/>
        </w:rPr>
        <w:t>Туполевские чтения (школа молодых ученых)»</w:t>
      </w:r>
      <w:r w:rsidR="00812A55" w:rsidRPr="00AC52B1">
        <w:rPr>
          <w:sz w:val="18"/>
          <w:szCs w:val="18"/>
        </w:rPr>
        <w:t xml:space="preserve">, </w:t>
      </w:r>
      <w:r w:rsidR="00BE1A4E">
        <w:rPr>
          <w:sz w:val="18"/>
          <w:szCs w:val="18"/>
        </w:rPr>
        <w:t xml:space="preserve">посвященной </w:t>
      </w:r>
      <w:r>
        <w:rPr>
          <w:sz w:val="18"/>
          <w:szCs w:val="18"/>
        </w:rPr>
        <w:t>100-</w:t>
      </w:r>
      <w:r w:rsidRPr="00C52DF6">
        <w:rPr>
          <w:sz w:val="18"/>
          <w:szCs w:val="18"/>
        </w:rPr>
        <w:t>лет</w:t>
      </w:r>
      <w:r>
        <w:rPr>
          <w:sz w:val="18"/>
          <w:szCs w:val="18"/>
        </w:rPr>
        <w:t>ию</w:t>
      </w:r>
      <w:r w:rsidRPr="00C52DF6">
        <w:rPr>
          <w:sz w:val="18"/>
          <w:szCs w:val="18"/>
        </w:rPr>
        <w:t xml:space="preserve"> со дня основания гражданской авиации России</w:t>
      </w:r>
      <w:r w:rsidR="005A4016">
        <w:rPr>
          <w:sz w:val="18"/>
          <w:szCs w:val="18"/>
        </w:rPr>
        <w:t>.</w:t>
      </w:r>
    </w:p>
    <w:p w14:paraId="06C1A094" w14:textId="4FF6B8F0" w:rsidR="004541D7" w:rsidRDefault="00391A6D" w:rsidP="00C52DF6">
      <w:pPr>
        <w:widowControl/>
        <w:tabs>
          <w:tab w:val="left" w:pos="3544"/>
        </w:tabs>
        <w:spacing w:line="216" w:lineRule="auto"/>
        <w:ind w:firstLine="284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>Конференция состоится</w:t>
      </w:r>
      <w:r w:rsidR="007442FE" w:rsidRPr="00B65CB6">
        <w:rPr>
          <w:sz w:val="18"/>
          <w:szCs w:val="18"/>
        </w:rPr>
        <w:t xml:space="preserve"> </w:t>
      </w:r>
      <w:r w:rsidR="00C52DF6" w:rsidRPr="00C52DF6">
        <w:rPr>
          <w:b/>
          <w:i/>
          <w:sz w:val="18"/>
          <w:szCs w:val="18"/>
        </w:rPr>
        <w:t>9-</w:t>
      </w:r>
      <w:r w:rsidR="00B65CB6" w:rsidRPr="00B65CB6">
        <w:rPr>
          <w:b/>
          <w:i/>
          <w:sz w:val="18"/>
          <w:szCs w:val="18"/>
        </w:rPr>
        <w:t>10</w:t>
      </w:r>
      <w:r w:rsidR="005A4016">
        <w:rPr>
          <w:b/>
          <w:i/>
          <w:sz w:val="18"/>
          <w:szCs w:val="18"/>
        </w:rPr>
        <w:t> </w:t>
      </w:r>
      <w:r w:rsidR="00BE1A4E" w:rsidRPr="00BE1A4E">
        <w:rPr>
          <w:b/>
          <w:i/>
          <w:sz w:val="18"/>
          <w:szCs w:val="18"/>
        </w:rPr>
        <w:t>ноября</w:t>
      </w:r>
      <w:r w:rsidR="005931E9" w:rsidRPr="00BE1A4E">
        <w:rPr>
          <w:b/>
          <w:i/>
          <w:sz w:val="18"/>
          <w:szCs w:val="18"/>
        </w:rPr>
        <w:t xml:space="preserve"> 20</w:t>
      </w:r>
      <w:r w:rsidR="00B65CB6">
        <w:rPr>
          <w:b/>
          <w:i/>
          <w:sz w:val="18"/>
          <w:szCs w:val="18"/>
        </w:rPr>
        <w:t>2</w:t>
      </w:r>
      <w:r w:rsidR="00C52DF6">
        <w:rPr>
          <w:b/>
          <w:i/>
          <w:sz w:val="18"/>
          <w:szCs w:val="18"/>
        </w:rPr>
        <w:t>3</w:t>
      </w:r>
      <w:r w:rsidR="005931E9" w:rsidRPr="00BE1A4E">
        <w:rPr>
          <w:b/>
          <w:i/>
          <w:sz w:val="18"/>
          <w:szCs w:val="18"/>
        </w:rPr>
        <w:t xml:space="preserve"> г.</w:t>
      </w:r>
    </w:p>
    <w:p w14:paraId="5F40C783" w14:textId="77777777" w:rsidR="00036E2A" w:rsidRDefault="00054DB4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391A6D">
        <w:rPr>
          <w:b/>
          <w:i/>
          <w:sz w:val="18"/>
          <w:szCs w:val="18"/>
        </w:rPr>
        <w:t>Участники:</w:t>
      </w:r>
      <w:r w:rsidRPr="00AC52B1">
        <w:rPr>
          <w:sz w:val="18"/>
          <w:szCs w:val="18"/>
        </w:rPr>
        <w:t xml:space="preserve"> </w:t>
      </w:r>
      <w:r w:rsidR="001F410E" w:rsidRPr="001F410E">
        <w:rPr>
          <w:sz w:val="18"/>
          <w:szCs w:val="18"/>
        </w:rPr>
        <w:t>обучающиеся общеобразовательных учреждений (обучающиеся 11 классов), средних специальных и высших учебных заведений, молодые ученые в возрасте до 35 лет</w:t>
      </w:r>
      <w:r w:rsidR="001F410E">
        <w:rPr>
          <w:sz w:val="18"/>
          <w:szCs w:val="18"/>
        </w:rPr>
        <w:t xml:space="preserve"> включительно</w:t>
      </w:r>
      <w:r w:rsidRPr="00AC52B1">
        <w:rPr>
          <w:sz w:val="18"/>
          <w:szCs w:val="18"/>
        </w:rPr>
        <w:t>.</w:t>
      </w:r>
      <w:r w:rsidR="001F410E">
        <w:rPr>
          <w:sz w:val="18"/>
          <w:szCs w:val="18"/>
        </w:rPr>
        <w:t xml:space="preserve"> </w:t>
      </w:r>
      <w:r w:rsidRPr="00391A6D">
        <w:rPr>
          <w:b/>
          <w:i/>
          <w:sz w:val="18"/>
          <w:szCs w:val="18"/>
        </w:rPr>
        <w:t>Форма участия</w:t>
      </w:r>
      <w:r w:rsidR="00DD14C9" w:rsidRPr="00391A6D">
        <w:rPr>
          <w:b/>
          <w:i/>
          <w:sz w:val="18"/>
          <w:szCs w:val="18"/>
        </w:rPr>
        <w:t>:</w:t>
      </w:r>
      <w:r w:rsidRPr="00AC52B1">
        <w:rPr>
          <w:sz w:val="18"/>
          <w:szCs w:val="18"/>
        </w:rPr>
        <w:t xml:space="preserve"> очная</w:t>
      </w:r>
      <w:r w:rsidR="00DD14C9">
        <w:rPr>
          <w:sz w:val="18"/>
          <w:szCs w:val="18"/>
        </w:rPr>
        <w:t>, заочная</w:t>
      </w:r>
      <w:r w:rsidRPr="00AC52B1">
        <w:rPr>
          <w:sz w:val="18"/>
          <w:szCs w:val="18"/>
        </w:rPr>
        <w:t>.</w:t>
      </w:r>
    </w:p>
    <w:p w14:paraId="4D39FF5E" w14:textId="5332D0FE" w:rsidR="00054DB4" w:rsidRPr="00AC52B1" w:rsidRDefault="00391A6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proofErr w:type="spellStart"/>
      <w:r w:rsidRPr="00391A6D">
        <w:rPr>
          <w:b/>
          <w:i/>
          <w:sz w:val="18"/>
          <w:szCs w:val="18"/>
        </w:rPr>
        <w:t>Оргвзнос</w:t>
      </w:r>
      <w:proofErr w:type="spellEnd"/>
      <w:r>
        <w:rPr>
          <w:sz w:val="18"/>
          <w:szCs w:val="18"/>
        </w:rPr>
        <w:t xml:space="preserve"> не предусмотрен.</w:t>
      </w:r>
    </w:p>
    <w:p w14:paraId="45069C6E" w14:textId="498F481B" w:rsidR="00650A72" w:rsidRDefault="00455660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AC52B1">
        <w:rPr>
          <w:sz w:val="18"/>
          <w:szCs w:val="18"/>
        </w:rPr>
        <w:t xml:space="preserve">На конференции будут рассмотрены и обсуждены актуальные вопросы и </w:t>
      </w:r>
      <w:r w:rsidRPr="005163AF">
        <w:rPr>
          <w:sz w:val="18"/>
          <w:szCs w:val="18"/>
        </w:rPr>
        <w:t>проблемы</w:t>
      </w:r>
      <w:r w:rsidR="003474DA" w:rsidRPr="005163AF">
        <w:rPr>
          <w:sz w:val="18"/>
          <w:szCs w:val="18"/>
        </w:rPr>
        <w:t xml:space="preserve"> </w:t>
      </w:r>
      <w:r w:rsidR="00A5665F" w:rsidRPr="00434D9E">
        <w:rPr>
          <w:sz w:val="18"/>
          <w:szCs w:val="18"/>
        </w:rPr>
        <w:t xml:space="preserve">развития </w:t>
      </w:r>
      <w:proofErr w:type="gramStart"/>
      <w:r w:rsidR="00A5665F" w:rsidRPr="00434D9E">
        <w:rPr>
          <w:sz w:val="18"/>
          <w:szCs w:val="18"/>
        </w:rPr>
        <w:t>аэрокосмических</w:t>
      </w:r>
      <w:proofErr w:type="gramEnd"/>
      <w:r w:rsidR="00A5665F" w:rsidRPr="00434D9E">
        <w:rPr>
          <w:sz w:val="18"/>
          <w:szCs w:val="18"/>
        </w:rPr>
        <w:t xml:space="preserve"> технологий, машиностроения, энергетики, приборостроения, информационных, инфокоммуникационных, радиоэлектронных технологий, а</w:t>
      </w:r>
      <w:r w:rsidR="000F7CB4">
        <w:rPr>
          <w:sz w:val="18"/>
          <w:szCs w:val="18"/>
        </w:rPr>
        <w:t> </w:t>
      </w:r>
      <w:r w:rsidR="00A5665F" w:rsidRPr="00434D9E">
        <w:rPr>
          <w:sz w:val="18"/>
          <w:szCs w:val="18"/>
        </w:rPr>
        <w:t>также социально-экономические аспекты создания аэрокосмической техники</w:t>
      </w:r>
      <w:r w:rsidR="003474DA" w:rsidRPr="00434D9E">
        <w:rPr>
          <w:sz w:val="18"/>
          <w:szCs w:val="18"/>
        </w:rPr>
        <w:t>.</w:t>
      </w:r>
    </w:p>
    <w:p w14:paraId="5857A84C" w14:textId="2D12BC13" w:rsidR="00E931F9" w:rsidRDefault="00D76EB6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D76EB6">
        <w:rPr>
          <w:sz w:val="18"/>
          <w:szCs w:val="18"/>
        </w:rPr>
        <w:t xml:space="preserve">Во время проведения </w:t>
      </w:r>
      <w:r>
        <w:rPr>
          <w:sz w:val="18"/>
          <w:szCs w:val="18"/>
        </w:rPr>
        <w:t xml:space="preserve">секционных заседаний будет выбрано по </w:t>
      </w:r>
      <w:r w:rsidRPr="00D76EB6">
        <w:rPr>
          <w:b/>
          <w:i/>
          <w:sz w:val="18"/>
          <w:szCs w:val="18"/>
        </w:rPr>
        <w:t>3 лучших доклада</w:t>
      </w:r>
      <w:r w:rsidR="00FF6BA9">
        <w:rPr>
          <w:b/>
          <w:i/>
          <w:sz w:val="18"/>
          <w:szCs w:val="18"/>
        </w:rPr>
        <w:t xml:space="preserve"> </w:t>
      </w:r>
      <w:r w:rsidR="00FF6BA9" w:rsidRPr="00FF6BA9">
        <w:rPr>
          <w:sz w:val="18"/>
          <w:szCs w:val="18"/>
        </w:rPr>
        <w:t>в рамках каждой секции</w:t>
      </w:r>
      <w:r>
        <w:rPr>
          <w:sz w:val="18"/>
          <w:szCs w:val="18"/>
        </w:rPr>
        <w:t xml:space="preserve">, которые </w:t>
      </w:r>
      <w:r w:rsidR="000F7CB4">
        <w:rPr>
          <w:sz w:val="18"/>
          <w:szCs w:val="18"/>
        </w:rPr>
        <w:t>будут</w:t>
      </w:r>
      <w:r w:rsidR="000F7CB4">
        <w:rPr>
          <w:sz w:val="18"/>
          <w:szCs w:val="18"/>
        </w:rPr>
        <w:br/>
      </w:r>
      <w:r w:rsidR="00E931F9">
        <w:rPr>
          <w:sz w:val="18"/>
          <w:szCs w:val="18"/>
        </w:rPr>
        <w:t xml:space="preserve">отмечены </w:t>
      </w:r>
      <w:r w:rsidR="00E931F9" w:rsidRPr="00E931F9">
        <w:rPr>
          <w:b/>
          <w:i/>
          <w:sz w:val="18"/>
          <w:szCs w:val="18"/>
        </w:rPr>
        <w:t>дипломами</w:t>
      </w:r>
      <w:r w:rsidR="00E931F9">
        <w:rPr>
          <w:sz w:val="18"/>
          <w:szCs w:val="18"/>
        </w:rPr>
        <w:t>.</w:t>
      </w:r>
    </w:p>
    <w:p w14:paraId="231F43ED" w14:textId="77777777" w:rsidR="008031EB" w:rsidRPr="005163AF" w:rsidRDefault="008031EB" w:rsidP="008031EB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</w:p>
    <w:p w14:paraId="017DA129" w14:textId="14551B84" w:rsidR="008031EB" w:rsidRPr="006D777C" w:rsidRDefault="00036E2A" w:rsidP="008031EB">
      <w:pPr>
        <w:tabs>
          <w:tab w:val="left" w:pos="567"/>
        </w:tabs>
        <w:spacing w:before="120"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ПЛАНИРУЕМЫЕ</w:t>
      </w:r>
      <w:r w:rsidR="008031EB" w:rsidRPr="006D777C">
        <w:rPr>
          <w:b/>
          <w:sz w:val="18"/>
          <w:szCs w:val="18"/>
        </w:rPr>
        <w:t xml:space="preserve"> МЕРОПРИЯТИЯ</w:t>
      </w:r>
      <w:r>
        <w:rPr>
          <w:b/>
          <w:sz w:val="18"/>
          <w:szCs w:val="18"/>
        </w:rPr>
        <w:br/>
        <w:t>В ПЕРИОД ПРОВЕДЕНИЯ КОНЕФРЕНЦИИ</w:t>
      </w:r>
    </w:p>
    <w:p w14:paraId="468F9A2D" w14:textId="77777777" w:rsidR="008031EB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036E2A">
        <w:rPr>
          <w:sz w:val="18"/>
          <w:szCs w:val="18"/>
        </w:rPr>
        <w:t>Мастер-классы по направлениям.</w:t>
      </w:r>
    </w:p>
    <w:p w14:paraId="200D5F1D" w14:textId="27F8E725" w:rsidR="00036E2A" w:rsidRDefault="00036E2A" w:rsidP="00036E2A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Выставка </w:t>
      </w:r>
      <w:r w:rsidRPr="00036E2A">
        <w:rPr>
          <w:sz w:val="18"/>
          <w:szCs w:val="18"/>
        </w:rPr>
        <w:t xml:space="preserve">научно-технического </w:t>
      </w:r>
      <w:r>
        <w:rPr>
          <w:sz w:val="18"/>
          <w:szCs w:val="18"/>
        </w:rPr>
        <w:t>творчества участников конференции</w:t>
      </w:r>
    </w:p>
    <w:p w14:paraId="0E1A9A3A" w14:textId="77777777" w:rsidR="008031EB" w:rsidRPr="006D777C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6D777C">
        <w:rPr>
          <w:sz w:val="18"/>
          <w:szCs w:val="18"/>
        </w:rPr>
        <w:t>Экскурсия по г. Казани</w:t>
      </w:r>
    </w:p>
    <w:p w14:paraId="2D9B496F" w14:textId="77777777" w:rsidR="008031EB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6D777C">
        <w:rPr>
          <w:sz w:val="18"/>
          <w:szCs w:val="18"/>
        </w:rPr>
        <w:t>Посещение музея и центров компетенций</w:t>
      </w:r>
      <w:r w:rsidRPr="006D777C">
        <w:rPr>
          <w:sz w:val="18"/>
          <w:szCs w:val="18"/>
        </w:rPr>
        <w:br/>
        <w:t>КНИТУ-КАИ (по согласованию).</w:t>
      </w:r>
    </w:p>
    <w:p w14:paraId="37B69E09" w14:textId="77777777" w:rsidR="00282FEB" w:rsidRDefault="00282FEB" w:rsidP="00282FEB">
      <w:pPr>
        <w:tabs>
          <w:tab w:val="left" w:pos="567"/>
        </w:tabs>
        <w:ind w:left="284"/>
        <w:jc w:val="both"/>
        <w:rPr>
          <w:sz w:val="18"/>
          <w:szCs w:val="18"/>
        </w:rPr>
      </w:pPr>
    </w:p>
    <w:p w14:paraId="105C782D" w14:textId="77777777" w:rsidR="005E50DD" w:rsidRPr="006153AA" w:rsidRDefault="005E50DD" w:rsidP="005E50DD">
      <w:pPr>
        <w:widowControl/>
        <w:tabs>
          <w:tab w:val="left" w:pos="3544"/>
        </w:tabs>
        <w:spacing w:line="216" w:lineRule="auto"/>
        <w:ind w:firstLine="284"/>
        <w:jc w:val="center"/>
        <w:rPr>
          <w:b/>
          <w:sz w:val="18"/>
          <w:szCs w:val="18"/>
        </w:rPr>
      </w:pPr>
      <w:r w:rsidRPr="006153AA">
        <w:rPr>
          <w:b/>
          <w:sz w:val="18"/>
          <w:szCs w:val="18"/>
        </w:rPr>
        <w:t>СЕКЦИИ</w:t>
      </w:r>
    </w:p>
    <w:p w14:paraId="472A5581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Аэромеханика, проектирование и прочность авиационных конструкций (пилотируемых и беспилотных летательных аппаратов).</w:t>
      </w:r>
    </w:p>
    <w:p w14:paraId="482EA3A0" w14:textId="774F824C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 xml:space="preserve">Перспективные </w:t>
      </w:r>
      <w:r w:rsidR="000F7CB4">
        <w:rPr>
          <w:sz w:val="18"/>
          <w:szCs w:val="18"/>
        </w:rPr>
        <w:t>материалы и структурообразующие</w:t>
      </w:r>
      <w:r w:rsidR="000F7CB4">
        <w:rPr>
          <w:sz w:val="18"/>
          <w:szCs w:val="18"/>
        </w:rPr>
        <w:br/>
      </w:r>
      <w:r w:rsidRPr="006153AA">
        <w:rPr>
          <w:sz w:val="18"/>
          <w:szCs w:val="18"/>
        </w:rPr>
        <w:t>технологии.</w:t>
      </w:r>
    </w:p>
    <w:p w14:paraId="4047FBE7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Технология авиастроения и композитное производство.</w:t>
      </w:r>
    </w:p>
    <w:p w14:paraId="2497B166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Проблемы и перспективы развития наземного транспорта и его инфраструктуры.</w:t>
      </w:r>
    </w:p>
    <w:p w14:paraId="6A7D5FC8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Кораблестроение и техника освоения океана.</w:t>
      </w:r>
    </w:p>
    <w:p w14:paraId="66D071AB" w14:textId="77777777" w:rsid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Машиноведение.</w:t>
      </w:r>
    </w:p>
    <w:p w14:paraId="0113C76C" w14:textId="6ED63427" w:rsidR="0069111A" w:rsidRPr="006153AA" w:rsidRDefault="0069111A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Наукоемкие технологии, перспективные материалы</w:t>
      </w:r>
      <w:r>
        <w:rPr>
          <w:sz w:val="18"/>
          <w:szCs w:val="18"/>
        </w:rPr>
        <w:br/>
      </w:r>
      <w:r w:rsidRPr="006153AA">
        <w:rPr>
          <w:sz w:val="18"/>
          <w:szCs w:val="18"/>
        </w:rPr>
        <w:t>в машиностроении – настоящее и будущее.</w:t>
      </w:r>
    </w:p>
    <w:p w14:paraId="65A58A2E" w14:textId="28F8E90B" w:rsidR="008F42C0" w:rsidRPr="0069111A" w:rsidRDefault="008F42C0" w:rsidP="00717BB6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9111A">
        <w:rPr>
          <w:sz w:val="18"/>
          <w:szCs w:val="18"/>
        </w:rPr>
        <w:br w:type="column"/>
      </w:r>
      <w:r w:rsidRPr="0069111A">
        <w:rPr>
          <w:sz w:val="18"/>
          <w:szCs w:val="18"/>
        </w:rPr>
        <w:lastRenderedPageBreak/>
        <w:t>Теплотехника и энергетическое машиностроение.</w:t>
      </w:r>
    </w:p>
    <w:p w14:paraId="1AB2F77B" w14:textId="23B25C6B" w:rsidR="008F42C0" w:rsidRPr="000F7CB4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0F7CB4">
        <w:rPr>
          <w:spacing w:val="-4"/>
          <w:sz w:val="18"/>
          <w:szCs w:val="18"/>
        </w:rPr>
        <w:t xml:space="preserve">Физика. Физика плазмы. </w:t>
      </w:r>
      <w:proofErr w:type="spellStart"/>
      <w:r w:rsidRPr="000F7CB4">
        <w:rPr>
          <w:spacing w:val="-4"/>
          <w:sz w:val="18"/>
          <w:szCs w:val="18"/>
        </w:rPr>
        <w:t>Нанотехнологии</w:t>
      </w:r>
      <w:proofErr w:type="spellEnd"/>
      <w:r w:rsidRPr="000F7CB4">
        <w:rPr>
          <w:spacing w:val="-4"/>
          <w:sz w:val="18"/>
          <w:szCs w:val="18"/>
        </w:rPr>
        <w:t xml:space="preserve"> и</w:t>
      </w:r>
      <w:r w:rsidR="000F7CB4" w:rsidRPr="000F7CB4">
        <w:rPr>
          <w:spacing w:val="-4"/>
          <w:sz w:val="18"/>
          <w:szCs w:val="18"/>
        </w:rPr>
        <w:t xml:space="preserve"> </w:t>
      </w:r>
      <w:proofErr w:type="spellStart"/>
      <w:r w:rsidRPr="000F7CB4">
        <w:rPr>
          <w:spacing w:val="-4"/>
          <w:sz w:val="18"/>
          <w:szCs w:val="18"/>
        </w:rPr>
        <w:t>наноматериалы</w:t>
      </w:r>
      <w:proofErr w:type="spellEnd"/>
      <w:r w:rsidRPr="000F7CB4">
        <w:rPr>
          <w:sz w:val="18"/>
          <w:szCs w:val="18"/>
        </w:rPr>
        <w:t>.</w:t>
      </w:r>
    </w:p>
    <w:p w14:paraId="5ECCEB52" w14:textId="7B3EA588" w:rsidR="008F42C0" w:rsidRPr="000F7CB4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0F7CB4">
        <w:rPr>
          <w:sz w:val="18"/>
          <w:szCs w:val="18"/>
        </w:rPr>
        <w:t>Математические методы и модели в прикладных</w:t>
      </w:r>
      <w:r w:rsidR="000F7CB4">
        <w:rPr>
          <w:sz w:val="18"/>
          <w:szCs w:val="18"/>
        </w:rPr>
        <w:br/>
      </w:r>
      <w:r w:rsidRPr="000F7CB4">
        <w:rPr>
          <w:sz w:val="18"/>
          <w:szCs w:val="18"/>
        </w:rPr>
        <w:t>исследованиях.</w:t>
      </w:r>
    </w:p>
    <w:p w14:paraId="766C871F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Системы управления, приборостроение, электрооборудование.</w:t>
      </w:r>
    </w:p>
    <w:p w14:paraId="3C88A467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 xml:space="preserve">Инжиниринг </w:t>
      </w:r>
      <w:proofErr w:type="spellStart"/>
      <w:r w:rsidRPr="006153AA">
        <w:rPr>
          <w:sz w:val="18"/>
          <w:szCs w:val="18"/>
        </w:rPr>
        <w:t>техносферы</w:t>
      </w:r>
      <w:proofErr w:type="spellEnd"/>
      <w:r w:rsidRPr="006153AA">
        <w:rPr>
          <w:sz w:val="18"/>
          <w:szCs w:val="18"/>
        </w:rPr>
        <w:t>.</w:t>
      </w:r>
    </w:p>
    <w:p w14:paraId="6117CBDF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Устойчивое развитие территорий.</w:t>
      </w:r>
    </w:p>
    <w:p w14:paraId="68F51CA6" w14:textId="77777777" w:rsid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Интеллектуальные информационные системы.</w:t>
      </w:r>
    </w:p>
    <w:p w14:paraId="124B75B6" w14:textId="547754B1" w:rsidR="00994F21" w:rsidRPr="00994F21" w:rsidRDefault="00994F21" w:rsidP="00994F21">
      <w:pPr>
        <w:pStyle w:val="af1"/>
        <w:widowControl/>
        <w:numPr>
          <w:ilvl w:val="0"/>
          <w:numId w:val="39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994F21">
        <w:rPr>
          <w:sz w:val="18"/>
          <w:szCs w:val="18"/>
        </w:rPr>
        <w:t>Динамика процессов и управление</w:t>
      </w:r>
    </w:p>
    <w:p w14:paraId="1E590910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Высокопроизводительные вычисления, компьютерные сети и моделирование.</w:t>
      </w:r>
    </w:p>
    <w:p w14:paraId="58BD6ED9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Прикладная математика и информатика.</w:t>
      </w:r>
    </w:p>
    <w:p w14:paraId="765251F8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Искусственный интеллект и системы автоматизированного проектирования.</w:t>
      </w:r>
    </w:p>
    <w:p w14:paraId="4F1FA0D0" w14:textId="0EF185DB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Проектирование и технологии производства</w:t>
      </w:r>
      <w:r w:rsidR="000F7CB4">
        <w:rPr>
          <w:sz w:val="18"/>
          <w:szCs w:val="18"/>
        </w:rPr>
        <w:br/>
      </w:r>
      <w:r w:rsidRPr="006153AA">
        <w:rPr>
          <w:sz w:val="18"/>
          <w:szCs w:val="18"/>
        </w:rPr>
        <w:t>радиоэлектроники.</w:t>
      </w:r>
    </w:p>
    <w:p w14:paraId="0B692003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Автоматизированные и интеллектуальные системы измерения, контроля и диагностики.</w:t>
      </w:r>
    </w:p>
    <w:p w14:paraId="5AFDBB66" w14:textId="77777777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proofErr w:type="spellStart"/>
      <w:r w:rsidRPr="006153AA">
        <w:rPr>
          <w:sz w:val="18"/>
          <w:szCs w:val="18"/>
        </w:rPr>
        <w:t>Радиофотонные</w:t>
      </w:r>
      <w:proofErr w:type="spellEnd"/>
      <w:r w:rsidRPr="006153AA">
        <w:rPr>
          <w:sz w:val="18"/>
          <w:szCs w:val="18"/>
        </w:rPr>
        <w:t xml:space="preserve"> и</w:t>
      </w:r>
      <w:r w:rsidRPr="008F42C0">
        <w:rPr>
          <w:sz w:val="18"/>
          <w:szCs w:val="18"/>
        </w:rPr>
        <w:t xml:space="preserve"> микроволновые устройства и системы.</w:t>
      </w:r>
    </w:p>
    <w:p w14:paraId="530B2D9E" w14:textId="0358B23D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Иностранный язык в сфере профессиональной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коммуникации.</w:t>
      </w:r>
    </w:p>
    <w:p w14:paraId="6EE1E003" w14:textId="1C25A3B5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Социальные отношения и потенциал молодежи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в индустриальном и постиндустриальном обществе.</w:t>
      </w:r>
    </w:p>
    <w:p w14:paraId="6A5BB638" w14:textId="77777777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Аэрокосмическая отрасль: история и коммуникационная поддержка.</w:t>
      </w:r>
    </w:p>
    <w:p w14:paraId="5B6A682C" w14:textId="61339192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Философия и методология научно-технической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деятельности.</w:t>
      </w:r>
    </w:p>
    <w:p w14:paraId="596823D3" w14:textId="3302DC9E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Экономический рост, технологическое предпринимательство и инжиниринг как точки инновационного развития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российской промышленности</w:t>
      </w:r>
    </w:p>
    <w:p w14:paraId="4AD019EC" w14:textId="2C97B04E" w:rsidR="00E44AB4" w:rsidRPr="008F42C0" w:rsidRDefault="00CA7A83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Инклюзивная подготовка технических специалистов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в высшей и средней школах</w:t>
      </w:r>
      <w:r w:rsidR="0094145D" w:rsidRPr="008F42C0">
        <w:rPr>
          <w:sz w:val="18"/>
          <w:szCs w:val="18"/>
        </w:rPr>
        <w:t>.</w:t>
      </w:r>
    </w:p>
    <w:p w14:paraId="5AA7D597" w14:textId="77777777" w:rsidR="005E50DD" w:rsidRDefault="005E50DD" w:rsidP="005E50DD">
      <w:pPr>
        <w:pStyle w:val="af1"/>
        <w:widowControl/>
        <w:tabs>
          <w:tab w:val="left" w:pos="567"/>
        </w:tabs>
        <w:ind w:left="284"/>
        <w:jc w:val="both"/>
        <w:rPr>
          <w:rFonts w:eastAsia="Calibri"/>
          <w:sz w:val="18"/>
          <w:szCs w:val="18"/>
          <w:lang w:eastAsia="en-US"/>
        </w:rPr>
      </w:pPr>
    </w:p>
    <w:p w14:paraId="00405C81" w14:textId="77777777" w:rsidR="005E50DD" w:rsidRPr="001F410E" w:rsidRDefault="005E50DD" w:rsidP="005E50DD">
      <w:pPr>
        <w:spacing w:before="120" w:after="120"/>
        <w:jc w:val="center"/>
        <w:rPr>
          <w:b/>
          <w:caps/>
          <w:sz w:val="18"/>
          <w:szCs w:val="18"/>
        </w:rPr>
      </w:pPr>
      <w:r w:rsidRPr="001F410E">
        <w:rPr>
          <w:b/>
          <w:caps/>
          <w:sz w:val="18"/>
          <w:szCs w:val="18"/>
        </w:rPr>
        <w:t>Материалы конференции</w:t>
      </w:r>
    </w:p>
    <w:p w14:paraId="4029644E" w14:textId="4C083255" w:rsidR="005E50DD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  <w:r w:rsidRPr="00C44EB4">
        <w:rPr>
          <w:sz w:val="18"/>
          <w:szCs w:val="18"/>
        </w:rPr>
        <w:t xml:space="preserve">По итогам работы конференции планируется издание </w:t>
      </w:r>
      <w:r w:rsidRPr="00C44EB4">
        <w:rPr>
          <w:i/>
          <w:sz w:val="18"/>
          <w:szCs w:val="18"/>
        </w:rPr>
        <w:t>сборника докладов конференции</w:t>
      </w:r>
      <w:r w:rsidRPr="00C44EB4">
        <w:rPr>
          <w:sz w:val="18"/>
          <w:szCs w:val="18"/>
        </w:rPr>
        <w:t xml:space="preserve"> в электронном виде. Сборнику будут присвоены коды </w:t>
      </w:r>
      <w:r w:rsidRPr="00C44EB4">
        <w:rPr>
          <w:sz w:val="18"/>
          <w:szCs w:val="18"/>
          <w:lang w:val="en-US"/>
        </w:rPr>
        <w:t>ISBN</w:t>
      </w:r>
      <w:r w:rsidRPr="00C44EB4">
        <w:rPr>
          <w:sz w:val="18"/>
          <w:szCs w:val="18"/>
        </w:rPr>
        <w:t xml:space="preserve">, УДК, ББК. Тексты докладов будут размещены в </w:t>
      </w:r>
      <w:r w:rsidRPr="00C44EB4">
        <w:rPr>
          <w:bCs/>
          <w:sz w:val="18"/>
          <w:szCs w:val="18"/>
        </w:rPr>
        <w:t>системе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Российского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индекса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научного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цитирования</w:t>
      </w:r>
      <w:r w:rsidRPr="00C44EB4">
        <w:rPr>
          <w:sz w:val="18"/>
          <w:szCs w:val="18"/>
        </w:rPr>
        <w:t xml:space="preserve"> </w:t>
      </w:r>
      <w:r w:rsidR="00015552" w:rsidRPr="00C44EB4">
        <w:rPr>
          <w:sz w:val="18"/>
          <w:szCs w:val="18"/>
        </w:rPr>
        <w:t>(</w:t>
      </w:r>
      <w:r w:rsidR="00015552" w:rsidRPr="00C44EB4">
        <w:rPr>
          <w:b/>
          <w:bCs/>
          <w:sz w:val="18"/>
          <w:szCs w:val="18"/>
        </w:rPr>
        <w:t>РИНЦ</w:t>
      </w:r>
      <w:r w:rsidR="00015552" w:rsidRPr="00C44EB4">
        <w:rPr>
          <w:sz w:val="18"/>
          <w:szCs w:val="18"/>
        </w:rPr>
        <w:t>)</w:t>
      </w:r>
      <w:r w:rsidR="00015552">
        <w:rPr>
          <w:sz w:val="18"/>
          <w:szCs w:val="18"/>
        </w:rPr>
        <w:t xml:space="preserve"> </w:t>
      </w:r>
      <w:r w:rsidRPr="00C44EB4">
        <w:rPr>
          <w:sz w:val="18"/>
          <w:szCs w:val="18"/>
        </w:rPr>
        <w:t>Научной электронной библиотеки.</w:t>
      </w:r>
    </w:p>
    <w:p w14:paraId="2EE89CD7" w14:textId="44F4D335" w:rsidR="005E50DD" w:rsidRPr="00C44EB4" w:rsidRDefault="001F410E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br w:type="column"/>
      </w:r>
      <w:r w:rsidR="005E50DD" w:rsidRPr="00C44EB4">
        <w:rPr>
          <w:spacing w:val="-4"/>
          <w:sz w:val="18"/>
          <w:szCs w:val="18"/>
        </w:rPr>
        <w:lastRenderedPageBreak/>
        <w:t xml:space="preserve">На конференцию предоставляются результаты </w:t>
      </w:r>
      <w:r w:rsidR="005E50DD" w:rsidRPr="001F410E">
        <w:rPr>
          <w:b/>
          <w:i/>
          <w:spacing w:val="-4"/>
          <w:sz w:val="18"/>
          <w:szCs w:val="18"/>
        </w:rPr>
        <w:t>оригинальных</w:t>
      </w:r>
      <w:r w:rsidR="005E50DD" w:rsidRPr="00C44EB4">
        <w:rPr>
          <w:spacing w:val="-4"/>
          <w:sz w:val="18"/>
          <w:szCs w:val="18"/>
        </w:rPr>
        <w:t xml:space="preserve"> исследований и решения проблемных вопросов. </w:t>
      </w:r>
      <w:r w:rsidR="005E50DD" w:rsidRPr="005E50DD">
        <w:rPr>
          <w:spacing w:val="-4"/>
          <w:sz w:val="18"/>
          <w:szCs w:val="18"/>
        </w:rPr>
        <w:t xml:space="preserve">Не допускается направление в редакцию работ, которые посланы в другие издания или напечатаны в них. </w:t>
      </w:r>
      <w:r w:rsidR="005E50DD" w:rsidRPr="00C44EB4">
        <w:rPr>
          <w:spacing w:val="-4"/>
          <w:sz w:val="18"/>
          <w:szCs w:val="18"/>
        </w:rPr>
        <w:t>К докладу необходимо приложить отчет о</w:t>
      </w:r>
      <w:r w:rsidR="005E50DD">
        <w:rPr>
          <w:spacing w:val="-4"/>
          <w:sz w:val="18"/>
          <w:szCs w:val="18"/>
        </w:rPr>
        <w:t> </w:t>
      </w:r>
      <w:r w:rsidR="005E50DD" w:rsidRPr="00C44EB4">
        <w:rPr>
          <w:spacing w:val="-4"/>
          <w:sz w:val="18"/>
          <w:szCs w:val="18"/>
        </w:rPr>
        <w:t xml:space="preserve">проверке на оригинальность текста доклада. Процент оригинальности доклада должен составлять </w:t>
      </w:r>
      <w:r w:rsidR="005E50DD" w:rsidRPr="001F410E">
        <w:rPr>
          <w:b/>
          <w:i/>
          <w:spacing w:val="-4"/>
          <w:sz w:val="18"/>
          <w:szCs w:val="18"/>
        </w:rPr>
        <w:t>не менее 65 %</w:t>
      </w:r>
      <w:r w:rsidR="005E50DD" w:rsidRPr="00C44EB4">
        <w:rPr>
          <w:spacing w:val="-4"/>
          <w:sz w:val="18"/>
          <w:szCs w:val="18"/>
        </w:rPr>
        <w:t>. Оргкомитет оставляет за собой право перепроверить результаты.</w:t>
      </w:r>
    </w:p>
    <w:p w14:paraId="2CD5AD63" w14:textId="66077317" w:rsidR="005E50DD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  <w:r w:rsidRPr="00C44EB4">
        <w:rPr>
          <w:spacing w:val="-4"/>
          <w:sz w:val="18"/>
          <w:szCs w:val="18"/>
        </w:rPr>
        <w:t>Оргкомитет оставляет за собой право отклонить материалы, не</w:t>
      </w:r>
      <w:r w:rsidR="000F7CB4">
        <w:rPr>
          <w:spacing w:val="-4"/>
          <w:sz w:val="18"/>
          <w:szCs w:val="18"/>
        </w:rPr>
        <w:t> </w:t>
      </w:r>
      <w:r w:rsidRPr="00C44EB4">
        <w:rPr>
          <w:spacing w:val="-4"/>
          <w:sz w:val="18"/>
          <w:szCs w:val="18"/>
        </w:rPr>
        <w:t>соответствующие тематике конференции</w:t>
      </w:r>
      <w:r w:rsidR="005034B9">
        <w:rPr>
          <w:spacing w:val="-4"/>
          <w:sz w:val="18"/>
          <w:szCs w:val="18"/>
        </w:rPr>
        <w:t xml:space="preserve">, </w:t>
      </w:r>
      <w:r w:rsidR="005034B9" w:rsidRPr="005034B9">
        <w:rPr>
          <w:spacing w:val="-4"/>
          <w:sz w:val="18"/>
          <w:szCs w:val="18"/>
        </w:rPr>
        <w:t>не имею</w:t>
      </w:r>
      <w:r w:rsidR="005034B9">
        <w:rPr>
          <w:spacing w:val="-4"/>
          <w:sz w:val="18"/>
          <w:szCs w:val="18"/>
        </w:rPr>
        <w:t>щие достаточной научной новизны</w:t>
      </w:r>
      <w:r w:rsidRPr="00C44EB4">
        <w:rPr>
          <w:spacing w:val="-4"/>
          <w:sz w:val="18"/>
          <w:szCs w:val="18"/>
        </w:rPr>
        <w:t xml:space="preserve"> и / или оформленные с нарушением указанных требований, а также поданные после окончания срока приема материалов (без уведомления авторов).</w:t>
      </w:r>
    </w:p>
    <w:p w14:paraId="28B3D5A6" w14:textId="77777777" w:rsidR="005E50DD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</w:p>
    <w:p w14:paraId="1C697B2B" w14:textId="77777777" w:rsidR="005E50DD" w:rsidRDefault="005E50DD" w:rsidP="005E50DD">
      <w:pPr>
        <w:spacing w:before="60" w:after="60"/>
        <w:jc w:val="center"/>
        <w:rPr>
          <w:spacing w:val="-12"/>
          <w:sz w:val="18"/>
          <w:szCs w:val="18"/>
        </w:rPr>
      </w:pPr>
      <w:r>
        <w:rPr>
          <w:b/>
          <w:spacing w:val="-12"/>
          <w:sz w:val="18"/>
          <w:szCs w:val="18"/>
        </w:rPr>
        <w:t xml:space="preserve">ВНИМАНИЕ! </w:t>
      </w:r>
      <w:r w:rsidRPr="00C44EB4">
        <w:rPr>
          <w:spacing w:val="-12"/>
          <w:sz w:val="18"/>
          <w:szCs w:val="18"/>
        </w:rPr>
        <w:t>Материалы включаются в сборник в авторской</w:t>
      </w:r>
      <w:r>
        <w:rPr>
          <w:spacing w:val="-12"/>
          <w:sz w:val="18"/>
          <w:szCs w:val="18"/>
        </w:rPr>
        <w:br/>
      </w:r>
      <w:r w:rsidRPr="00C44EB4">
        <w:rPr>
          <w:spacing w:val="-12"/>
          <w:sz w:val="18"/>
          <w:szCs w:val="18"/>
        </w:rPr>
        <w:t>редакции. Оргкомитет редактирование текстов не производит.</w:t>
      </w:r>
    </w:p>
    <w:p w14:paraId="26C32D76" w14:textId="77777777" w:rsidR="005E50DD" w:rsidRPr="00C44EB4" w:rsidRDefault="005E50DD" w:rsidP="005E50DD">
      <w:pPr>
        <w:spacing w:before="60" w:after="60"/>
        <w:jc w:val="center"/>
        <w:rPr>
          <w:b/>
          <w:spacing w:val="-12"/>
          <w:sz w:val="18"/>
          <w:szCs w:val="18"/>
        </w:rPr>
      </w:pPr>
    </w:p>
    <w:p w14:paraId="15A6F00C" w14:textId="6DD041BF" w:rsidR="005E50DD" w:rsidRPr="00C44EB4" w:rsidRDefault="005E50DD" w:rsidP="005E50DD">
      <w:pPr>
        <w:ind w:firstLine="284"/>
        <w:jc w:val="both"/>
        <w:rPr>
          <w:spacing w:val="-4"/>
          <w:sz w:val="18"/>
          <w:szCs w:val="18"/>
        </w:rPr>
      </w:pPr>
      <w:r w:rsidRPr="00C44EB4">
        <w:rPr>
          <w:b/>
          <w:i/>
          <w:spacing w:val="-4"/>
          <w:sz w:val="18"/>
          <w:szCs w:val="18"/>
        </w:rPr>
        <w:t>Количество докладов</w:t>
      </w:r>
      <w:r w:rsidRPr="00C44EB4">
        <w:rPr>
          <w:spacing w:val="-4"/>
          <w:sz w:val="18"/>
          <w:szCs w:val="18"/>
        </w:rPr>
        <w:t xml:space="preserve"> одного автора (включая соавторство) – не</w:t>
      </w:r>
      <w:r w:rsidR="0094145D">
        <w:rPr>
          <w:spacing w:val="-4"/>
          <w:sz w:val="18"/>
          <w:szCs w:val="18"/>
        </w:rPr>
        <w:t> </w:t>
      </w:r>
      <w:r w:rsidRPr="00C44EB4">
        <w:rPr>
          <w:spacing w:val="-4"/>
          <w:sz w:val="18"/>
          <w:szCs w:val="18"/>
        </w:rPr>
        <w:t xml:space="preserve">более </w:t>
      </w:r>
      <w:r w:rsidRPr="00C44EB4">
        <w:rPr>
          <w:i/>
          <w:spacing w:val="-4"/>
          <w:sz w:val="18"/>
          <w:szCs w:val="18"/>
        </w:rPr>
        <w:t>двух</w:t>
      </w:r>
      <w:r w:rsidRPr="00C44EB4">
        <w:rPr>
          <w:spacing w:val="-4"/>
          <w:sz w:val="18"/>
          <w:szCs w:val="18"/>
        </w:rPr>
        <w:t>.</w:t>
      </w:r>
    </w:p>
    <w:p w14:paraId="4053C484" w14:textId="77777777" w:rsidR="005E50DD" w:rsidRDefault="005E50DD" w:rsidP="005E50DD">
      <w:pPr>
        <w:ind w:firstLine="284"/>
        <w:jc w:val="both"/>
        <w:rPr>
          <w:i/>
          <w:spacing w:val="-4"/>
          <w:sz w:val="18"/>
          <w:szCs w:val="18"/>
        </w:rPr>
      </w:pPr>
      <w:r w:rsidRPr="00C44EB4">
        <w:rPr>
          <w:b/>
          <w:i/>
          <w:spacing w:val="-4"/>
          <w:sz w:val="18"/>
          <w:szCs w:val="18"/>
        </w:rPr>
        <w:t>Количество авторов</w:t>
      </w:r>
      <w:r w:rsidRPr="00C44EB4">
        <w:rPr>
          <w:spacing w:val="-4"/>
          <w:sz w:val="18"/>
          <w:szCs w:val="18"/>
        </w:rPr>
        <w:t xml:space="preserve"> одного доклада – не более </w:t>
      </w:r>
      <w:r w:rsidRPr="00C44EB4">
        <w:rPr>
          <w:i/>
          <w:spacing w:val="-4"/>
          <w:sz w:val="18"/>
          <w:szCs w:val="18"/>
        </w:rPr>
        <w:t>трех</w:t>
      </w:r>
      <w:r w:rsidRPr="00C44EB4">
        <w:rPr>
          <w:spacing w:val="-4"/>
          <w:sz w:val="18"/>
          <w:szCs w:val="18"/>
        </w:rPr>
        <w:t>.</w:t>
      </w:r>
    </w:p>
    <w:p w14:paraId="4C3D4320" w14:textId="68A6D2B8" w:rsidR="00C44EB4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 w:rsidRPr="00C44EB4">
        <w:rPr>
          <w:b/>
          <w:i/>
          <w:spacing w:val="-4"/>
          <w:sz w:val="18"/>
          <w:szCs w:val="18"/>
        </w:rPr>
        <w:t>Объем доклада</w:t>
      </w:r>
      <w:r>
        <w:rPr>
          <w:spacing w:val="-4"/>
          <w:sz w:val="18"/>
          <w:szCs w:val="18"/>
        </w:rPr>
        <w:t xml:space="preserve"> должен составлять </w:t>
      </w:r>
      <w:r w:rsidRPr="00C44EB4">
        <w:rPr>
          <w:spacing w:val="-4"/>
          <w:sz w:val="18"/>
          <w:szCs w:val="18"/>
        </w:rPr>
        <w:t xml:space="preserve">от </w:t>
      </w:r>
      <w:r>
        <w:rPr>
          <w:spacing w:val="-4"/>
          <w:sz w:val="18"/>
          <w:szCs w:val="18"/>
        </w:rPr>
        <w:t>3</w:t>
      </w:r>
      <w:r w:rsidRPr="00C44EB4">
        <w:rPr>
          <w:spacing w:val="-4"/>
          <w:sz w:val="18"/>
          <w:szCs w:val="18"/>
        </w:rPr>
        <w:t xml:space="preserve"> до</w:t>
      </w:r>
      <w:r>
        <w:rPr>
          <w:spacing w:val="-4"/>
          <w:sz w:val="18"/>
          <w:szCs w:val="18"/>
        </w:rPr>
        <w:t xml:space="preserve"> 7</w:t>
      </w:r>
      <w:r w:rsidRPr="00C44EB4">
        <w:rPr>
          <w:spacing w:val="-4"/>
          <w:sz w:val="18"/>
          <w:szCs w:val="18"/>
        </w:rPr>
        <w:t xml:space="preserve"> страниц</w:t>
      </w:r>
      <w:r>
        <w:rPr>
          <w:spacing w:val="-4"/>
          <w:sz w:val="18"/>
          <w:szCs w:val="18"/>
        </w:rPr>
        <w:t>.</w:t>
      </w:r>
    </w:p>
    <w:p w14:paraId="62EEC3B8" w14:textId="77777777" w:rsidR="005E50DD" w:rsidRPr="00C44EB4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</w:p>
    <w:p w14:paraId="6545138A" w14:textId="77777777" w:rsidR="001E3097" w:rsidRPr="00C44EB4" w:rsidRDefault="00B449E1" w:rsidP="00E931F9">
      <w:pPr>
        <w:spacing w:before="180" w:after="120"/>
        <w:jc w:val="center"/>
        <w:rPr>
          <w:b/>
          <w:caps/>
          <w:sz w:val="18"/>
          <w:szCs w:val="18"/>
        </w:rPr>
      </w:pPr>
      <w:r w:rsidRPr="00C44EB4">
        <w:rPr>
          <w:b/>
          <w:caps/>
          <w:sz w:val="18"/>
          <w:szCs w:val="18"/>
        </w:rPr>
        <w:t>Условия участия</w:t>
      </w:r>
      <w:r w:rsidRPr="00C44EB4">
        <w:rPr>
          <w:b/>
          <w:caps/>
          <w:sz w:val="18"/>
          <w:szCs w:val="18"/>
        </w:rPr>
        <w:br/>
        <w:t xml:space="preserve">и </w:t>
      </w:r>
      <w:r w:rsidR="001E3097" w:rsidRPr="00C44EB4">
        <w:rPr>
          <w:b/>
          <w:caps/>
          <w:sz w:val="18"/>
          <w:szCs w:val="18"/>
        </w:rPr>
        <w:t>Пред</w:t>
      </w:r>
      <w:r w:rsidR="00C74FD9" w:rsidRPr="00C44EB4">
        <w:rPr>
          <w:b/>
          <w:caps/>
          <w:sz w:val="18"/>
          <w:szCs w:val="18"/>
        </w:rPr>
        <w:t xml:space="preserve">оставление </w:t>
      </w:r>
      <w:r w:rsidR="001E3097" w:rsidRPr="00C44EB4">
        <w:rPr>
          <w:b/>
          <w:caps/>
          <w:sz w:val="18"/>
          <w:szCs w:val="18"/>
        </w:rPr>
        <w:t>МАТЕРИАЛов</w:t>
      </w:r>
    </w:p>
    <w:p w14:paraId="6012FEA9" w14:textId="12F94A1D" w:rsidR="00E931F9" w:rsidRDefault="00B449E1" w:rsidP="00434D9E">
      <w:pPr>
        <w:spacing w:line="228" w:lineRule="auto"/>
        <w:ind w:firstLine="284"/>
        <w:jc w:val="both"/>
        <w:rPr>
          <w:sz w:val="18"/>
          <w:szCs w:val="18"/>
        </w:rPr>
      </w:pPr>
      <w:r w:rsidRPr="00C44EB4">
        <w:rPr>
          <w:sz w:val="18"/>
          <w:szCs w:val="18"/>
        </w:rPr>
        <w:t xml:space="preserve">Для участия необходимо </w:t>
      </w:r>
      <w:r w:rsidR="000F7CB4" w:rsidRPr="000F7CB4">
        <w:rPr>
          <w:sz w:val="18"/>
          <w:szCs w:val="18"/>
        </w:rPr>
        <w:t xml:space="preserve">в период </w:t>
      </w:r>
      <w:r w:rsidR="000F7CB4" w:rsidRPr="000F7CB4">
        <w:rPr>
          <w:b/>
          <w:sz w:val="18"/>
          <w:szCs w:val="18"/>
        </w:rPr>
        <w:t xml:space="preserve">с 17 апреля по </w:t>
      </w:r>
      <w:r w:rsidR="005034B9" w:rsidRPr="000F7CB4">
        <w:rPr>
          <w:b/>
          <w:sz w:val="18"/>
          <w:szCs w:val="18"/>
        </w:rPr>
        <w:t>1</w:t>
      </w:r>
      <w:r w:rsidR="00036E2A" w:rsidRPr="000F7CB4">
        <w:rPr>
          <w:b/>
          <w:sz w:val="18"/>
          <w:szCs w:val="18"/>
        </w:rPr>
        <w:t>3</w:t>
      </w:r>
      <w:r w:rsidR="005034B9" w:rsidRPr="00036E2A">
        <w:rPr>
          <w:b/>
          <w:sz w:val="18"/>
          <w:szCs w:val="18"/>
        </w:rPr>
        <w:t xml:space="preserve"> июня</w:t>
      </w:r>
      <w:r w:rsidR="005034B9">
        <w:rPr>
          <w:b/>
          <w:sz w:val="18"/>
          <w:szCs w:val="18"/>
        </w:rPr>
        <w:t xml:space="preserve"> </w:t>
      </w:r>
      <w:r w:rsidR="00C52DF6" w:rsidRPr="00C52DF6">
        <w:rPr>
          <w:b/>
          <w:sz w:val="18"/>
          <w:szCs w:val="18"/>
        </w:rPr>
        <w:t>2023 г</w:t>
      </w:r>
      <w:r w:rsidR="00512AC9">
        <w:rPr>
          <w:b/>
          <w:sz w:val="18"/>
          <w:szCs w:val="18"/>
        </w:rPr>
        <w:t>.</w:t>
      </w:r>
      <w:r w:rsidR="00C52DF6" w:rsidRPr="00C52DF6">
        <w:rPr>
          <w:b/>
          <w:sz w:val="18"/>
          <w:szCs w:val="18"/>
        </w:rPr>
        <w:t xml:space="preserve"> </w:t>
      </w:r>
      <w:r w:rsidRPr="00C44EB4">
        <w:rPr>
          <w:sz w:val="18"/>
          <w:szCs w:val="18"/>
        </w:rPr>
        <w:t>пройти электронную регистрацию</w:t>
      </w:r>
      <w:r w:rsidR="00641D67">
        <w:rPr>
          <w:sz w:val="18"/>
          <w:szCs w:val="18"/>
        </w:rPr>
        <w:t xml:space="preserve"> на сайте конференции</w:t>
      </w:r>
      <w:r w:rsidR="001F410E">
        <w:rPr>
          <w:sz w:val="18"/>
          <w:szCs w:val="18"/>
        </w:rPr>
        <w:t xml:space="preserve"> </w:t>
      </w:r>
      <w:hyperlink r:id="rId9" w:history="1">
        <w:r w:rsidR="001F410E" w:rsidRPr="00F15F79">
          <w:rPr>
            <w:rStyle w:val="a5"/>
            <w:sz w:val="18"/>
            <w:szCs w:val="18"/>
          </w:rPr>
          <w:t>http://t4.kai.ru/</w:t>
        </w:r>
      </w:hyperlink>
      <w:r w:rsidR="005C6249" w:rsidRPr="00C44EB4">
        <w:rPr>
          <w:sz w:val="18"/>
          <w:szCs w:val="18"/>
        </w:rPr>
        <w:t>, прикрепив</w:t>
      </w:r>
      <w:r w:rsidR="00E931F9">
        <w:rPr>
          <w:sz w:val="18"/>
          <w:szCs w:val="18"/>
        </w:rPr>
        <w:t>:</w:t>
      </w:r>
    </w:p>
    <w:p w14:paraId="60133DC7" w14:textId="77777777" w:rsidR="00E931F9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текст доклада</w:t>
      </w:r>
      <w:r w:rsidR="00E931F9">
        <w:rPr>
          <w:sz w:val="18"/>
          <w:szCs w:val="18"/>
        </w:rPr>
        <w:t>;</w:t>
      </w:r>
    </w:p>
    <w:p w14:paraId="07946DFD" w14:textId="77777777" w:rsidR="00E931F9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отчет о</w:t>
      </w:r>
      <w:r w:rsidR="00770809" w:rsidRPr="00E931F9">
        <w:rPr>
          <w:sz w:val="18"/>
          <w:szCs w:val="18"/>
        </w:rPr>
        <w:t xml:space="preserve"> </w:t>
      </w:r>
      <w:r w:rsidRPr="00E931F9">
        <w:rPr>
          <w:sz w:val="18"/>
          <w:szCs w:val="18"/>
        </w:rPr>
        <w:t>проверке оригинальност</w:t>
      </w:r>
      <w:r w:rsidR="00C44EB4" w:rsidRPr="00E931F9">
        <w:rPr>
          <w:sz w:val="18"/>
          <w:szCs w:val="18"/>
        </w:rPr>
        <w:t>и</w:t>
      </w:r>
      <w:r w:rsidRPr="00E931F9">
        <w:rPr>
          <w:sz w:val="18"/>
          <w:szCs w:val="18"/>
        </w:rPr>
        <w:t xml:space="preserve"> текста доклада</w:t>
      </w:r>
      <w:r w:rsidR="00E931F9">
        <w:rPr>
          <w:sz w:val="18"/>
          <w:szCs w:val="18"/>
        </w:rPr>
        <w:t>;</w:t>
      </w:r>
    </w:p>
    <w:p w14:paraId="0A3B31A1" w14:textId="7F21C877" w:rsidR="00E931F9" w:rsidRDefault="0077080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экспертное заключение о возможности опубликования в</w:t>
      </w:r>
      <w:r w:rsidR="00E931F9">
        <w:rPr>
          <w:sz w:val="18"/>
          <w:szCs w:val="18"/>
        </w:rPr>
        <w:t> </w:t>
      </w:r>
      <w:r w:rsidRPr="00E931F9">
        <w:rPr>
          <w:sz w:val="18"/>
          <w:szCs w:val="18"/>
        </w:rPr>
        <w:t>открытой печати</w:t>
      </w:r>
      <w:r w:rsidR="00E931F9">
        <w:rPr>
          <w:sz w:val="18"/>
          <w:szCs w:val="18"/>
        </w:rPr>
        <w:t xml:space="preserve"> (в формате </w:t>
      </w:r>
      <w:r w:rsidR="00E931F9">
        <w:rPr>
          <w:sz w:val="18"/>
          <w:szCs w:val="18"/>
          <w:lang w:val="en-US"/>
        </w:rPr>
        <w:t>pdf</w:t>
      </w:r>
      <w:r w:rsidR="00E931F9" w:rsidRPr="00E931F9">
        <w:rPr>
          <w:sz w:val="18"/>
          <w:szCs w:val="18"/>
        </w:rPr>
        <w:t>)</w:t>
      </w:r>
      <w:r w:rsidR="00E931F9">
        <w:rPr>
          <w:sz w:val="18"/>
          <w:szCs w:val="18"/>
        </w:rPr>
        <w:t>. Экспертное заключение оформляется</w:t>
      </w:r>
      <w:r w:rsidR="00E931F9" w:rsidRPr="00E931F9">
        <w:rPr>
          <w:sz w:val="18"/>
          <w:szCs w:val="18"/>
        </w:rPr>
        <w:t xml:space="preserve"> по форме, установленной в организации, в которой обучаетс</w:t>
      </w:r>
      <w:proofErr w:type="gramStart"/>
      <w:r w:rsidR="00E931F9" w:rsidRPr="00E931F9">
        <w:rPr>
          <w:sz w:val="18"/>
          <w:szCs w:val="18"/>
        </w:rPr>
        <w:t>я(</w:t>
      </w:r>
      <w:proofErr w:type="spellStart"/>
      <w:proofErr w:type="gramEnd"/>
      <w:r w:rsidR="00E931F9" w:rsidRPr="00E931F9">
        <w:rPr>
          <w:sz w:val="18"/>
          <w:szCs w:val="18"/>
        </w:rPr>
        <w:t>ются</w:t>
      </w:r>
      <w:proofErr w:type="spellEnd"/>
      <w:r w:rsidR="00E931F9" w:rsidRPr="00E931F9">
        <w:rPr>
          <w:sz w:val="18"/>
          <w:szCs w:val="18"/>
        </w:rPr>
        <w:t xml:space="preserve">)/работает(ют) автор(ы). </w:t>
      </w:r>
      <w:r w:rsidR="00E931F9">
        <w:rPr>
          <w:sz w:val="18"/>
          <w:szCs w:val="18"/>
        </w:rPr>
        <w:t>Документ</w:t>
      </w:r>
      <w:r w:rsidR="00E931F9" w:rsidRPr="00E931F9">
        <w:rPr>
          <w:sz w:val="18"/>
          <w:szCs w:val="18"/>
        </w:rPr>
        <w:t xml:space="preserve"> долж</w:t>
      </w:r>
      <w:r w:rsidR="00E931F9">
        <w:rPr>
          <w:sz w:val="18"/>
          <w:szCs w:val="18"/>
        </w:rPr>
        <w:t>е</w:t>
      </w:r>
      <w:r w:rsidR="00E931F9" w:rsidRPr="00E931F9">
        <w:rPr>
          <w:sz w:val="18"/>
          <w:szCs w:val="18"/>
        </w:rPr>
        <w:t xml:space="preserve">н быть подписан уполномоченными лицами и </w:t>
      </w:r>
      <w:r w:rsidR="00E931F9">
        <w:rPr>
          <w:sz w:val="18"/>
          <w:szCs w:val="18"/>
        </w:rPr>
        <w:t>иметь печать организации;</w:t>
      </w:r>
    </w:p>
    <w:p w14:paraId="70489282" w14:textId="6797B6A4" w:rsidR="00770809" w:rsidRPr="00E931F9" w:rsidRDefault="0077080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договор на размещение полнотекстовой версии доклада в</w:t>
      </w:r>
      <w:r w:rsidR="00E931F9">
        <w:rPr>
          <w:sz w:val="18"/>
          <w:szCs w:val="18"/>
        </w:rPr>
        <w:t> </w:t>
      </w:r>
      <w:r w:rsidRPr="00E931F9">
        <w:rPr>
          <w:sz w:val="18"/>
          <w:szCs w:val="18"/>
        </w:rPr>
        <w:t>РИНЦ</w:t>
      </w:r>
      <w:r w:rsidR="00E931F9">
        <w:rPr>
          <w:sz w:val="18"/>
          <w:szCs w:val="18"/>
        </w:rPr>
        <w:t xml:space="preserve"> (в формате </w:t>
      </w:r>
      <w:r w:rsidR="00E931F9">
        <w:rPr>
          <w:sz w:val="18"/>
          <w:szCs w:val="18"/>
          <w:lang w:val="en-US"/>
        </w:rPr>
        <w:t>pdf</w:t>
      </w:r>
      <w:r w:rsidR="00E931F9" w:rsidRPr="00E931F9">
        <w:rPr>
          <w:sz w:val="18"/>
          <w:szCs w:val="18"/>
        </w:rPr>
        <w:t>)</w:t>
      </w:r>
      <w:r w:rsidRPr="00E931F9">
        <w:rPr>
          <w:sz w:val="18"/>
          <w:szCs w:val="18"/>
        </w:rPr>
        <w:t>.</w:t>
      </w:r>
    </w:p>
    <w:p w14:paraId="23E307A2" w14:textId="0E547E89" w:rsidR="005868E8" w:rsidRDefault="00641D67" w:rsidP="00E931F9">
      <w:pPr>
        <w:spacing w:before="60" w:line="228" w:lineRule="auto"/>
        <w:ind w:firstLine="284"/>
        <w:jc w:val="both"/>
        <w:rPr>
          <w:sz w:val="18"/>
          <w:szCs w:val="18"/>
        </w:rPr>
      </w:pPr>
      <w:r w:rsidRPr="00641D67">
        <w:rPr>
          <w:sz w:val="18"/>
          <w:szCs w:val="18"/>
        </w:rPr>
        <w:t>Более подробная информация</w:t>
      </w:r>
      <w:r>
        <w:rPr>
          <w:sz w:val="18"/>
          <w:szCs w:val="18"/>
        </w:rPr>
        <w:t>, а также бланки сопроводительных документов и требования к оформлению докладов</w:t>
      </w:r>
      <w:r w:rsidRPr="00641D67">
        <w:rPr>
          <w:sz w:val="18"/>
          <w:szCs w:val="18"/>
        </w:rPr>
        <w:t xml:space="preserve"> </w:t>
      </w:r>
      <w:r>
        <w:rPr>
          <w:sz w:val="18"/>
          <w:szCs w:val="18"/>
        </w:rPr>
        <w:t>представлены на сайте мероприятия</w:t>
      </w:r>
      <w:r w:rsidR="00E931F9">
        <w:rPr>
          <w:sz w:val="18"/>
          <w:szCs w:val="18"/>
        </w:rPr>
        <w:t xml:space="preserve"> в разделе «Условия участия» </w:t>
      </w:r>
      <w:hyperlink r:id="rId10" w:history="1">
        <w:r w:rsidR="00E931F9" w:rsidRPr="00F15F79">
          <w:rPr>
            <w:rStyle w:val="a5"/>
            <w:sz w:val="18"/>
            <w:szCs w:val="18"/>
          </w:rPr>
          <w:t>https://t4.kai.ru/conditions</w:t>
        </w:r>
      </w:hyperlink>
      <w:r w:rsidR="00B449E1" w:rsidRPr="00C44EB4">
        <w:rPr>
          <w:sz w:val="18"/>
          <w:szCs w:val="18"/>
        </w:rPr>
        <w:t>.</w:t>
      </w:r>
    </w:p>
    <w:p w14:paraId="1A701A75" w14:textId="77777777" w:rsidR="00BB14EA" w:rsidRDefault="00BB14EA" w:rsidP="00E931F9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14:paraId="28820A39" w14:textId="77777777" w:rsidR="008F42C0" w:rsidRDefault="008F42C0" w:rsidP="00E931F9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14:paraId="61094AE9" w14:textId="11CC48E6" w:rsidR="00BB14EA" w:rsidRPr="00BB14EA" w:rsidRDefault="00BB14EA" w:rsidP="00BB14EA">
      <w:pPr>
        <w:pStyle w:val="af1"/>
        <w:widowControl/>
        <w:tabs>
          <w:tab w:val="left" w:pos="709"/>
          <w:tab w:val="left" w:pos="993"/>
        </w:tabs>
        <w:ind w:left="0" w:firstLine="284"/>
        <w:jc w:val="center"/>
        <w:rPr>
          <w:b/>
          <w:i/>
          <w:sz w:val="18"/>
          <w:szCs w:val="18"/>
        </w:rPr>
      </w:pPr>
      <w:r w:rsidRPr="00BB14EA">
        <w:rPr>
          <w:b/>
          <w:bCs/>
          <w:sz w:val="18"/>
          <w:szCs w:val="18"/>
        </w:rPr>
        <w:t>ПРИГЛАШАЕМ ВАС ПРИНЯТЬ УЧАСТИЕ</w:t>
      </w:r>
      <w:r w:rsidRPr="00BB14EA">
        <w:rPr>
          <w:b/>
          <w:bCs/>
          <w:sz w:val="18"/>
          <w:szCs w:val="18"/>
        </w:rPr>
        <w:br/>
        <w:t>В</w:t>
      </w:r>
      <w:r w:rsidR="005034B9">
        <w:rPr>
          <w:b/>
          <w:bCs/>
          <w:sz w:val="18"/>
          <w:szCs w:val="18"/>
        </w:rPr>
        <w:t xml:space="preserve"> РАБОТЕ </w:t>
      </w:r>
      <w:r w:rsidR="005034B9" w:rsidRPr="00BB14EA">
        <w:rPr>
          <w:b/>
          <w:bCs/>
          <w:sz w:val="18"/>
          <w:szCs w:val="18"/>
        </w:rPr>
        <w:t>КОН</w:t>
      </w:r>
      <w:r w:rsidR="005034B9">
        <w:rPr>
          <w:b/>
          <w:bCs/>
          <w:sz w:val="18"/>
          <w:szCs w:val="18"/>
        </w:rPr>
        <w:t>Ф</w:t>
      </w:r>
      <w:r w:rsidR="005034B9" w:rsidRPr="00BB14EA">
        <w:rPr>
          <w:b/>
          <w:bCs/>
          <w:sz w:val="18"/>
          <w:szCs w:val="18"/>
        </w:rPr>
        <w:t>ЕРЕНЦИИ</w:t>
      </w:r>
      <w:r>
        <w:rPr>
          <w:b/>
          <w:bCs/>
          <w:sz w:val="18"/>
          <w:szCs w:val="18"/>
        </w:rPr>
        <w:t>!</w:t>
      </w:r>
    </w:p>
    <w:p w14:paraId="018F1347" w14:textId="77777777" w:rsidR="005E50DD" w:rsidRPr="00CA29E9" w:rsidRDefault="00B449E1" w:rsidP="005E50DD">
      <w:pPr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CD09C1">
        <w:rPr>
          <w:b/>
          <w:spacing w:val="-2"/>
          <w:sz w:val="18"/>
          <w:szCs w:val="18"/>
          <w:highlight w:val="yellow"/>
        </w:rPr>
        <w:br w:type="column"/>
      </w:r>
      <w:r w:rsidR="005E50DD" w:rsidRPr="00CD09C1">
        <w:rPr>
          <w:b/>
          <w:sz w:val="18"/>
          <w:szCs w:val="18"/>
        </w:rPr>
        <w:lastRenderedPageBreak/>
        <w:t>Адрес</w:t>
      </w:r>
      <w:r w:rsidR="005E50DD" w:rsidRPr="00CA29E9">
        <w:rPr>
          <w:b/>
          <w:sz w:val="18"/>
          <w:szCs w:val="18"/>
        </w:rPr>
        <w:t xml:space="preserve"> </w:t>
      </w:r>
      <w:r w:rsidR="005E50DD" w:rsidRPr="00CD09C1">
        <w:rPr>
          <w:b/>
          <w:sz w:val="18"/>
          <w:szCs w:val="18"/>
        </w:rPr>
        <w:t>оргкомитета</w:t>
      </w:r>
      <w:r w:rsidR="005E50DD" w:rsidRPr="00CA29E9">
        <w:rPr>
          <w:b/>
          <w:sz w:val="18"/>
          <w:szCs w:val="18"/>
        </w:rPr>
        <w:t>:</w:t>
      </w:r>
    </w:p>
    <w:p w14:paraId="68E32A09" w14:textId="77777777" w:rsidR="005E50DD" w:rsidRPr="00CA29E9" w:rsidRDefault="005E50DD" w:rsidP="005E50DD">
      <w:pPr>
        <w:jc w:val="both"/>
        <w:rPr>
          <w:sz w:val="18"/>
          <w:szCs w:val="18"/>
        </w:rPr>
      </w:pPr>
    </w:p>
    <w:p w14:paraId="6DD091A8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420111, г. Казань, ул. К. Маркса, д. 10, КНИТУ-КАИ,</w:t>
      </w:r>
      <w:r w:rsidRPr="00CD09C1">
        <w:rPr>
          <w:sz w:val="18"/>
          <w:szCs w:val="18"/>
        </w:rPr>
        <w:br/>
        <w:t xml:space="preserve">отдел ОУИРС, </w:t>
      </w:r>
      <w:proofErr w:type="spellStart"/>
      <w:r w:rsidRPr="00CD09C1">
        <w:rPr>
          <w:sz w:val="18"/>
          <w:szCs w:val="18"/>
        </w:rPr>
        <w:t>каб</w:t>
      </w:r>
      <w:proofErr w:type="spellEnd"/>
      <w:r w:rsidRPr="00CD09C1">
        <w:rPr>
          <w:sz w:val="18"/>
          <w:szCs w:val="18"/>
        </w:rPr>
        <w:t>. 207</w:t>
      </w:r>
    </w:p>
    <w:p w14:paraId="7570BF08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Ответственный секр</w:t>
      </w:r>
      <w:r>
        <w:rPr>
          <w:sz w:val="18"/>
          <w:szCs w:val="18"/>
        </w:rPr>
        <w:t>етарь: Сильницкая Юлия Олеговна.</w:t>
      </w:r>
    </w:p>
    <w:p w14:paraId="015D906B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Секретари: Евдокимова Евгения Александр</w:t>
      </w:r>
      <w:r>
        <w:rPr>
          <w:sz w:val="18"/>
          <w:szCs w:val="18"/>
        </w:rPr>
        <w:t>овна,</w:t>
      </w:r>
      <w:r w:rsidRPr="00E070AB">
        <w:rPr>
          <w:sz w:val="18"/>
          <w:szCs w:val="18"/>
        </w:rPr>
        <w:t xml:space="preserve"> </w:t>
      </w:r>
      <w:r>
        <w:rPr>
          <w:sz w:val="18"/>
          <w:szCs w:val="18"/>
        </w:rPr>
        <w:t>Закирова Рената Зуфаровна</w:t>
      </w:r>
    </w:p>
    <w:p w14:paraId="7D7A0BBE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Тел. / факс: (843) 231-01-86, 238-19-62</w:t>
      </w:r>
    </w:p>
    <w:p w14:paraId="4E21850A" w14:textId="77777777" w:rsidR="005E50DD" w:rsidRPr="00AF1BBF" w:rsidRDefault="005E50DD" w:rsidP="005E50DD">
      <w:pPr>
        <w:ind w:firstLine="284"/>
        <w:jc w:val="both"/>
        <w:rPr>
          <w:sz w:val="18"/>
          <w:szCs w:val="18"/>
        </w:rPr>
      </w:pPr>
      <w:r w:rsidRPr="00CA29E9">
        <w:rPr>
          <w:sz w:val="18"/>
          <w:szCs w:val="18"/>
          <w:lang w:val="en-US"/>
        </w:rPr>
        <w:t>E</w:t>
      </w:r>
      <w:r w:rsidRPr="00AF1BBF">
        <w:rPr>
          <w:sz w:val="18"/>
          <w:szCs w:val="18"/>
        </w:rPr>
        <w:t>-</w:t>
      </w:r>
      <w:r w:rsidRPr="00CA29E9">
        <w:rPr>
          <w:sz w:val="18"/>
          <w:szCs w:val="18"/>
          <w:lang w:val="en-US"/>
        </w:rPr>
        <w:t>mail</w:t>
      </w:r>
      <w:r w:rsidRPr="00AF1BBF">
        <w:rPr>
          <w:sz w:val="18"/>
          <w:szCs w:val="18"/>
        </w:rPr>
        <w:t xml:space="preserve">: </w:t>
      </w:r>
      <w:hyperlink r:id="rId11" w:history="1">
        <w:r w:rsidRPr="00CD09C1">
          <w:rPr>
            <w:rStyle w:val="a5"/>
            <w:sz w:val="18"/>
            <w:szCs w:val="18"/>
            <w:lang w:val="en-US"/>
          </w:rPr>
          <w:t>nirs</w:t>
        </w:r>
        <w:r w:rsidRPr="00AF1BBF">
          <w:rPr>
            <w:rStyle w:val="a5"/>
            <w:sz w:val="18"/>
            <w:szCs w:val="18"/>
          </w:rPr>
          <w:t>.</w:t>
        </w:r>
        <w:r w:rsidRPr="00CD09C1">
          <w:rPr>
            <w:rStyle w:val="a5"/>
            <w:sz w:val="18"/>
            <w:szCs w:val="18"/>
            <w:lang w:val="en-US"/>
          </w:rPr>
          <w:t>kai</w:t>
        </w:r>
        <w:r w:rsidRPr="00AF1BBF">
          <w:rPr>
            <w:rStyle w:val="a5"/>
            <w:sz w:val="18"/>
            <w:szCs w:val="18"/>
          </w:rPr>
          <w:t>.</w:t>
        </w:r>
        <w:r w:rsidRPr="00CD09C1">
          <w:rPr>
            <w:rStyle w:val="a5"/>
            <w:sz w:val="18"/>
            <w:szCs w:val="18"/>
            <w:lang w:val="en-US"/>
          </w:rPr>
          <w:t>t</w:t>
        </w:r>
        <w:r w:rsidRPr="00AF1BBF">
          <w:rPr>
            <w:rStyle w:val="a5"/>
            <w:sz w:val="18"/>
            <w:szCs w:val="18"/>
          </w:rPr>
          <w:t>4@</w:t>
        </w:r>
        <w:r w:rsidRPr="00CD09C1">
          <w:rPr>
            <w:rStyle w:val="a5"/>
            <w:sz w:val="18"/>
            <w:szCs w:val="18"/>
            <w:lang w:val="en-US"/>
          </w:rPr>
          <w:t>gmail</w:t>
        </w:r>
        <w:r w:rsidRPr="00AF1BBF">
          <w:rPr>
            <w:rStyle w:val="a5"/>
            <w:sz w:val="18"/>
            <w:szCs w:val="18"/>
          </w:rPr>
          <w:t>.</w:t>
        </w:r>
        <w:r w:rsidRPr="00CD09C1">
          <w:rPr>
            <w:rStyle w:val="a5"/>
            <w:sz w:val="18"/>
            <w:szCs w:val="18"/>
            <w:lang w:val="en-US"/>
          </w:rPr>
          <w:t>com</w:t>
        </w:r>
      </w:hyperlink>
    </w:p>
    <w:p w14:paraId="76F9B02A" w14:textId="77777777" w:rsidR="005E50DD" w:rsidRDefault="005E50DD" w:rsidP="005E50DD">
      <w:pPr>
        <w:ind w:firstLine="284"/>
        <w:jc w:val="both"/>
        <w:rPr>
          <w:rStyle w:val="a5"/>
          <w:sz w:val="18"/>
          <w:szCs w:val="18"/>
        </w:rPr>
      </w:pPr>
      <w:r>
        <w:rPr>
          <w:sz w:val="18"/>
          <w:szCs w:val="18"/>
        </w:rPr>
        <w:t>Сайт:</w:t>
      </w:r>
      <w:r w:rsidRPr="00C44EB4">
        <w:rPr>
          <w:sz w:val="18"/>
          <w:szCs w:val="18"/>
        </w:rPr>
        <w:t xml:space="preserve"> </w:t>
      </w:r>
      <w:hyperlink r:id="rId12" w:history="1">
        <w:r w:rsidRPr="0014774D">
          <w:rPr>
            <w:rStyle w:val="a5"/>
            <w:sz w:val="18"/>
            <w:szCs w:val="18"/>
            <w:lang w:val="en-US"/>
          </w:rPr>
          <w:t>http</w:t>
        </w:r>
        <w:r w:rsidRPr="00C44EB4">
          <w:rPr>
            <w:rStyle w:val="a5"/>
            <w:sz w:val="18"/>
            <w:szCs w:val="18"/>
          </w:rPr>
          <w:t>://</w:t>
        </w:r>
        <w:r w:rsidRPr="0014774D">
          <w:rPr>
            <w:rStyle w:val="a5"/>
            <w:sz w:val="18"/>
            <w:szCs w:val="18"/>
            <w:lang w:val="en-US"/>
          </w:rPr>
          <w:t>t</w:t>
        </w:r>
        <w:r w:rsidRPr="00C44EB4">
          <w:rPr>
            <w:rStyle w:val="a5"/>
            <w:sz w:val="18"/>
            <w:szCs w:val="18"/>
          </w:rPr>
          <w:t>4.</w:t>
        </w:r>
        <w:r w:rsidRPr="0014774D">
          <w:rPr>
            <w:rStyle w:val="a5"/>
            <w:sz w:val="18"/>
            <w:szCs w:val="18"/>
            <w:lang w:val="en-US"/>
          </w:rPr>
          <w:t>kai</w:t>
        </w:r>
        <w:r w:rsidRPr="00C44EB4">
          <w:rPr>
            <w:rStyle w:val="a5"/>
            <w:sz w:val="18"/>
            <w:szCs w:val="18"/>
          </w:rPr>
          <w:t>.</w:t>
        </w:r>
        <w:proofErr w:type="spellStart"/>
        <w:r w:rsidRPr="0014774D">
          <w:rPr>
            <w:rStyle w:val="a5"/>
            <w:sz w:val="18"/>
            <w:szCs w:val="18"/>
            <w:lang w:val="en-US"/>
          </w:rPr>
          <w:t>ru</w:t>
        </w:r>
        <w:proofErr w:type="spellEnd"/>
        <w:r w:rsidRPr="00C44EB4">
          <w:rPr>
            <w:rStyle w:val="a5"/>
            <w:sz w:val="18"/>
            <w:szCs w:val="18"/>
          </w:rPr>
          <w:t>/</w:t>
        </w:r>
      </w:hyperlink>
    </w:p>
    <w:p w14:paraId="63E82BCC" w14:textId="77777777" w:rsidR="005E50DD" w:rsidRPr="00BB14EA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14:paraId="5CE52AB7" w14:textId="77777777" w:rsidR="005E50DD" w:rsidRPr="00BB14EA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14:paraId="5EA4A71D" w14:textId="77777777" w:rsidR="005E50DD" w:rsidRPr="00BB14EA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14:paraId="476D341F" w14:textId="1B208DD3" w:rsidR="00BB14EA" w:rsidRPr="005E50DD" w:rsidRDefault="005E50DD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BB14EA">
        <w:rPr>
          <w:b/>
          <w:bCs/>
          <w:sz w:val="18"/>
          <w:szCs w:val="18"/>
        </w:rPr>
        <w:t>ПРОСИМ СООБЩИТЬ О КОНФЕРЕНЦИИ</w:t>
      </w:r>
      <w:r w:rsidRPr="00BB14EA">
        <w:rPr>
          <w:b/>
          <w:bCs/>
          <w:sz w:val="18"/>
          <w:szCs w:val="18"/>
        </w:rPr>
        <w:br/>
        <w:t>ВСЕМ ЗАИНТЕРЕСОВАННЫМ ЛИЦАМ!</w:t>
      </w:r>
    </w:p>
    <w:p w14:paraId="37A97438" w14:textId="0F250AEB" w:rsidR="00BB14EA" w:rsidRDefault="00CA3736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CA29E9">
        <w:rPr>
          <w:b/>
          <w:bCs/>
          <w:sz w:val="18"/>
          <w:szCs w:val="18"/>
          <w:highlight w:val="yellow"/>
        </w:rPr>
        <w:br w:type="column"/>
      </w:r>
    </w:p>
    <w:p w14:paraId="7ADC4C13" w14:textId="77777777" w:rsidR="00BB14EA" w:rsidRDefault="00BB14EA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</w:p>
    <w:p w14:paraId="705F7CE5" w14:textId="77777777" w:rsidR="00BB14EA" w:rsidRPr="00C44EB4" w:rsidRDefault="00BB14EA" w:rsidP="005E50DD">
      <w:pPr>
        <w:tabs>
          <w:tab w:val="left" w:pos="567"/>
          <w:tab w:val="left" w:pos="3544"/>
        </w:tabs>
        <w:jc w:val="center"/>
        <w:rPr>
          <w:sz w:val="18"/>
          <w:szCs w:val="18"/>
        </w:rPr>
      </w:pPr>
    </w:p>
    <w:p w14:paraId="48FEFD3E" w14:textId="77777777" w:rsidR="004860CA" w:rsidRDefault="000774BE" w:rsidP="00E10E3E">
      <w:pPr>
        <w:spacing w:after="60"/>
        <w:ind w:right="6"/>
        <w:jc w:val="center"/>
        <w:rPr>
          <w:sz w:val="18"/>
          <w:szCs w:val="18"/>
        </w:rPr>
      </w:pPr>
      <w:r w:rsidRPr="00C44EB4">
        <w:rPr>
          <w:b/>
          <w:sz w:val="18"/>
          <w:szCs w:val="18"/>
          <w:highlight w:val="yellow"/>
        </w:rPr>
        <w:br w:type="column"/>
      </w:r>
      <w:r w:rsidR="00E10E3E" w:rsidRPr="00E10E3E">
        <w:rPr>
          <w:sz w:val="18"/>
          <w:szCs w:val="18"/>
        </w:rPr>
        <w:lastRenderedPageBreak/>
        <w:t>МИНИСТЕРСТВО НАУКИ И ВЫСШЕГО ОБРАЗОВАНИЯ</w:t>
      </w:r>
      <w:r w:rsidR="00E10E3E" w:rsidRPr="00E10E3E">
        <w:rPr>
          <w:sz w:val="18"/>
          <w:szCs w:val="18"/>
        </w:rPr>
        <w:br/>
        <w:t xml:space="preserve">РОССИЙСКОЙ ФЕДЕРАЦИИ </w:t>
      </w:r>
    </w:p>
    <w:p w14:paraId="768C04E5" w14:textId="355A4601" w:rsidR="004E4DAA" w:rsidRDefault="004E4DAA" w:rsidP="00A5665F">
      <w:pPr>
        <w:spacing w:after="60"/>
        <w:jc w:val="center"/>
        <w:rPr>
          <w:caps/>
          <w:sz w:val="18"/>
          <w:szCs w:val="16"/>
        </w:rPr>
      </w:pPr>
      <w:r>
        <w:rPr>
          <w:caps/>
          <w:sz w:val="18"/>
          <w:szCs w:val="16"/>
        </w:rPr>
        <w:t>Белорусский государственный университет</w:t>
      </w:r>
    </w:p>
    <w:p w14:paraId="6595F12C" w14:textId="77777777" w:rsidR="007E2BC1" w:rsidRDefault="007E2BC1" w:rsidP="007E2BC1">
      <w:pPr>
        <w:spacing w:after="60"/>
        <w:jc w:val="center"/>
        <w:rPr>
          <w:caps/>
          <w:sz w:val="18"/>
          <w:szCs w:val="16"/>
        </w:rPr>
      </w:pPr>
      <w:r w:rsidRPr="00CD09C1">
        <w:rPr>
          <w:caps/>
          <w:sz w:val="18"/>
          <w:szCs w:val="16"/>
        </w:rPr>
        <w:t>казанский Национальный</w:t>
      </w:r>
      <w:r>
        <w:rPr>
          <w:caps/>
          <w:sz w:val="18"/>
          <w:szCs w:val="16"/>
        </w:rPr>
        <w:t xml:space="preserve"> </w:t>
      </w:r>
      <w:r w:rsidRPr="00CD09C1">
        <w:rPr>
          <w:caps/>
          <w:sz w:val="18"/>
          <w:szCs w:val="16"/>
        </w:rPr>
        <w:t>исследовательский технический университет</w:t>
      </w:r>
      <w:r>
        <w:rPr>
          <w:caps/>
          <w:sz w:val="18"/>
          <w:szCs w:val="16"/>
        </w:rPr>
        <w:t xml:space="preserve"> </w:t>
      </w:r>
      <w:r w:rsidRPr="00CD09C1">
        <w:rPr>
          <w:caps/>
          <w:sz w:val="18"/>
          <w:szCs w:val="16"/>
        </w:rPr>
        <w:t>им. а.н. туполева-каи (КниТУ-КАИ)</w:t>
      </w:r>
    </w:p>
    <w:p w14:paraId="7EFAB5D1" w14:textId="77777777" w:rsidR="004E4DAA" w:rsidRDefault="004E4DAA" w:rsidP="004E4DAA">
      <w:pPr>
        <w:spacing w:after="60"/>
        <w:jc w:val="center"/>
        <w:rPr>
          <w:caps/>
          <w:sz w:val="18"/>
          <w:szCs w:val="16"/>
        </w:rPr>
      </w:pPr>
      <w:r>
        <w:rPr>
          <w:caps/>
          <w:sz w:val="18"/>
          <w:szCs w:val="16"/>
        </w:rPr>
        <w:t xml:space="preserve">Кыргызский государственный технический университет </w:t>
      </w:r>
      <w:proofErr w:type="gramStart"/>
      <w:r>
        <w:rPr>
          <w:caps/>
          <w:sz w:val="18"/>
          <w:szCs w:val="16"/>
        </w:rPr>
        <w:t>им. И</w:t>
      </w:r>
      <w:proofErr w:type="gramEnd"/>
      <w:r>
        <w:rPr>
          <w:caps/>
          <w:sz w:val="18"/>
          <w:szCs w:val="16"/>
        </w:rPr>
        <w:t>. Раззакова</w:t>
      </w:r>
    </w:p>
    <w:p w14:paraId="0E17678F" w14:textId="35D18D64" w:rsidR="003B1229" w:rsidRPr="003B1229" w:rsidRDefault="003B1229" w:rsidP="004E4DAA">
      <w:pPr>
        <w:spacing w:after="60"/>
        <w:jc w:val="center"/>
        <w:rPr>
          <w:caps/>
          <w:sz w:val="18"/>
          <w:szCs w:val="16"/>
        </w:rPr>
      </w:pPr>
      <w:r w:rsidRPr="003B1229">
        <w:rPr>
          <w:bCs/>
          <w:caps/>
          <w:sz w:val="18"/>
          <w:szCs w:val="16"/>
        </w:rPr>
        <w:t>Кыргыз</w:t>
      </w:r>
      <w:r>
        <w:rPr>
          <w:bCs/>
          <w:caps/>
          <w:sz w:val="18"/>
          <w:szCs w:val="16"/>
        </w:rPr>
        <w:t xml:space="preserve">ский авиационный институт </w:t>
      </w:r>
      <w:proofErr w:type="gramStart"/>
      <w:r>
        <w:rPr>
          <w:bCs/>
          <w:caps/>
          <w:sz w:val="18"/>
          <w:szCs w:val="16"/>
        </w:rPr>
        <w:t>имени</w:t>
      </w:r>
      <w:r>
        <w:rPr>
          <w:bCs/>
          <w:caps/>
          <w:sz w:val="18"/>
          <w:szCs w:val="16"/>
        </w:rPr>
        <w:br/>
      </w:r>
      <w:bookmarkStart w:id="0" w:name="_GoBack"/>
      <w:bookmarkEnd w:id="0"/>
      <w:r w:rsidRPr="003B1229">
        <w:rPr>
          <w:bCs/>
          <w:caps/>
          <w:sz w:val="18"/>
          <w:szCs w:val="16"/>
        </w:rPr>
        <w:t>И</w:t>
      </w:r>
      <w:proofErr w:type="gramEnd"/>
      <w:r w:rsidRPr="003B1229">
        <w:rPr>
          <w:bCs/>
          <w:caps/>
          <w:sz w:val="18"/>
          <w:szCs w:val="16"/>
        </w:rPr>
        <w:t>. Абдраимова</w:t>
      </w:r>
    </w:p>
    <w:p w14:paraId="11A9215F" w14:textId="77777777" w:rsidR="0048206B" w:rsidRPr="00CD09C1" w:rsidRDefault="0048206B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</w:p>
    <w:p w14:paraId="2071F2AF" w14:textId="5E12FDD3" w:rsidR="00C12EB0" w:rsidRPr="00CD09C1" w:rsidRDefault="00143663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  <w:r w:rsidRPr="007507A1">
        <w:rPr>
          <w:bCs/>
          <w:noProof/>
          <w:sz w:val="18"/>
          <w:szCs w:val="18"/>
        </w:rPr>
        <w:drawing>
          <wp:inline distT="0" distB="0" distL="0" distR="0" wp14:anchorId="19A06970" wp14:editId="39F9A2BD">
            <wp:extent cx="1359673" cy="384314"/>
            <wp:effectExtent l="0" t="0" r="0" b="0"/>
            <wp:docPr id="1" name="Рисунок 1" descr="Z:\ОУИРС\! Мероприятия КАИ\+ От Бадыкшановой лого КАИ (актуальный. 2020)\Логотип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УИРС\! Мероприятия КАИ\+ От Бадыкшановой лого КАИ (актуальный. 2020)\Логотип сини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31" cy="39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D835" w14:textId="77777777" w:rsidR="003E2A77" w:rsidRDefault="003E2A77" w:rsidP="009B0FDD">
      <w:pPr>
        <w:tabs>
          <w:tab w:val="left" w:pos="3544"/>
        </w:tabs>
        <w:jc w:val="center"/>
        <w:rPr>
          <w:sz w:val="18"/>
          <w:szCs w:val="1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2603"/>
      </w:tblGrid>
      <w:tr w:rsidR="00143663" w14:paraId="56DF6E23" w14:textId="77777777" w:rsidTr="0004676C">
        <w:tc>
          <w:tcPr>
            <w:tcW w:w="2603" w:type="dxa"/>
          </w:tcPr>
          <w:p w14:paraId="3470D4AC" w14:textId="40A2F900" w:rsidR="00143663" w:rsidRDefault="00143663" w:rsidP="0014366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vAlign w:val="center"/>
          </w:tcPr>
          <w:p w14:paraId="679B963C" w14:textId="47373BBB" w:rsidR="00143663" w:rsidRDefault="00143663" w:rsidP="0004676C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24BB53F4" w14:textId="59A72D4A" w:rsidR="00C12EB0" w:rsidRDefault="00C12EB0" w:rsidP="00783CFD">
      <w:pPr>
        <w:tabs>
          <w:tab w:val="left" w:pos="3544"/>
        </w:tabs>
        <w:jc w:val="center"/>
        <w:rPr>
          <w:sz w:val="18"/>
          <w:szCs w:val="18"/>
        </w:rPr>
      </w:pPr>
    </w:p>
    <w:p w14:paraId="31DE2D89" w14:textId="77777777" w:rsidR="00282FEB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14:paraId="3385BDD5" w14:textId="77777777" w:rsidR="00282FEB" w:rsidRPr="00CD09C1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14:paraId="2D1AC8B1" w14:textId="77777777" w:rsidR="00433EFD" w:rsidRPr="00CD09C1" w:rsidRDefault="00433EFD" w:rsidP="00783CFD">
      <w:pPr>
        <w:tabs>
          <w:tab w:val="left" w:pos="3544"/>
        </w:tabs>
        <w:jc w:val="center"/>
        <w:rPr>
          <w:b/>
          <w:sz w:val="18"/>
          <w:szCs w:val="18"/>
          <w:lang w:val="en-US"/>
        </w:rPr>
      </w:pPr>
    </w:p>
    <w:p w14:paraId="03CAF1F3" w14:textId="77777777" w:rsidR="003E2A77" w:rsidRPr="00CD09C1" w:rsidRDefault="00D322B7" w:rsidP="007507A1">
      <w:pPr>
        <w:tabs>
          <w:tab w:val="left" w:pos="3969"/>
        </w:tabs>
        <w:jc w:val="center"/>
        <w:rPr>
          <w:sz w:val="18"/>
          <w:szCs w:val="18"/>
        </w:rPr>
      </w:pPr>
      <w:r w:rsidRPr="00CD09C1">
        <w:rPr>
          <w:sz w:val="18"/>
          <w:szCs w:val="18"/>
        </w:rPr>
        <w:object w:dxaOrig="5179" w:dyaOrig="3797" w14:anchorId="118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93pt" o:ole="" fillcolor="window">
            <v:imagedata r:id="rId14" o:title=""/>
          </v:shape>
          <o:OLEObject Type="Embed" ProgID="CorelDraw.Graphic.9" ShapeID="_x0000_i1025" DrawAspect="Content" ObjectID="_1745403966" r:id="rId15"/>
        </w:object>
      </w:r>
    </w:p>
    <w:p w14:paraId="1BB098EC" w14:textId="77777777" w:rsidR="0048206B" w:rsidRDefault="0048206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0FDAD71E" w14:textId="77777777" w:rsidR="00282FEB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597B64AD" w14:textId="77777777" w:rsidR="00282FEB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6DD22553" w14:textId="77777777" w:rsidR="00282FEB" w:rsidRPr="00CD09C1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60E75E90" w14:textId="77777777" w:rsidR="0048206B" w:rsidRPr="00CD09C1" w:rsidRDefault="0048206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2723A96F" w14:textId="77777777" w:rsidR="003E2A77" w:rsidRPr="00143663" w:rsidRDefault="003E2A77" w:rsidP="009B0FDD">
      <w:pPr>
        <w:tabs>
          <w:tab w:val="left" w:pos="3544"/>
        </w:tabs>
        <w:jc w:val="center"/>
        <w:rPr>
          <w:b/>
          <w:bCs/>
          <w:szCs w:val="18"/>
        </w:rPr>
      </w:pPr>
      <w:r w:rsidRPr="00143663">
        <w:rPr>
          <w:b/>
          <w:bCs/>
          <w:szCs w:val="18"/>
        </w:rPr>
        <w:t>Международная молодежная</w:t>
      </w:r>
    </w:p>
    <w:p w14:paraId="1E27C91D" w14:textId="77777777" w:rsidR="003E2A77" w:rsidRPr="00143663" w:rsidRDefault="00630E14" w:rsidP="009B0FDD">
      <w:pPr>
        <w:tabs>
          <w:tab w:val="left" w:pos="3544"/>
        </w:tabs>
        <w:jc w:val="center"/>
        <w:rPr>
          <w:b/>
          <w:bCs/>
          <w:szCs w:val="18"/>
        </w:rPr>
      </w:pPr>
      <w:r w:rsidRPr="00143663">
        <w:rPr>
          <w:b/>
          <w:bCs/>
          <w:szCs w:val="18"/>
        </w:rPr>
        <w:t xml:space="preserve">научная </w:t>
      </w:r>
      <w:r w:rsidR="003E2A77" w:rsidRPr="00143663">
        <w:rPr>
          <w:b/>
          <w:bCs/>
          <w:szCs w:val="18"/>
        </w:rPr>
        <w:t>конференция</w:t>
      </w:r>
    </w:p>
    <w:p w14:paraId="775B2371" w14:textId="77777777" w:rsidR="0048206B" w:rsidRPr="00143663" w:rsidRDefault="0048206B" w:rsidP="009B0FDD">
      <w:pPr>
        <w:tabs>
          <w:tab w:val="left" w:pos="3544"/>
        </w:tabs>
        <w:jc w:val="center"/>
        <w:rPr>
          <w:b/>
          <w:bCs/>
          <w:szCs w:val="18"/>
        </w:rPr>
      </w:pPr>
    </w:p>
    <w:p w14:paraId="7E6B91F2" w14:textId="2CFB60C2" w:rsidR="003E2A77" w:rsidRPr="00143663" w:rsidRDefault="00DA2547" w:rsidP="009B0FDD">
      <w:pPr>
        <w:tabs>
          <w:tab w:val="left" w:pos="3544"/>
        </w:tabs>
        <w:jc w:val="center"/>
        <w:rPr>
          <w:b/>
          <w:szCs w:val="18"/>
        </w:rPr>
      </w:pPr>
      <w:r w:rsidRPr="00143663">
        <w:rPr>
          <w:b/>
          <w:szCs w:val="18"/>
        </w:rPr>
        <w:t>«</w:t>
      </w:r>
      <w:r w:rsidR="003E2A77" w:rsidRPr="00143663">
        <w:rPr>
          <w:b/>
          <w:szCs w:val="18"/>
          <w:lang w:val="en-US"/>
        </w:rPr>
        <w:t>X</w:t>
      </w:r>
      <w:r w:rsidR="00096D40" w:rsidRPr="00143663">
        <w:rPr>
          <w:b/>
          <w:szCs w:val="18"/>
          <w:lang w:val="en-US"/>
        </w:rPr>
        <w:t>X</w:t>
      </w:r>
      <w:r w:rsidR="00CD09C1" w:rsidRPr="00143663">
        <w:rPr>
          <w:b/>
          <w:szCs w:val="18"/>
        </w:rPr>
        <w:t>V</w:t>
      </w:r>
      <w:r w:rsidR="00282FEB">
        <w:rPr>
          <w:b/>
          <w:szCs w:val="18"/>
          <w:lang w:val="en-US"/>
        </w:rPr>
        <w:t>I</w:t>
      </w:r>
      <w:r w:rsidR="0093597A" w:rsidRPr="00143663">
        <w:rPr>
          <w:b/>
          <w:szCs w:val="18"/>
        </w:rPr>
        <w:t xml:space="preserve"> </w:t>
      </w:r>
      <w:r w:rsidR="00271172" w:rsidRPr="00143663">
        <w:rPr>
          <w:b/>
          <w:szCs w:val="18"/>
        </w:rPr>
        <w:t>Т</w:t>
      </w:r>
      <w:r w:rsidR="0066358B" w:rsidRPr="00143663">
        <w:rPr>
          <w:b/>
          <w:szCs w:val="18"/>
        </w:rPr>
        <w:t>УПОЛЕВСКИЕ ЧТЕНИ</w:t>
      </w:r>
      <w:r w:rsidR="003E2A77" w:rsidRPr="00143663">
        <w:rPr>
          <w:b/>
          <w:szCs w:val="18"/>
        </w:rPr>
        <w:t>Я</w:t>
      </w:r>
      <w:r w:rsidR="0066358B" w:rsidRPr="00143663">
        <w:rPr>
          <w:b/>
          <w:szCs w:val="18"/>
        </w:rPr>
        <w:br/>
        <w:t>(школа молодых ученых)</w:t>
      </w:r>
      <w:r w:rsidRPr="00143663">
        <w:rPr>
          <w:b/>
          <w:szCs w:val="18"/>
        </w:rPr>
        <w:t>»</w:t>
      </w:r>
      <w:r w:rsidR="005F253B" w:rsidRPr="00143663">
        <w:rPr>
          <w:b/>
          <w:szCs w:val="18"/>
        </w:rPr>
        <w:t>,</w:t>
      </w:r>
    </w:p>
    <w:p w14:paraId="7FCAE054" w14:textId="77777777" w:rsidR="007D6913" w:rsidRPr="00CD09C1" w:rsidRDefault="007D6913" w:rsidP="009B0FDD">
      <w:pPr>
        <w:tabs>
          <w:tab w:val="left" w:pos="3544"/>
        </w:tabs>
        <w:jc w:val="center"/>
        <w:rPr>
          <w:b/>
          <w:sz w:val="18"/>
          <w:szCs w:val="18"/>
          <w:highlight w:val="yellow"/>
        </w:rPr>
      </w:pPr>
    </w:p>
    <w:p w14:paraId="250CFA9E" w14:textId="77777777" w:rsidR="0048206B" w:rsidRPr="00CD09C1" w:rsidRDefault="0048206B" w:rsidP="009B0FDD">
      <w:pPr>
        <w:tabs>
          <w:tab w:val="left" w:pos="3544"/>
        </w:tabs>
        <w:jc w:val="center"/>
        <w:rPr>
          <w:b/>
          <w:sz w:val="18"/>
          <w:szCs w:val="18"/>
          <w:highlight w:val="yellow"/>
        </w:rPr>
      </w:pPr>
    </w:p>
    <w:p w14:paraId="7DF73BDD" w14:textId="58B0BECD" w:rsidR="001938D3" w:rsidRPr="00CD09C1" w:rsidRDefault="00630E14" w:rsidP="001938D3">
      <w:pPr>
        <w:tabs>
          <w:tab w:val="left" w:pos="3544"/>
        </w:tabs>
        <w:jc w:val="center"/>
        <w:rPr>
          <w:b/>
          <w:sz w:val="18"/>
          <w:szCs w:val="18"/>
          <w:highlight w:val="yellow"/>
        </w:rPr>
      </w:pPr>
      <w:proofErr w:type="gramStart"/>
      <w:r w:rsidRPr="00CD09C1">
        <w:rPr>
          <w:sz w:val="18"/>
          <w:szCs w:val="18"/>
        </w:rPr>
        <w:t>посвященная</w:t>
      </w:r>
      <w:proofErr w:type="gramEnd"/>
      <w:r w:rsidRPr="00CD09C1">
        <w:rPr>
          <w:sz w:val="18"/>
          <w:szCs w:val="18"/>
        </w:rPr>
        <w:t xml:space="preserve"> </w:t>
      </w:r>
      <w:r w:rsidR="00282FEB">
        <w:rPr>
          <w:sz w:val="18"/>
          <w:szCs w:val="18"/>
        </w:rPr>
        <w:t>100-</w:t>
      </w:r>
      <w:r w:rsidR="00282FEB" w:rsidRPr="00C52DF6">
        <w:rPr>
          <w:sz w:val="18"/>
          <w:szCs w:val="18"/>
        </w:rPr>
        <w:t>лет</w:t>
      </w:r>
      <w:r w:rsidR="00282FEB">
        <w:rPr>
          <w:sz w:val="18"/>
          <w:szCs w:val="18"/>
        </w:rPr>
        <w:t>ию</w:t>
      </w:r>
      <w:r w:rsidR="00282FEB" w:rsidRPr="00C52DF6">
        <w:rPr>
          <w:sz w:val="18"/>
          <w:szCs w:val="18"/>
        </w:rPr>
        <w:t xml:space="preserve"> со дня основания</w:t>
      </w:r>
      <w:r w:rsidR="00282FEB">
        <w:rPr>
          <w:sz w:val="18"/>
          <w:szCs w:val="18"/>
        </w:rPr>
        <w:br/>
      </w:r>
      <w:r w:rsidR="00282FEB" w:rsidRPr="00C52DF6">
        <w:rPr>
          <w:sz w:val="18"/>
          <w:szCs w:val="18"/>
        </w:rPr>
        <w:t>гражданской авиации России</w:t>
      </w:r>
    </w:p>
    <w:p w14:paraId="10C07D88" w14:textId="77777777" w:rsidR="00630E14" w:rsidRPr="00CD09C1" w:rsidRDefault="00630E14" w:rsidP="009B0FDD">
      <w:pPr>
        <w:tabs>
          <w:tab w:val="left" w:pos="3544"/>
        </w:tabs>
        <w:jc w:val="center"/>
        <w:rPr>
          <w:b/>
          <w:spacing w:val="-8"/>
          <w:sz w:val="18"/>
          <w:szCs w:val="18"/>
          <w:highlight w:val="yellow"/>
        </w:rPr>
      </w:pPr>
    </w:p>
    <w:p w14:paraId="2282ED35" w14:textId="77777777" w:rsidR="00282FEB" w:rsidRDefault="00282FE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13D2D410" w14:textId="77777777" w:rsidR="00282FEB" w:rsidRDefault="00282FE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647486E0" w14:textId="77777777" w:rsidR="00143663" w:rsidRPr="00CD09C1" w:rsidRDefault="00143663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7FA8C164" w14:textId="77777777" w:rsidR="0048206B" w:rsidRPr="00CD09C1" w:rsidRDefault="0048206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08100E72" w14:textId="77777777" w:rsidR="002D12F7" w:rsidRPr="00CD09C1" w:rsidRDefault="002D12F7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6B06DB4A" w14:textId="2622DCF2" w:rsidR="003E2A77" w:rsidRPr="00CD09C1" w:rsidRDefault="00282FEB" w:rsidP="009B0FDD">
      <w:pPr>
        <w:tabs>
          <w:tab w:val="left" w:pos="3544"/>
        </w:tabs>
        <w:jc w:val="center"/>
        <w:rPr>
          <w:sz w:val="18"/>
          <w:szCs w:val="18"/>
        </w:rPr>
      </w:pPr>
      <w:r>
        <w:rPr>
          <w:sz w:val="18"/>
          <w:szCs w:val="18"/>
        </w:rPr>
        <w:t>09-</w:t>
      </w:r>
      <w:r w:rsidR="00E070AB">
        <w:rPr>
          <w:sz w:val="18"/>
          <w:szCs w:val="18"/>
        </w:rPr>
        <w:t xml:space="preserve">10 </w:t>
      </w:r>
      <w:r w:rsidR="00654688" w:rsidRPr="00CD09C1">
        <w:rPr>
          <w:sz w:val="18"/>
          <w:szCs w:val="18"/>
        </w:rPr>
        <w:t>ноября</w:t>
      </w:r>
      <w:r w:rsidR="001938D3" w:rsidRPr="00CD09C1">
        <w:rPr>
          <w:sz w:val="18"/>
          <w:szCs w:val="18"/>
        </w:rPr>
        <w:t xml:space="preserve"> </w:t>
      </w:r>
      <w:r w:rsidR="003E2A77" w:rsidRPr="00CD09C1">
        <w:rPr>
          <w:sz w:val="18"/>
          <w:szCs w:val="18"/>
        </w:rPr>
        <w:t>20</w:t>
      </w:r>
      <w:r w:rsidR="00E070AB">
        <w:rPr>
          <w:sz w:val="18"/>
          <w:szCs w:val="18"/>
        </w:rPr>
        <w:t>2</w:t>
      </w:r>
      <w:r>
        <w:rPr>
          <w:sz w:val="18"/>
          <w:szCs w:val="18"/>
        </w:rPr>
        <w:t>3</w:t>
      </w:r>
      <w:r w:rsidR="00433EFD" w:rsidRPr="00CD09C1">
        <w:rPr>
          <w:sz w:val="18"/>
          <w:szCs w:val="18"/>
        </w:rPr>
        <w:t xml:space="preserve"> год</w:t>
      </w:r>
      <w:r w:rsidR="001938D3" w:rsidRPr="00CD09C1">
        <w:rPr>
          <w:sz w:val="18"/>
          <w:szCs w:val="18"/>
        </w:rPr>
        <w:t>а</w:t>
      </w:r>
    </w:p>
    <w:p w14:paraId="6CAD7321" w14:textId="3C4169F4" w:rsidR="00DF4F25" w:rsidRDefault="003E2A77" w:rsidP="00AC52B1">
      <w:pPr>
        <w:tabs>
          <w:tab w:val="left" w:pos="3544"/>
        </w:tabs>
        <w:jc w:val="center"/>
        <w:rPr>
          <w:sz w:val="18"/>
          <w:szCs w:val="18"/>
        </w:rPr>
      </w:pPr>
      <w:r w:rsidRPr="00CD09C1">
        <w:rPr>
          <w:sz w:val="18"/>
          <w:szCs w:val="18"/>
        </w:rPr>
        <w:t>КАЗАНЬ</w:t>
      </w:r>
    </w:p>
    <w:sectPr w:rsidR="00DF4F25" w:rsidSect="00E10E3E">
      <w:footnotePr>
        <w:pos w:val="beneathText"/>
      </w:footnotePr>
      <w:pgSz w:w="16840" w:h="11907" w:orient="landscape" w:code="9"/>
      <w:pgMar w:top="397" w:right="397" w:bottom="397" w:left="397" w:header="0" w:footer="0" w:gutter="0"/>
      <w:cols w:num="3" w:space="53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214CC" w14:textId="77777777" w:rsidR="005309B2" w:rsidRDefault="005309B2">
      <w:r>
        <w:separator/>
      </w:r>
    </w:p>
  </w:endnote>
  <w:endnote w:type="continuationSeparator" w:id="0">
    <w:p w14:paraId="2418CD12" w14:textId="77777777" w:rsidR="005309B2" w:rsidRDefault="0053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4B993" w14:textId="77777777" w:rsidR="005309B2" w:rsidRDefault="005309B2">
      <w:r>
        <w:separator/>
      </w:r>
    </w:p>
  </w:footnote>
  <w:footnote w:type="continuationSeparator" w:id="0">
    <w:p w14:paraId="278546AF" w14:textId="77777777" w:rsidR="005309B2" w:rsidRDefault="0053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6552B30"/>
    <w:multiLevelType w:val="hybridMultilevel"/>
    <w:tmpl w:val="01CADD9A"/>
    <w:lvl w:ilvl="0" w:tplc="D04A2F10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>
    <w:nsid w:val="13FE2D2E"/>
    <w:multiLevelType w:val="hybridMultilevel"/>
    <w:tmpl w:val="8F705AD2"/>
    <w:lvl w:ilvl="0" w:tplc="AC802BD2">
      <w:start w:val="1"/>
      <w:numFmt w:val="decimal"/>
      <w:lvlText w:val="6.%1"/>
      <w:lvlJc w:val="left"/>
      <w:pPr>
        <w:ind w:left="128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370A6"/>
    <w:multiLevelType w:val="hybridMultilevel"/>
    <w:tmpl w:val="B38451C4"/>
    <w:lvl w:ilvl="0" w:tplc="F456396E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21E54"/>
    <w:multiLevelType w:val="hybridMultilevel"/>
    <w:tmpl w:val="527AA9FC"/>
    <w:lvl w:ilvl="0" w:tplc="08EA74A0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5">
    <w:nsid w:val="2D281EBD"/>
    <w:multiLevelType w:val="hybridMultilevel"/>
    <w:tmpl w:val="D8888132"/>
    <w:lvl w:ilvl="0" w:tplc="9566E3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7B20AC"/>
    <w:multiLevelType w:val="hybridMultilevel"/>
    <w:tmpl w:val="9A1CA280"/>
    <w:lvl w:ilvl="0" w:tplc="33E667C6">
      <w:start w:val="1"/>
      <w:numFmt w:val="decimal"/>
      <w:lvlText w:val="7.%1"/>
      <w:lvlJc w:val="left"/>
      <w:pPr>
        <w:ind w:left="1353" w:hanging="360"/>
      </w:pPr>
      <w:rPr>
        <w:rFonts w:hint="default"/>
        <w:b w:val="0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49520904"/>
    <w:multiLevelType w:val="hybridMultilevel"/>
    <w:tmpl w:val="D062B8F2"/>
    <w:lvl w:ilvl="0" w:tplc="92901D00">
      <w:start w:val="1"/>
      <w:numFmt w:val="decimal"/>
      <w:lvlText w:val="8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50025"/>
    <w:multiLevelType w:val="multilevel"/>
    <w:tmpl w:val="99861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8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2A26FE"/>
    <w:multiLevelType w:val="multilevel"/>
    <w:tmpl w:val="6E60F10E"/>
    <w:lvl w:ilvl="0">
      <w:start w:val="1"/>
      <w:numFmt w:val="decimal"/>
      <w:lvlText w:val="%1."/>
      <w:lvlJc w:val="left"/>
      <w:pPr>
        <w:ind w:left="4896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>
    <w:nsid w:val="730C54B1"/>
    <w:multiLevelType w:val="multilevel"/>
    <w:tmpl w:val="51A0F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2">
    <w:nsid w:val="762E167C"/>
    <w:multiLevelType w:val="hybridMultilevel"/>
    <w:tmpl w:val="0C4ACE66"/>
    <w:lvl w:ilvl="0" w:tplc="58C25DD4">
      <w:start w:val="1"/>
      <w:numFmt w:val="decimal"/>
      <w:lvlText w:val="14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29"/>
  </w:num>
  <w:num w:numId="4">
    <w:abstractNumId w:val="24"/>
  </w:num>
  <w:num w:numId="5">
    <w:abstractNumId w:val="16"/>
  </w:num>
  <w:num w:numId="6">
    <w:abstractNumId w:val="14"/>
  </w:num>
  <w:num w:numId="7">
    <w:abstractNumId w:val="36"/>
  </w:num>
  <w:num w:numId="8">
    <w:abstractNumId w:val="10"/>
  </w:num>
  <w:num w:numId="9">
    <w:abstractNumId w:val="2"/>
  </w:num>
  <w:num w:numId="10">
    <w:abstractNumId w:val="26"/>
  </w:num>
  <w:num w:numId="11">
    <w:abstractNumId w:val="0"/>
  </w:num>
  <w:num w:numId="12">
    <w:abstractNumId w:val="4"/>
  </w:num>
  <w:num w:numId="13">
    <w:abstractNumId w:val="19"/>
  </w:num>
  <w:num w:numId="14">
    <w:abstractNumId w:val="18"/>
  </w:num>
  <w:num w:numId="15">
    <w:abstractNumId w:val="1"/>
  </w:num>
  <w:num w:numId="16">
    <w:abstractNumId w:val="20"/>
  </w:num>
  <w:num w:numId="17">
    <w:abstractNumId w:val="6"/>
  </w:num>
  <w:num w:numId="18">
    <w:abstractNumId w:val="25"/>
  </w:num>
  <w:num w:numId="19">
    <w:abstractNumId w:val="22"/>
  </w:num>
  <w:num w:numId="20">
    <w:abstractNumId w:val="35"/>
  </w:num>
  <w:num w:numId="21">
    <w:abstractNumId w:val="34"/>
  </w:num>
  <w:num w:numId="22">
    <w:abstractNumId w:val="28"/>
  </w:num>
  <w:num w:numId="23">
    <w:abstractNumId w:val="38"/>
  </w:num>
  <w:num w:numId="24">
    <w:abstractNumId w:val="11"/>
  </w:num>
  <w:num w:numId="25">
    <w:abstractNumId w:val="13"/>
  </w:num>
  <w:num w:numId="26">
    <w:abstractNumId w:val="5"/>
  </w:num>
  <w:num w:numId="27">
    <w:abstractNumId w:val="30"/>
  </w:num>
  <w:num w:numId="28">
    <w:abstractNumId w:val="33"/>
  </w:num>
  <w:num w:numId="29">
    <w:abstractNumId w:val="8"/>
  </w:num>
  <w:num w:numId="30">
    <w:abstractNumId w:val="12"/>
  </w:num>
  <w:num w:numId="31">
    <w:abstractNumId w:val="31"/>
  </w:num>
  <w:num w:numId="32">
    <w:abstractNumId w:val="27"/>
  </w:num>
  <w:num w:numId="33">
    <w:abstractNumId w:val="9"/>
  </w:num>
  <w:num w:numId="34">
    <w:abstractNumId w:val="3"/>
  </w:num>
  <w:num w:numId="35">
    <w:abstractNumId w:val="7"/>
  </w:num>
  <w:num w:numId="36">
    <w:abstractNumId w:val="17"/>
  </w:num>
  <w:num w:numId="37">
    <w:abstractNumId w:val="23"/>
  </w:num>
  <w:num w:numId="38">
    <w:abstractNumId w:val="1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5552"/>
    <w:rsid w:val="00016573"/>
    <w:rsid w:val="00017545"/>
    <w:rsid w:val="00021413"/>
    <w:rsid w:val="00023638"/>
    <w:rsid w:val="00026DA9"/>
    <w:rsid w:val="0003030F"/>
    <w:rsid w:val="00033BD0"/>
    <w:rsid w:val="00035C27"/>
    <w:rsid w:val="00036E2A"/>
    <w:rsid w:val="00042825"/>
    <w:rsid w:val="0004676C"/>
    <w:rsid w:val="000541A6"/>
    <w:rsid w:val="00054DB4"/>
    <w:rsid w:val="00057A09"/>
    <w:rsid w:val="00057A50"/>
    <w:rsid w:val="00060A2A"/>
    <w:rsid w:val="0006462F"/>
    <w:rsid w:val="00064745"/>
    <w:rsid w:val="000672E9"/>
    <w:rsid w:val="00071A2E"/>
    <w:rsid w:val="000774BE"/>
    <w:rsid w:val="0008568D"/>
    <w:rsid w:val="0008637F"/>
    <w:rsid w:val="00087573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508A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DA2"/>
    <w:rsid w:val="000D55D7"/>
    <w:rsid w:val="000D6FBD"/>
    <w:rsid w:val="000D7D28"/>
    <w:rsid w:val="000E7329"/>
    <w:rsid w:val="000F0374"/>
    <w:rsid w:val="000F0B09"/>
    <w:rsid w:val="000F0CE9"/>
    <w:rsid w:val="000F2CD5"/>
    <w:rsid w:val="000F3622"/>
    <w:rsid w:val="000F5613"/>
    <w:rsid w:val="000F7CB4"/>
    <w:rsid w:val="001021A3"/>
    <w:rsid w:val="00102AB7"/>
    <w:rsid w:val="001073F4"/>
    <w:rsid w:val="001079BC"/>
    <w:rsid w:val="001137E3"/>
    <w:rsid w:val="0011585C"/>
    <w:rsid w:val="00116B42"/>
    <w:rsid w:val="001234DF"/>
    <w:rsid w:val="00124ECB"/>
    <w:rsid w:val="0014188B"/>
    <w:rsid w:val="00143663"/>
    <w:rsid w:val="00143C4A"/>
    <w:rsid w:val="00143D00"/>
    <w:rsid w:val="00146474"/>
    <w:rsid w:val="001473C3"/>
    <w:rsid w:val="001507F4"/>
    <w:rsid w:val="00152B16"/>
    <w:rsid w:val="00160223"/>
    <w:rsid w:val="00170133"/>
    <w:rsid w:val="0017252B"/>
    <w:rsid w:val="00174035"/>
    <w:rsid w:val="00174453"/>
    <w:rsid w:val="00181098"/>
    <w:rsid w:val="001875CE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43E1"/>
    <w:rsid w:val="001B2382"/>
    <w:rsid w:val="001B3F4C"/>
    <w:rsid w:val="001B4598"/>
    <w:rsid w:val="001B5407"/>
    <w:rsid w:val="001B5802"/>
    <w:rsid w:val="001C1512"/>
    <w:rsid w:val="001C61F2"/>
    <w:rsid w:val="001D0DD3"/>
    <w:rsid w:val="001D521C"/>
    <w:rsid w:val="001E3097"/>
    <w:rsid w:val="001E3788"/>
    <w:rsid w:val="001E5C1D"/>
    <w:rsid w:val="001E7620"/>
    <w:rsid w:val="001F020D"/>
    <w:rsid w:val="001F1347"/>
    <w:rsid w:val="001F1A09"/>
    <w:rsid w:val="001F2B11"/>
    <w:rsid w:val="001F410E"/>
    <w:rsid w:val="001F5756"/>
    <w:rsid w:val="001F6F28"/>
    <w:rsid w:val="002023EF"/>
    <w:rsid w:val="00207AE2"/>
    <w:rsid w:val="002106CA"/>
    <w:rsid w:val="00210846"/>
    <w:rsid w:val="002276FC"/>
    <w:rsid w:val="00230E7C"/>
    <w:rsid w:val="00231635"/>
    <w:rsid w:val="002350D4"/>
    <w:rsid w:val="00235811"/>
    <w:rsid w:val="002374CA"/>
    <w:rsid w:val="00244E5D"/>
    <w:rsid w:val="00245A0A"/>
    <w:rsid w:val="00246F1E"/>
    <w:rsid w:val="00250767"/>
    <w:rsid w:val="002565E4"/>
    <w:rsid w:val="002650A3"/>
    <w:rsid w:val="00265B4C"/>
    <w:rsid w:val="002709EE"/>
    <w:rsid w:val="00270A95"/>
    <w:rsid w:val="00270EBE"/>
    <w:rsid w:val="00271172"/>
    <w:rsid w:val="00275177"/>
    <w:rsid w:val="0027527E"/>
    <w:rsid w:val="002810F0"/>
    <w:rsid w:val="00282FEB"/>
    <w:rsid w:val="00283468"/>
    <w:rsid w:val="002870A9"/>
    <w:rsid w:val="00287D1B"/>
    <w:rsid w:val="00290712"/>
    <w:rsid w:val="00290F27"/>
    <w:rsid w:val="002918EC"/>
    <w:rsid w:val="0029255F"/>
    <w:rsid w:val="002944DE"/>
    <w:rsid w:val="002A2B0A"/>
    <w:rsid w:val="002A5B41"/>
    <w:rsid w:val="002B07C8"/>
    <w:rsid w:val="002B10C4"/>
    <w:rsid w:val="002B7883"/>
    <w:rsid w:val="002C56B4"/>
    <w:rsid w:val="002D12F7"/>
    <w:rsid w:val="002D30FE"/>
    <w:rsid w:val="002D5EB4"/>
    <w:rsid w:val="002E0989"/>
    <w:rsid w:val="002E2CD4"/>
    <w:rsid w:val="002E7975"/>
    <w:rsid w:val="002F1B77"/>
    <w:rsid w:val="002F549B"/>
    <w:rsid w:val="002F5771"/>
    <w:rsid w:val="0030100A"/>
    <w:rsid w:val="00305AD3"/>
    <w:rsid w:val="00306098"/>
    <w:rsid w:val="003061BE"/>
    <w:rsid w:val="00306F7A"/>
    <w:rsid w:val="00306FB8"/>
    <w:rsid w:val="00307247"/>
    <w:rsid w:val="0031309B"/>
    <w:rsid w:val="003210F7"/>
    <w:rsid w:val="003226D1"/>
    <w:rsid w:val="00322921"/>
    <w:rsid w:val="003233A0"/>
    <w:rsid w:val="003248A8"/>
    <w:rsid w:val="00327345"/>
    <w:rsid w:val="00333661"/>
    <w:rsid w:val="00333CCD"/>
    <w:rsid w:val="003341CB"/>
    <w:rsid w:val="00336176"/>
    <w:rsid w:val="00340299"/>
    <w:rsid w:val="003448AD"/>
    <w:rsid w:val="003474DA"/>
    <w:rsid w:val="00347CD5"/>
    <w:rsid w:val="00353239"/>
    <w:rsid w:val="00353ACA"/>
    <w:rsid w:val="00353C25"/>
    <w:rsid w:val="00354539"/>
    <w:rsid w:val="0035637A"/>
    <w:rsid w:val="003636D8"/>
    <w:rsid w:val="0036433D"/>
    <w:rsid w:val="00365F5A"/>
    <w:rsid w:val="003674D0"/>
    <w:rsid w:val="00374123"/>
    <w:rsid w:val="00383A6F"/>
    <w:rsid w:val="0038514E"/>
    <w:rsid w:val="00385B94"/>
    <w:rsid w:val="003877E3"/>
    <w:rsid w:val="0039094D"/>
    <w:rsid w:val="00390ACB"/>
    <w:rsid w:val="0039193D"/>
    <w:rsid w:val="00391A6D"/>
    <w:rsid w:val="00396FE5"/>
    <w:rsid w:val="00397F3E"/>
    <w:rsid w:val="003A1110"/>
    <w:rsid w:val="003A11BB"/>
    <w:rsid w:val="003A2006"/>
    <w:rsid w:val="003A2ED8"/>
    <w:rsid w:val="003A305D"/>
    <w:rsid w:val="003A58E1"/>
    <w:rsid w:val="003A59EF"/>
    <w:rsid w:val="003A6D7B"/>
    <w:rsid w:val="003A7DFB"/>
    <w:rsid w:val="003B1229"/>
    <w:rsid w:val="003B15BD"/>
    <w:rsid w:val="003B4C98"/>
    <w:rsid w:val="003B4D88"/>
    <w:rsid w:val="003B6163"/>
    <w:rsid w:val="003C0D21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F2334"/>
    <w:rsid w:val="003F4B95"/>
    <w:rsid w:val="003F633A"/>
    <w:rsid w:val="003F6A0B"/>
    <w:rsid w:val="003F708D"/>
    <w:rsid w:val="0040103D"/>
    <w:rsid w:val="004019D3"/>
    <w:rsid w:val="00410860"/>
    <w:rsid w:val="00410F3B"/>
    <w:rsid w:val="00411711"/>
    <w:rsid w:val="0041318B"/>
    <w:rsid w:val="00422BF4"/>
    <w:rsid w:val="00433EFD"/>
    <w:rsid w:val="00434D9E"/>
    <w:rsid w:val="004370A7"/>
    <w:rsid w:val="00452104"/>
    <w:rsid w:val="0045260F"/>
    <w:rsid w:val="004541D7"/>
    <w:rsid w:val="00454C7E"/>
    <w:rsid w:val="00455660"/>
    <w:rsid w:val="00455D28"/>
    <w:rsid w:val="0046133E"/>
    <w:rsid w:val="00464FA2"/>
    <w:rsid w:val="00470915"/>
    <w:rsid w:val="00471E15"/>
    <w:rsid w:val="00472C5F"/>
    <w:rsid w:val="0048206B"/>
    <w:rsid w:val="00482DD5"/>
    <w:rsid w:val="00482E31"/>
    <w:rsid w:val="00485121"/>
    <w:rsid w:val="004860CA"/>
    <w:rsid w:val="00487592"/>
    <w:rsid w:val="00491A0C"/>
    <w:rsid w:val="004A15D1"/>
    <w:rsid w:val="004A2387"/>
    <w:rsid w:val="004A2459"/>
    <w:rsid w:val="004A3887"/>
    <w:rsid w:val="004A6DD6"/>
    <w:rsid w:val="004B0183"/>
    <w:rsid w:val="004B08C8"/>
    <w:rsid w:val="004B498F"/>
    <w:rsid w:val="004C2349"/>
    <w:rsid w:val="004E12DB"/>
    <w:rsid w:val="004E2CE0"/>
    <w:rsid w:val="004E4DAA"/>
    <w:rsid w:val="004F0C98"/>
    <w:rsid w:val="004F1FCC"/>
    <w:rsid w:val="004F2402"/>
    <w:rsid w:val="004F4182"/>
    <w:rsid w:val="004F56E5"/>
    <w:rsid w:val="004F6EB5"/>
    <w:rsid w:val="00501FD1"/>
    <w:rsid w:val="005034B9"/>
    <w:rsid w:val="0050702B"/>
    <w:rsid w:val="00511574"/>
    <w:rsid w:val="00512AC9"/>
    <w:rsid w:val="00513877"/>
    <w:rsid w:val="005163AF"/>
    <w:rsid w:val="005175B0"/>
    <w:rsid w:val="00517F3F"/>
    <w:rsid w:val="00520128"/>
    <w:rsid w:val="00520EF5"/>
    <w:rsid w:val="0052346F"/>
    <w:rsid w:val="00523EEA"/>
    <w:rsid w:val="005309B2"/>
    <w:rsid w:val="00532F5F"/>
    <w:rsid w:val="00545EB3"/>
    <w:rsid w:val="00547470"/>
    <w:rsid w:val="00550FEC"/>
    <w:rsid w:val="00553147"/>
    <w:rsid w:val="00553838"/>
    <w:rsid w:val="005561EA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4DEE"/>
    <w:rsid w:val="005810DC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24F7"/>
    <w:rsid w:val="005A4016"/>
    <w:rsid w:val="005A4C60"/>
    <w:rsid w:val="005A5246"/>
    <w:rsid w:val="005B6128"/>
    <w:rsid w:val="005B761E"/>
    <w:rsid w:val="005C017D"/>
    <w:rsid w:val="005C1153"/>
    <w:rsid w:val="005C1816"/>
    <w:rsid w:val="005C2493"/>
    <w:rsid w:val="005C5706"/>
    <w:rsid w:val="005C5B33"/>
    <w:rsid w:val="005C5C70"/>
    <w:rsid w:val="005C6249"/>
    <w:rsid w:val="005C7426"/>
    <w:rsid w:val="005D220A"/>
    <w:rsid w:val="005D3529"/>
    <w:rsid w:val="005D6306"/>
    <w:rsid w:val="005D6667"/>
    <w:rsid w:val="005E12E6"/>
    <w:rsid w:val="005E1670"/>
    <w:rsid w:val="005E1E30"/>
    <w:rsid w:val="005E50DD"/>
    <w:rsid w:val="005F0E50"/>
    <w:rsid w:val="005F1043"/>
    <w:rsid w:val="005F18DF"/>
    <w:rsid w:val="005F253B"/>
    <w:rsid w:val="005F3C79"/>
    <w:rsid w:val="005F543B"/>
    <w:rsid w:val="005F797A"/>
    <w:rsid w:val="00600447"/>
    <w:rsid w:val="0060096C"/>
    <w:rsid w:val="00604808"/>
    <w:rsid w:val="00604AC5"/>
    <w:rsid w:val="00605382"/>
    <w:rsid w:val="00607C1F"/>
    <w:rsid w:val="00613DDF"/>
    <w:rsid w:val="006153AA"/>
    <w:rsid w:val="006156DB"/>
    <w:rsid w:val="00615BFB"/>
    <w:rsid w:val="00615E9B"/>
    <w:rsid w:val="00630A79"/>
    <w:rsid w:val="00630E14"/>
    <w:rsid w:val="0063304A"/>
    <w:rsid w:val="00634470"/>
    <w:rsid w:val="0063566D"/>
    <w:rsid w:val="00636182"/>
    <w:rsid w:val="00640B23"/>
    <w:rsid w:val="00641D67"/>
    <w:rsid w:val="0064352D"/>
    <w:rsid w:val="00643568"/>
    <w:rsid w:val="00650A72"/>
    <w:rsid w:val="006512C1"/>
    <w:rsid w:val="00653769"/>
    <w:rsid w:val="006537B5"/>
    <w:rsid w:val="00654688"/>
    <w:rsid w:val="0065647B"/>
    <w:rsid w:val="0065704D"/>
    <w:rsid w:val="006631E2"/>
    <w:rsid w:val="0066358B"/>
    <w:rsid w:val="006648E1"/>
    <w:rsid w:val="0066660C"/>
    <w:rsid w:val="00670986"/>
    <w:rsid w:val="00675D8B"/>
    <w:rsid w:val="006760B5"/>
    <w:rsid w:val="00682E14"/>
    <w:rsid w:val="00683C18"/>
    <w:rsid w:val="0068784F"/>
    <w:rsid w:val="00687DBE"/>
    <w:rsid w:val="0069111A"/>
    <w:rsid w:val="00692F13"/>
    <w:rsid w:val="00695BB6"/>
    <w:rsid w:val="00695ED5"/>
    <w:rsid w:val="006A5228"/>
    <w:rsid w:val="006A6290"/>
    <w:rsid w:val="006A64C2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D777C"/>
    <w:rsid w:val="006E0C20"/>
    <w:rsid w:val="006E32E9"/>
    <w:rsid w:val="006E4468"/>
    <w:rsid w:val="006E495D"/>
    <w:rsid w:val="006E5C1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1DD3"/>
    <w:rsid w:val="00705A04"/>
    <w:rsid w:val="00707260"/>
    <w:rsid w:val="0071051D"/>
    <w:rsid w:val="007106E2"/>
    <w:rsid w:val="0071193D"/>
    <w:rsid w:val="00722E81"/>
    <w:rsid w:val="00734E49"/>
    <w:rsid w:val="00737774"/>
    <w:rsid w:val="007417C1"/>
    <w:rsid w:val="007439D2"/>
    <w:rsid w:val="007442FE"/>
    <w:rsid w:val="007477C0"/>
    <w:rsid w:val="007507A1"/>
    <w:rsid w:val="00751E3B"/>
    <w:rsid w:val="0075498D"/>
    <w:rsid w:val="007576FE"/>
    <w:rsid w:val="00760E11"/>
    <w:rsid w:val="00760F6E"/>
    <w:rsid w:val="00761EA0"/>
    <w:rsid w:val="00766EDA"/>
    <w:rsid w:val="0076709D"/>
    <w:rsid w:val="00770809"/>
    <w:rsid w:val="0077760C"/>
    <w:rsid w:val="00780A7C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A2A81"/>
    <w:rsid w:val="007B346B"/>
    <w:rsid w:val="007B40DE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E2BC1"/>
    <w:rsid w:val="007E2C75"/>
    <w:rsid w:val="007F0B14"/>
    <w:rsid w:val="007F3A6D"/>
    <w:rsid w:val="0080129B"/>
    <w:rsid w:val="00801C6A"/>
    <w:rsid w:val="00802743"/>
    <w:rsid w:val="008031EB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3BE6"/>
    <w:rsid w:val="008404BE"/>
    <w:rsid w:val="00841891"/>
    <w:rsid w:val="008449EB"/>
    <w:rsid w:val="008450C9"/>
    <w:rsid w:val="0084716A"/>
    <w:rsid w:val="008612B9"/>
    <w:rsid w:val="00863687"/>
    <w:rsid w:val="00865132"/>
    <w:rsid w:val="00872772"/>
    <w:rsid w:val="00872B00"/>
    <w:rsid w:val="00882B08"/>
    <w:rsid w:val="00883872"/>
    <w:rsid w:val="0088440F"/>
    <w:rsid w:val="00885DA5"/>
    <w:rsid w:val="008865DD"/>
    <w:rsid w:val="00892B95"/>
    <w:rsid w:val="00897947"/>
    <w:rsid w:val="008A003E"/>
    <w:rsid w:val="008B2F0E"/>
    <w:rsid w:val="008B38B4"/>
    <w:rsid w:val="008B4C99"/>
    <w:rsid w:val="008B6A5C"/>
    <w:rsid w:val="008C03F1"/>
    <w:rsid w:val="008C61AB"/>
    <w:rsid w:val="008D03D6"/>
    <w:rsid w:val="008D0CEE"/>
    <w:rsid w:val="008D7E50"/>
    <w:rsid w:val="008E214F"/>
    <w:rsid w:val="008E2D6A"/>
    <w:rsid w:val="008E4309"/>
    <w:rsid w:val="008E4F54"/>
    <w:rsid w:val="008E6411"/>
    <w:rsid w:val="008E79AC"/>
    <w:rsid w:val="008E79E1"/>
    <w:rsid w:val="008F34FA"/>
    <w:rsid w:val="008F42C0"/>
    <w:rsid w:val="009047B4"/>
    <w:rsid w:val="00906CDA"/>
    <w:rsid w:val="00916179"/>
    <w:rsid w:val="009243A5"/>
    <w:rsid w:val="009256C7"/>
    <w:rsid w:val="00926398"/>
    <w:rsid w:val="0093597A"/>
    <w:rsid w:val="00935C03"/>
    <w:rsid w:val="00935FB9"/>
    <w:rsid w:val="0094145D"/>
    <w:rsid w:val="00942806"/>
    <w:rsid w:val="009435C5"/>
    <w:rsid w:val="009449BC"/>
    <w:rsid w:val="0094506C"/>
    <w:rsid w:val="0094634C"/>
    <w:rsid w:val="0094693F"/>
    <w:rsid w:val="00946B27"/>
    <w:rsid w:val="00951085"/>
    <w:rsid w:val="0095309A"/>
    <w:rsid w:val="00955507"/>
    <w:rsid w:val="009565AA"/>
    <w:rsid w:val="00964558"/>
    <w:rsid w:val="00966F0C"/>
    <w:rsid w:val="009672FA"/>
    <w:rsid w:val="00973022"/>
    <w:rsid w:val="009738A9"/>
    <w:rsid w:val="00975B30"/>
    <w:rsid w:val="0098388A"/>
    <w:rsid w:val="00992052"/>
    <w:rsid w:val="00992891"/>
    <w:rsid w:val="00994335"/>
    <w:rsid w:val="00994F21"/>
    <w:rsid w:val="009952B5"/>
    <w:rsid w:val="009A0664"/>
    <w:rsid w:val="009A5831"/>
    <w:rsid w:val="009B0739"/>
    <w:rsid w:val="009B0FD9"/>
    <w:rsid w:val="009B0FDD"/>
    <w:rsid w:val="009B2C4B"/>
    <w:rsid w:val="009C1AC2"/>
    <w:rsid w:val="009C39FC"/>
    <w:rsid w:val="009C491E"/>
    <w:rsid w:val="009E4446"/>
    <w:rsid w:val="009F0A45"/>
    <w:rsid w:val="009F5F3E"/>
    <w:rsid w:val="009F62F9"/>
    <w:rsid w:val="00A01D57"/>
    <w:rsid w:val="00A05500"/>
    <w:rsid w:val="00A07516"/>
    <w:rsid w:val="00A10A13"/>
    <w:rsid w:val="00A10ED6"/>
    <w:rsid w:val="00A11287"/>
    <w:rsid w:val="00A11883"/>
    <w:rsid w:val="00A12310"/>
    <w:rsid w:val="00A13407"/>
    <w:rsid w:val="00A14DA3"/>
    <w:rsid w:val="00A16067"/>
    <w:rsid w:val="00A21458"/>
    <w:rsid w:val="00A21C95"/>
    <w:rsid w:val="00A24891"/>
    <w:rsid w:val="00A26837"/>
    <w:rsid w:val="00A32162"/>
    <w:rsid w:val="00A3395C"/>
    <w:rsid w:val="00A426D7"/>
    <w:rsid w:val="00A44F7A"/>
    <w:rsid w:val="00A46879"/>
    <w:rsid w:val="00A54925"/>
    <w:rsid w:val="00A5523D"/>
    <w:rsid w:val="00A55933"/>
    <w:rsid w:val="00A5665F"/>
    <w:rsid w:val="00A56C60"/>
    <w:rsid w:val="00A64B9E"/>
    <w:rsid w:val="00A71E2F"/>
    <w:rsid w:val="00A71F6C"/>
    <w:rsid w:val="00A73699"/>
    <w:rsid w:val="00A7748C"/>
    <w:rsid w:val="00A820AB"/>
    <w:rsid w:val="00A8693E"/>
    <w:rsid w:val="00A86AC2"/>
    <w:rsid w:val="00A9321E"/>
    <w:rsid w:val="00A97FCB"/>
    <w:rsid w:val="00AA3469"/>
    <w:rsid w:val="00AA49B9"/>
    <w:rsid w:val="00AA7BFF"/>
    <w:rsid w:val="00AB0181"/>
    <w:rsid w:val="00AB03A2"/>
    <w:rsid w:val="00AB0954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E1B09"/>
    <w:rsid w:val="00AE3A35"/>
    <w:rsid w:val="00AE3F61"/>
    <w:rsid w:val="00AF067A"/>
    <w:rsid w:val="00AF0A63"/>
    <w:rsid w:val="00AF1BBF"/>
    <w:rsid w:val="00AF5128"/>
    <w:rsid w:val="00AF5914"/>
    <w:rsid w:val="00AF74B4"/>
    <w:rsid w:val="00B0301C"/>
    <w:rsid w:val="00B0356E"/>
    <w:rsid w:val="00B04933"/>
    <w:rsid w:val="00B12674"/>
    <w:rsid w:val="00B130AC"/>
    <w:rsid w:val="00B177D6"/>
    <w:rsid w:val="00B21015"/>
    <w:rsid w:val="00B221BA"/>
    <w:rsid w:val="00B260D2"/>
    <w:rsid w:val="00B2619C"/>
    <w:rsid w:val="00B31ABC"/>
    <w:rsid w:val="00B3439D"/>
    <w:rsid w:val="00B354F9"/>
    <w:rsid w:val="00B3732B"/>
    <w:rsid w:val="00B445CA"/>
    <w:rsid w:val="00B449E1"/>
    <w:rsid w:val="00B51B36"/>
    <w:rsid w:val="00B54CF4"/>
    <w:rsid w:val="00B55B3B"/>
    <w:rsid w:val="00B55FD1"/>
    <w:rsid w:val="00B65666"/>
    <w:rsid w:val="00B65CB6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675C"/>
    <w:rsid w:val="00B87474"/>
    <w:rsid w:val="00B90026"/>
    <w:rsid w:val="00B92CE2"/>
    <w:rsid w:val="00B97D27"/>
    <w:rsid w:val="00BA1051"/>
    <w:rsid w:val="00BB14EA"/>
    <w:rsid w:val="00BB1592"/>
    <w:rsid w:val="00BB2D1C"/>
    <w:rsid w:val="00BC27DD"/>
    <w:rsid w:val="00BC460A"/>
    <w:rsid w:val="00BC49DC"/>
    <w:rsid w:val="00BD3B92"/>
    <w:rsid w:val="00BD7339"/>
    <w:rsid w:val="00BE1A4E"/>
    <w:rsid w:val="00BE58BB"/>
    <w:rsid w:val="00BE5DBD"/>
    <w:rsid w:val="00BE62DD"/>
    <w:rsid w:val="00BE7945"/>
    <w:rsid w:val="00BF197F"/>
    <w:rsid w:val="00BF31F8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4EB4"/>
    <w:rsid w:val="00C453D4"/>
    <w:rsid w:val="00C456D1"/>
    <w:rsid w:val="00C47E32"/>
    <w:rsid w:val="00C50FF2"/>
    <w:rsid w:val="00C514CA"/>
    <w:rsid w:val="00C51F5C"/>
    <w:rsid w:val="00C524A7"/>
    <w:rsid w:val="00C52726"/>
    <w:rsid w:val="00C52C94"/>
    <w:rsid w:val="00C52DF6"/>
    <w:rsid w:val="00C5505B"/>
    <w:rsid w:val="00C61F4D"/>
    <w:rsid w:val="00C622BD"/>
    <w:rsid w:val="00C70AFC"/>
    <w:rsid w:val="00C70B38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29E9"/>
    <w:rsid w:val="00CA3736"/>
    <w:rsid w:val="00CA6399"/>
    <w:rsid w:val="00CA7A83"/>
    <w:rsid w:val="00CB1D14"/>
    <w:rsid w:val="00CB3227"/>
    <w:rsid w:val="00CB3A6C"/>
    <w:rsid w:val="00CB487F"/>
    <w:rsid w:val="00CB74FF"/>
    <w:rsid w:val="00CC2817"/>
    <w:rsid w:val="00CD09C1"/>
    <w:rsid w:val="00CD2197"/>
    <w:rsid w:val="00CD2A40"/>
    <w:rsid w:val="00CD3765"/>
    <w:rsid w:val="00CD690C"/>
    <w:rsid w:val="00CE0478"/>
    <w:rsid w:val="00CE04E1"/>
    <w:rsid w:val="00CE5D88"/>
    <w:rsid w:val="00D00D4F"/>
    <w:rsid w:val="00D01F85"/>
    <w:rsid w:val="00D02226"/>
    <w:rsid w:val="00D03346"/>
    <w:rsid w:val="00D16C7F"/>
    <w:rsid w:val="00D21EAD"/>
    <w:rsid w:val="00D322B7"/>
    <w:rsid w:val="00D3233C"/>
    <w:rsid w:val="00D32546"/>
    <w:rsid w:val="00D32B76"/>
    <w:rsid w:val="00D40A59"/>
    <w:rsid w:val="00D4143F"/>
    <w:rsid w:val="00D429EC"/>
    <w:rsid w:val="00D4693C"/>
    <w:rsid w:val="00D46D2E"/>
    <w:rsid w:val="00D52455"/>
    <w:rsid w:val="00D539A0"/>
    <w:rsid w:val="00D62293"/>
    <w:rsid w:val="00D65DF2"/>
    <w:rsid w:val="00D76EB6"/>
    <w:rsid w:val="00D772DE"/>
    <w:rsid w:val="00D81D97"/>
    <w:rsid w:val="00D83889"/>
    <w:rsid w:val="00D85C1C"/>
    <w:rsid w:val="00D87F66"/>
    <w:rsid w:val="00D90D07"/>
    <w:rsid w:val="00D91042"/>
    <w:rsid w:val="00D95DFA"/>
    <w:rsid w:val="00D9657E"/>
    <w:rsid w:val="00DA2547"/>
    <w:rsid w:val="00DA3EA2"/>
    <w:rsid w:val="00DA4406"/>
    <w:rsid w:val="00DB5B2B"/>
    <w:rsid w:val="00DC4564"/>
    <w:rsid w:val="00DD0B03"/>
    <w:rsid w:val="00DD0D2B"/>
    <w:rsid w:val="00DD14C9"/>
    <w:rsid w:val="00DD3336"/>
    <w:rsid w:val="00DD347A"/>
    <w:rsid w:val="00DD4DC0"/>
    <w:rsid w:val="00DD73F0"/>
    <w:rsid w:val="00DE1D3E"/>
    <w:rsid w:val="00DE4431"/>
    <w:rsid w:val="00DE5109"/>
    <w:rsid w:val="00DE5D36"/>
    <w:rsid w:val="00DF2C56"/>
    <w:rsid w:val="00DF3262"/>
    <w:rsid w:val="00DF45BD"/>
    <w:rsid w:val="00DF4F25"/>
    <w:rsid w:val="00DF5660"/>
    <w:rsid w:val="00E00FD6"/>
    <w:rsid w:val="00E01B8E"/>
    <w:rsid w:val="00E06970"/>
    <w:rsid w:val="00E070AB"/>
    <w:rsid w:val="00E10E3E"/>
    <w:rsid w:val="00E12386"/>
    <w:rsid w:val="00E2158E"/>
    <w:rsid w:val="00E258AD"/>
    <w:rsid w:val="00E26607"/>
    <w:rsid w:val="00E307AB"/>
    <w:rsid w:val="00E31DB9"/>
    <w:rsid w:val="00E3385B"/>
    <w:rsid w:val="00E33933"/>
    <w:rsid w:val="00E368CB"/>
    <w:rsid w:val="00E376EF"/>
    <w:rsid w:val="00E37B9F"/>
    <w:rsid w:val="00E42B44"/>
    <w:rsid w:val="00E431DE"/>
    <w:rsid w:val="00E44AB4"/>
    <w:rsid w:val="00E44E1D"/>
    <w:rsid w:val="00E456D0"/>
    <w:rsid w:val="00E5026E"/>
    <w:rsid w:val="00E50C95"/>
    <w:rsid w:val="00E53E64"/>
    <w:rsid w:val="00E54770"/>
    <w:rsid w:val="00E54FA0"/>
    <w:rsid w:val="00E568FA"/>
    <w:rsid w:val="00E646F2"/>
    <w:rsid w:val="00E66A8E"/>
    <w:rsid w:val="00E6769D"/>
    <w:rsid w:val="00E71382"/>
    <w:rsid w:val="00E71A4C"/>
    <w:rsid w:val="00E76B7B"/>
    <w:rsid w:val="00E76D04"/>
    <w:rsid w:val="00E81083"/>
    <w:rsid w:val="00E849F2"/>
    <w:rsid w:val="00E85023"/>
    <w:rsid w:val="00E852AB"/>
    <w:rsid w:val="00E85765"/>
    <w:rsid w:val="00E867A0"/>
    <w:rsid w:val="00E92B1B"/>
    <w:rsid w:val="00E931F9"/>
    <w:rsid w:val="00E953B7"/>
    <w:rsid w:val="00E9629A"/>
    <w:rsid w:val="00EA4E85"/>
    <w:rsid w:val="00EA5BDF"/>
    <w:rsid w:val="00EB309A"/>
    <w:rsid w:val="00EB3B3F"/>
    <w:rsid w:val="00EB518E"/>
    <w:rsid w:val="00EB5CD9"/>
    <w:rsid w:val="00EC1995"/>
    <w:rsid w:val="00EC1FCD"/>
    <w:rsid w:val="00EC656E"/>
    <w:rsid w:val="00ED13E5"/>
    <w:rsid w:val="00ED3BA2"/>
    <w:rsid w:val="00ED43FE"/>
    <w:rsid w:val="00ED5436"/>
    <w:rsid w:val="00ED61D5"/>
    <w:rsid w:val="00ED689A"/>
    <w:rsid w:val="00EE23C6"/>
    <w:rsid w:val="00EE6A03"/>
    <w:rsid w:val="00EF0083"/>
    <w:rsid w:val="00EF781C"/>
    <w:rsid w:val="00F01E11"/>
    <w:rsid w:val="00F02709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237D1"/>
    <w:rsid w:val="00F24F95"/>
    <w:rsid w:val="00F25DC4"/>
    <w:rsid w:val="00F3517B"/>
    <w:rsid w:val="00F36403"/>
    <w:rsid w:val="00F36A84"/>
    <w:rsid w:val="00F4013F"/>
    <w:rsid w:val="00F401F4"/>
    <w:rsid w:val="00F40668"/>
    <w:rsid w:val="00F43ED1"/>
    <w:rsid w:val="00F44D47"/>
    <w:rsid w:val="00F45B91"/>
    <w:rsid w:val="00F45FC6"/>
    <w:rsid w:val="00F47EBA"/>
    <w:rsid w:val="00F50607"/>
    <w:rsid w:val="00F53AED"/>
    <w:rsid w:val="00F66CF5"/>
    <w:rsid w:val="00F71FC0"/>
    <w:rsid w:val="00F73A2A"/>
    <w:rsid w:val="00F73E3C"/>
    <w:rsid w:val="00F8085B"/>
    <w:rsid w:val="00F86716"/>
    <w:rsid w:val="00F944F2"/>
    <w:rsid w:val="00F9493E"/>
    <w:rsid w:val="00F96323"/>
    <w:rsid w:val="00F97068"/>
    <w:rsid w:val="00FA1037"/>
    <w:rsid w:val="00FA437F"/>
    <w:rsid w:val="00FA592F"/>
    <w:rsid w:val="00FB1A39"/>
    <w:rsid w:val="00FB2B09"/>
    <w:rsid w:val="00FB2B31"/>
    <w:rsid w:val="00FB3C13"/>
    <w:rsid w:val="00FB48C9"/>
    <w:rsid w:val="00FB7612"/>
    <w:rsid w:val="00FC0657"/>
    <w:rsid w:val="00FC33AD"/>
    <w:rsid w:val="00FC56A6"/>
    <w:rsid w:val="00FC6951"/>
    <w:rsid w:val="00FC6B96"/>
    <w:rsid w:val="00FC72CD"/>
    <w:rsid w:val="00FD0E87"/>
    <w:rsid w:val="00FD19A5"/>
    <w:rsid w:val="00FD2878"/>
    <w:rsid w:val="00FD2936"/>
    <w:rsid w:val="00FD491A"/>
    <w:rsid w:val="00FD5066"/>
    <w:rsid w:val="00FE41F4"/>
    <w:rsid w:val="00FF276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ED6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A9321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9321E"/>
  </w:style>
  <w:style w:type="character" w:customStyle="1" w:styleId="af4">
    <w:name w:val="Текст примечания Знак"/>
    <w:basedOn w:val="a0"/>
    <w:link w:val="af3"/>
    <w:semiHidden/>
    <w:rsid w:val="00A9321E"/>
  </w:style>
  <w:style w:type="paragraph" w:styleId="af5">
    <w:name w:val="annotation subject"/>
    <w:basedOn w:val="af3"/>
    <w:next w:val="af3"/>
    <w:link w:val="af6"/>
    <w:semiHidden/>
    <w:unhideWhenUsed/>
    <w:rsid w:val="00A9321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9321E"/>
    <w:rPr>
      <w:b/>
      <w:bCs/>
    </w:rPr>
  </w:style>
  <w:style w:type="paragraph" w:customStyle="1" w:styleId="af7">
    <w:name w:val="приказ"/>
    <w:basedOn w:val="a"/>
    <w:rsid w:val="00CB487F"/>
    <w:pPr>
      <w:widowControl/>
      <w:ind w:firstLine="720"/>
    </w:pPr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A9321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9321E"/>
  </w:style>
  <w:style w:type="character" w:customStyle="1" w:styleId="af4">
    <w:name w:val="Текст примечания Знак"/>
    <w:basedOn w:val="a0"/>
    <w:link w:val="af3"/>
    <w:semiHidden/>
    <w:rsid w:val="00A9321E"/>
  </w:style>
  <w:style w:type="paragraph" w:styleId="af5">
    <w:name w:val="annotation subject"/>
    <w:basedOn w:val="af3"/>
    <w:next w:val="af3"/>
    <w:link w:val="af6"/>
    <w:semiHidden/>
    <w:unhideWhenUsed/>
    <w:rsid w:val="00A9321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9321E"/>
    <w:rPr>
      <w:b/>
      <w:bCs/>
    </w:rPr>
  </w:style>
  <w:style w:type="paragraph" w:customStyle="1" w:styleId="af7">
    <w:name w:val="приказ"/>
    <w:basedOn w:val="a"/>
    <w:rsid w:val="00CB487F"/>
    <w:pPr>
      <w:widowControl/>
      <w:ind w:firstLine="720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81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4.kai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rs.kai.t4@gmail.co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t4.kai.ru/condi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4.kai.ru/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7A84-2CBE-4988-9955-71653BA0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711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6218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сабаев</dc:creator>
  <cp:lastModifiedBy>Евдокимова Евгения Александровна</cp:lastModifiedBy>
  <cp:revision>15</cp:revision>
  <cp:lastPrinted>2023-04-03T10:56:00Z</cp:lastPrinted>
  <dcterms:created xsi:type="dcterms:W3CDTF">2023-04-03T10:57:00Z</dcterms:created>
  <dcterms:modified xsi:type="dcterms:W3CDTF">2023-05-12T10:40:00Z</dcterms:modified>
</cp:coreProperties>
</file>