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37D4" w:rsidRPr="00644653" w:rsidRDefault="00644653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МИНИСТЕРСТВО НАУКИ</w:t>
      </w:r>
      <w:r w:rsidR="003B2085" w:rsidRPr="00644653">
        <w:rPr>
          <w:b/>
          <w:color w:val="000000"/>
          <w:sz w:val="22"/>
          <w:szCs w:val="22"/>
          <w:lang w:eastAsia="ru-RU"/>
        </w:rPr>
        <w:t xml:space="preserve"> И </w:t>
      </w:r>
      <w:r w:rsidR="004B37D4" w:rsidRPr="00644653">
        <w:rPr>
          <w:b/>
          <w:color w:val="000000"/>
          <w:sz w:val="22"/>
          <w:szCs w:val="22"/>
          <w:lang w:eastAsia="ru-RU"/>
        </w:rPr>
        <w:t>ОБРАЗОВАНИЯ РОССИЙСКОЙ ФЕДЕРАЦИИ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ПРАВИТЕЛЬСТВО ОРЛОВСКОЙ ОБЛАСТИ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АКАДЕМИЯ ЭЛЕКТРОТЕХНИЧЕСКИХ НАУК РОССИЙСКОЙ ФЕДЕРАЦИИ 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АДМИНИСТРАЦИЯ г. ОРЛА</w:t>
      </w:r>
    </w:p>
    <w:p w:rsidR="00EF707E" w:rsidRPr="00644653" w:rsidRDefault="00EF707E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 xml:space="preserve">ЦЕНТР ИННОВАЦИОННОГО РАЗВИТИЯ НАУКИ И НОВЫХ ТЕХНОЛОГИЙ </w:t>
      </w:r>
    </w:p>
    <w:p w:rsidR="004B37D4" w:rsidRPr="00644653" w:rsidRDefault="00EF707E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НАН РЕСПУБЛИКИ ТАДЖИКИСТАН</w:t>
      </w:r>
    </w:p>
    <w:p w:rsidR="00136717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 xml:space="preserve">ФГБОУ ВО «ОРЛОВСКИЙ ГОСУДАРСТВЕННЫЙ УНИВЕРСИТЕТ 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им</w:t>
      </w:r>
      <w:r w:rsidR="00136717">
        <w:rPr>
          <w:b/>
          <w:color w:val="000000"/>
          <w:sz w:val="22"/>
          <w:szCs w:val="22"/>
          <w:lang w:eastAsia="ru-RU"/>
        </w:rPr>
        <w:t>ени</w:t>
      </w:r>
      <w:r w:rsidRPr="00644653">
        <w:rPr>
          <w:b/>
          <w:color w:val="000000"/>
          <w:sz w:val="22"/>
          <w:szCs w:val="22"/>
          <w:lang w:eastAsia="ru-RU"/>
        </w:rPr>
        <w:t xml:space="preserve"> И.С. ТУРГЕНЕВА»</w:t>
      </w:r>
    </w:p>
    <w:p w:rsidR="00C97C56" w:rsidRPr="00644653" w:rsidRDefault="00C97C56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ООО «ОРЛОВСКИЙ ЭНЕРГОСБЫТ»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 xml:space="preserve">ФИЛИАЛ </w:t>
      </w:r>
      <w:r w:rsidR="002474C3" w:rsidRPr="00644653">
        <w:rPr>
          <w:b/>
          <w:color w:val="000000"/>
          <w:sz w:val="22"/>
          <w:szCs w:val="22"/>
          <w:lang w:eastAsia="ru-RU"/>
        </w:rPr>
        <w:t>ПАО</w:t>
      </w:r>
      <w:r w:rsidRPr="00644653">
        <w:rPr>
          <w:b/>
          <w:color w:val="000000"/>
          <w:sz w:val="22"/>
          <w:szCs w:val="22"/>
          <w:lang w:eastAsia="ru-RU"/>
        </w:rPr>
        <w:t xml:space="preserve"> «</w:t>
      </w:r>
      <w:r w:rsidR="002474C3" w:rsidRPr="00644653">
        <w:rPr>
          <w:b/>
          <w:color w:val="000000"/>
          <w:sz w:val="22"/>
          <w:szCs w:val="22"/>
          <w:lang w:eastAsia="ru-RU"/>
        </w:rPr>
        <w:t>РОССЕТИ</w:t>
      </w:r>
      <w:r w:rsidRPr="00644653">
        <w:rPr>
          <w:b/>
          <w:color w:val="000000"/>
          <w:sz w:val="22"/>
          <w:szCs w:val="22"/>
          <w:lang w:eastAsia="ru-RU"/>
        </w:rPr>
        <w:t xml:space="preserve"> ЦЕНТР» – «ОРЕЛЭНЕРГО»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КАФЕДРА ЭЛЕКТРООБОРУДОВАНИ</w:t>
      </w:r>
      <w:r w:rsidR="002474C3" w:rsidRPr="00644653">
        <w:rPr>
          <w:b/>
          <w:color w:val="000000"/>
          <w:sz w:val="22"/>
          <w:szCs w:val="22"/>
          <w:lang w:eastAsia="ru-RU"/>
        </w:rPr>
        <w:t>Я</w:t>
      </w:r>
      <w:r w:rsidRPr="00644653">
        <w:rPr>
          <w:b/>
          <w:color w:val="000000"/>
          <w:sz w:val="22"/>
          <w:szCs w:val="22"/>
          <w:lang w:eastAsia="ru-RU"/>
        </w:rPr>
        <w:t xml:space="preserve"> И ЭНЕРГОСБЕРЕЖЕНИ</w:t>
      </w:r>
      <w:r w:rsidR="002474C3" w:rsidRPr="00644653">
        <w:rPr>
          <w:b/>
          <w:color w:val="000000"/>
          <w:sz w:val="22"/>
          <w:szCs w:val="22"/>
          <w:lang w:eastAsia="ru-RU"/>
        </w:rPr>
        <w:t>Я</w:t>
      </w:r>
      <w:r w:rsidRPr="00644653">
        <w:rPr>
          <w:b/>
          <w:color w:val="000000"/>
          <w:sz w:val="22"/>
          <w:szCs w:val="22"/>
          <w:lang w:eastAsia="ru-RU"/>
        </w:rPr>
        <w:t>»</w:t>
      </w:r>
    </w:p>
    <w:p w:rsidR="004B37D4" w:rsidRPr="00644653" w:rsidRDefault="004B37D4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(ФГБОУ ВО «ОГУ им. И.С. Тургенева)</w:t>
      </w:r>
    </w:p>
    <w:p w:rsidR="003842C7" w:rsidRPr="00644653" w:rsidRDefault="003842C7" w:rsidP="004B37D4">
      <w:pPr>
        <w:shd w:val="clear" w:color="auto" w:fill="FFFFFF"/>
        <w:suppressAutoHyphens w:val="0"/>
        <w:spacing w:line="240" w:lineRule="auto"/>
        <w:jc w:val="center"/>
        <w:rPr>
          <w:b/>
          <w:color w:val="000000"/>
          <w:sz w:val="22"/>
          <w:szCs w:val="22"/>
          <w:lang w:eastAsia="ru-RU"/>
        </w:rPr>
      </w:pPr>
    </w:p>
    <w:p w:rsidR="004B37D4" w:rsidRPr="00644653" w:rsidRDefault="004B37D4" w:rsidP="00FB2EAF">
      <w:pPr>
        <w:shd w:val="clear" w:color="auto" w:fill="FFFFFF"/>
        <w:suppressAutoHyphens w:val="0"/>
        <w:spacing w:after="150"/>
        <w:jc w:val="center"/>
        <w:rPr>
          <w:color w:val="000000"/>
          <w:sz w:val="22"/>
          <w:szCs w:val="22"/>
          <w:lang w:eastAsia="ru-RU"/>
        </w:rPr>
      </w:pPr>
    </w:p>
    <w:p w:rsidR="00FB2EAF" w:rsidRPr="00644653" w:rsidRDefault="00FB2EAF" w:rsidP="00FB2EAF">
      <w:pPr>
        <w:shd w:val="clear" w:color="auto" w:fill="FFFFFF"/>
        <w:suppressAutoHyphens w:val="0"/>
        <w:spacing w:after="150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>ПРИГЛАШЕНИЕ</w:t>
      </w:r>
    </w:p>
    <w:p w:rsidR="00FB2EAF" w:rsidRPr="00644653" w:rsidRDefault="00FB2EAF" w:rsidP="00537CD3">
      <w:pPr>
        <w:shd w:val="clear" w:color="auto" w:fill="FFFFFF"/>
        <w:suppressAutoHyphens w:val="0"/>
        <w:rPr>
          <w:bCs/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Организационный комитет приглашает Вас принять участие в </w:t>
      </w:r>
      <w:r w:rsidRPr="00644653">
        <w:rPr>
          <w:b/>
          <w:bCs/>
          <w:color w:val="000000"/>
          <w:sz w:val="22"/>
          <w:szCs w:val="22"/>
          <w:lang w:eastAsia="ru-RU"/>
        </w:rPr>
        <w:t>XX Международной научно-практической конференции "ЭНЕРГО- И РЕСУРСОСБЕРЕЖЕНИЕ - XXI ВЕК "</w:t>
      </w:r>
      <w:r w:rsidR="004B6F65" w:rsidRPr="00644653">
        <w:rPr>
          <w:b/>
          <w:bCs/>
          <w:color w:val="000000"/>
          <w:sz w:val="22"/>
          <w:szCs w:val="22"/>
          <w:lang w:eastAsia="ru-RU"/>
        </w:rPr>
        <w:t>(МНПК-202</w:t>
      </w:r>
      <w:r w:rsidR="00EF707E" w:rsidRPr="00644653">
        <w:rPr>
          <w:b/>
          <w:bCs/>
          <w:color w:val="000000"/>
          <w:sz w:val="22"/>
          <w:szCs w:val="22"/>
          <w:lang w:eastAsia="ru-RU"/>
        </w:rPr>
        <w:t>2</w:t>
      </w:r>
      <w:r w:rsidR="004B6F65" w:rsidRPr="00644653">
        <w:rPr>
          <w:b/>
          <w:bCs/>
          <w:color w:val="000000"/>
          <w:sz w:val="22"/>
          <w:szCs w:val="22"/>
          <w:lang w:eastAsia="ru-RU"/>
        </w:rPr>
        <w:t>)</w:t>
      </w:r>
      <w:r w:rsidRPr="00644653">
        <w:rPr>
          <w:b/>
          <w:bCs/>
          <w:color w:val="000000"/>
          <w:sz w:val="22"/>
          <w:szCs w:val="22"/>
          <w:lang w:eastAsia="ru-RU"/>
        </w:rPr>
        <w:t xml:space="preserve">, </w:t>
      </w:r>
      <w:r w:rsidRPr="00644653">
        <w:rPr>
          <w:bCs/>
          <w:color w:val="000000"/>
          <w:sz w:val="22"/>
          <w:szCs w:val="22"/>
          <w:lang w:eastAsia="ru-RU"/>
        </w:rPr>
        <w:t xml:space="preserve">которая </w:t>
      </w:r>
      <w:r w:rsidR="00537CD3" w:rsidRPr="00644653">
        <w:rPr>
          <w:bCs/>
          <w:color w:val="000000"/>
          <w:sz w:val="22"/>
          <w:szCs w:val="22"/>
          <w:lang w:eastAsia="ru-RU"/>
        </w:rPr>
        <w:t>пройдет в дистанционном формате</w:t>
      </w:r>
      <w:r w:rsidRPr="00644653">
        <w:rPr>
          <w:bCs/>
          <w:color w:val="000000"/>
          <w:sz w:val="22"/>
          <w:szCs w:val="22"/>
          <w:lang w:eastAsia="ru-RU"/>
        </w:rPr>
        <w:t xml:space="preserve"> </w:t>
      </w:r>
      <w:r w:rsidRPr="00644653">
        <w:rPr>
          <w:color w:val="000000"/>
          <w:sz w:val="22"/>
          <w:szCs w:val="22"/>
          <w:lang w:eastAsia="ru-RU"/>
        </w:rPr>
        <w:t>1</w:t>
      </w:r>
      <w:r w:rsidR="008B14CB">
        <w:rPr>
          <w:color w:val="000000"/>
          <w:sz w:val="22"/>
          <w:szCs w:val="22"/>
          <w:lang w:eastAsia="ru-RU"/>
        </w:rPr>
        <w:t>4</w:t>
      </w:r>
      <w:r w:rsidRPr="00644653">
        <w:rPr>
          <w:color w:val="000000"/>
          <w:sz w:val="22"/>
          <w:szCs w:val="22"/>
          <w:lang w:eastAsia="ru-RU"/>
        </w:rPr>
        <w:t xml:space="preserve"> </w:t>
      </w:r>
      <w:r w:rsidR="00537CD3" w:rsidRPr="00644653">
        <w:rPr>
          <w:color w:val="000000"/>
          <w:sz w:val="22"/>
          <w:szCs w:val="22"/>
          <w:lang w:eastAsia="ru-RU"/>
        </w:rPr>
        <w:t>–</w:t>
      </w:r>
      <w:r w:rsidRPr="00644653">
        <w:rPr>
          <w:color w:val="000000"/>
          <w:sz w:val="22"/>
          <w:szCs w:val="22"/>
          <w:lang w:eastAsia="ru-RU"/>
        </w:rPr>
        <w:t xml:space="preserve"> 1</w:t>
      </w:r>
      <w:r w:rsidR="008B14CB">
        <w:rPr>
          <w:color w:val="000000"/>
          <w:sz w:val="22"/>
          <w:szCs w:val="22"/>
          <w:lang w:eastAsia="ru-RU"/>
        </w:rPr>
        <w:t>6</w:t>
      </w:r>
      <w:r w:rsidRPr="00644653">
        <w:rPr>
          <w:color w:val="000000"/>
          <w:sz w:val="22"/>
          <w:szCs w:val="22"/>
          <w:lang w:eastAsia="ru-RU"/>
        </w:rPr>
        <w:t xml:space="preserve"> </w:t>
      </w:r>
      <w:r w:rsidR="008B14CB">
        <w:rPr>
          <w:color w:val="000000"/>
          <w:sz w:val="22"/>
          <w:szCs w:val="22"/>
          <w:lang w:eastAsia="ru-RU"/>
        </w:rPr>
        <w:t>ноября</w:t>
      </w:r>
      <w:r w:rsidR="00B81008" w:rsidRPr="00644653">
        <w:rPr>
          <w:color w:val="000000"/>
          <w:sz w:val="22"/>
          <w:szCs w:val="22"/>
          <w:lang w:eastAsia="ru-RU"/>
        </w:rPr>
        <w:t xml:space="preserve"> </w:t>
      </w:r>
      <w:r w:rsidRPr="00644653">
        <w:rPr>
          <w:color w:val="000000"/>
          <w:sz w:val="22"/>
          <w:szCs w:val="22"/>
          <w:lang w:eastAsia="ru-RU"/>
        </w:rPr>
        <w:t>202</w:t>
      </w:r>
      <w:r w:rsidR="00B81008" w:rsidRPr="00644653">
        <w:rPr>
          <w:color w:val="000000"/>
          <w:sz w:val="22"/>
          <w:szCs w:val="22"/>
          <w:lang w:eastAsia="ru-RU"/>
        </w:rPr>
        <w:t>2</w:t>
      </w:r>
      <w:r w:rsidRPr="00644653">
        <w:rPr>
          <w:color w:val="000000"/>
          <w:sz w:val="22"/>
          <w:szCs w:val="22"/>
          <w:lang w:eastAsia="ru-RU"/>
        </w:rPr>
        <w:t xml:space="preserve"> г. на </w:t>
      </w:r>
      <w:r w:rsidR="00647769" w:rsidRPr="00644653">
        <w:rPr>
          <w:color w:val="000000"/>
          <w:sz w:val="22"/>
          <w:szCs w:val="22"/>
          <w:lang w:eastAsia="ru-RU"/>
        </w:rPr>
        <w:t xml:space="preserve">базе ФГБОУ ВО «ОРЛОВСКИЙ ГОСУДАРСТВЕННЫЙ УНИВЕРСИТЕТ имени И.С. ТУРГЕНЕВА» </w:t>
      </w:r>
    </w:p>
    <w:p w:rsidR="008D1564" w:rsidRPr="00644653" w:rsidRDefault="00420A11" w:rsidP="00537CD3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В этом </w:t>
      </w:r>
      <w:r w:rsidR="00644653" w:rsidRPr="00644653">
        <w:rPr>
          <w:color w:val="000000"/>
          <w:sz w:val="22"/>
          <w:szCs w:val="22"/>
          <w:lang w:eastAsia="ru-RU"/>
        </w:rPr>
        <w:t>году, для</w:t>
      </w:r>
      <w:r w:rsidR="001521FE" w:rsidRPr="00644653">
        <w:rPr>
          <w:color w:val="000000"/>
          <w:sz w:val="22"/>
          <w:szCs w:val="22"/>
          <w:lang w:eastAsia="ru-RU"/>
        </w:rPr>
        <w:t xml:space="preserve"> авторов </w:t>
      </w:r>
      <w:r w:rsidR="00E04AE2" w:rsidRPr="00644653">
        <w:rPr>
          <w:color w:val="000000"/>
          <w:sz w:val="22"/>
          <w:szCs w:val="22"/>
          <w:lang w:eastAsia="ru-RU"/>
        </w:rPr>
        <w:t>статей (докладов)</w:t>
      </w:r>
      <w:r w:rsidR="00825F6E" w:rsidRPr="00644653">
        <w:rPr>
          <w:color w:val="000000"/>
          <w:sz w:val="22"/>
          <w:szCs w:val="22"/>
          <w:lang w:eastAsia="ru-RU"/>
        </w:rPr>
        <w:t xml:space="preserve"> </w:t>
      </w:r>
      <w:r w:rsidR="008D1564" w:rsidRPr="00644653">
        <w:rPr>
          <w:color w:val="000000"/>
          <w:sz w:val="22"/>
          <w:szCs w:val="22"/>
          <w:lang w:eastAsia="ru-RU"/>
        </w:rPr>
        <w:t xml:space="preserve">предусмотрено </w:t>
      </w:r>
      <w:r w:rsidR="002474C3" w:rsidRPr="00644653">
        <w:rPr>
          <w:color w:val="000000"/>
          <w:sz w:val="22"/>
          <w:szCs w:val="22"/>
          <w:lang w:eastAsia="ru-RU"/>
        </w:rPr>
        <w:t xml:space="preserve">три </w:t>
      </w:r>
      <w:r w:rsidR="00E04AE2" w:rsidRPr="00644653">
        <w:rPr>
          <w:color w:val="000000"/>
          <w:sz w:val="22"/>
          <w:szCs w:val="22"/>
          <w:lang w:eastAsia="ru-RU"/>
        </w:rPr>
        <w:t xml:space="preserve">возможных </w:t>
      </w:r>
      <w:r w:rsidRPr="00644653">
        <w:rPr>
          <w:color w:val="000000"/>
          <w:sz w:val="22"/>
          <w:szCs w:val="22"/>
          <w:lang w:eastAsia="ru-RU"/>
        </w:rPr>
        <w:t xml:space="preserve">варианта </w:t>
      </w:r>
      <w:r w:rsidR="00825F6E" w:rsidRPr="00644653">
        <w:rPr>
          <w:color w:val="000000"/>
          <w:sz w:val="22"/>
          <w:szCs w:val="22"/>
          <w:lang w:eastAsia="ru-RU"/>
        </w:rPr>
        <w:t>публикаций</w:t>
      </w:r>
      <w:r w:rsidR="001D4BD2" w:rsidRPr="00644653">
        <w:rPr>
          <w:color w:val="000000"/>
          <w:sz w:val="22"/>
          <w:szCs w:val="22"/>
          <w:lang w:eastAsia="ru-RU"/>
        </w:rPr>
        <w:t>:</w:t>
      </w:r>
    </w:p>
    <w:p w:rsidR="00401090" w:rsidRPr="00644653" w:rsidRDefault="00401090" w:rsidP="00537CD3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-  в сборнике трудов конференции </w:t>
      </w:r>
      <w:r w:rsidRPr="00644653">
        <w:rPr>
          <w:bCs/>
          <w:color w:val="000000"/>
          <w:sz w:val="22"/>
          <w:szCs w:val="22"/>
          <w:lang w:eastAsia="ru-RU"/>
        </w:rPr>
        <w:t>МНПК-202</w:t>
      </w:r>
      <w:r w:rsidR="00B81008" w:rsidRPr="00644653">
        <w:rPr>
          <w:bCs/>
          <w:color w:val="000000"/>
          <w:sz w:val="22"/>
          <w:szCs w:val="22"/>
          <w:lang w:eastAsia="ru-RU"/>
        </w:rPr>
        <w:t>2</w:t>
      </w:r>
      <w:r w:rsidRPr="00644653">
        <w:rPr>
          <w:color w:val="000000"/>
          <w:sz w:val="22"/>
          <w:szCs w:val="22"/>
          <w:lang w:eastAsia="ru-RU"/>
        </w:rPr>
        <w:t xml:space="preserve"> (РИНЦ);</w:t>
      </w:r>
      <w:r w:rsidR="001F2A7F" w:rsidRPr="00644653">
        <w:rPr>
          <w:color w:val="000000"/>
          <w:sz w:val="22"/>
          <w:szCs w:val="22"/>
          <w:lang w:eastAsia="ru-RU"/>
        </w:rPr>
        <w:t xml:space="preserve"> </w:t>
      </w:r>
    </w:p>
    <w:p w:rsidR="001F2A7F" w:rsidRPr="00644653" w:rsidRDefault="001F2A7F" w:rsidP="00537CD3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- в научно-техническом </w:t>
      </w:r>
      <w:r w:rsidR="00136717">
        <w:rPr>
          <w:color w:val="000000"/>
          <w:sz w:val="22"/>
          <w:szCs w:val="22"/>
          <w:lang w:eastAsia="ru-RU"/>
        </w:rPr>
        <w:t xml:space="preserve">рецензируемом </w:t>
      </w:r>
      <w:r w:rsidR="008B14CB" w:rsidRPr="00644653">
        <w:rPr>
          <w:color w:val="000000"/>
          <w:sz w:val="22"/>
          <w:szCs w:val="22"/>
          <w:lang w:eastAsia="ru-RU"/>
        </w:rPr>
        <w:t>журнале «</w:t>
      </w:r>
      <w:r w:rsidRPr="00644653">
        <w:rPr>
          <w:color w:val="000000"/>
          <w:sz w:val="22"/>
          <w:szCs w:val="22"/>
          <w:lang w:eastAsia="ru-RU"/>
        </w:rPr>
        <w:t>Известия Академии электротехнических наук РФ»</w:t>
      </w:r>
      <w:r w:rsidR="004332CB" w:rsidRPr="00644653">
        <w:rPr>
          <w:color w:val="000000"/>
          <w:sz w:val="22"/>
          <w:szCs w:val="22"/>
          <w:lang w:eastAsia="ru-RU"/>
        </w:rPr>
        <w:t xml:space="preserve"> (РИНЦ);</w:t>
      </w:r>
    </w:p>
    <w:p w:rsidR="00401090" w:rsidRPr="00644653" w:rsidRDefault="00401090" w:rsidP="00537CD3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- в специальном выпуске </w:t>
      </w:r>
      <w:r w:rsidR="00B81008" w:rsidRPr="00644653">
        <w:rPr>
          <w:color w:val="000000"/>
          <w:sz w:val="22"/>
          <w:szCs w:val="22"/>
          <w:lang w:eastAsia="ru-RU"/>
        </w:rPr>
        <w:t>журнал</w:t>
      </w:r>
      <w:r w:rsidR="002B1E13" w:rsidRPr="00644653">
        <w:rPr>
          <w:color w:val="000000"/>
          <w:sz w:val="22"/>
          <w:szCs w:val="22"/>
          <w:lang w:eastAsia="ru-RU"/>
        </w:rPr>
        <w:t>а</w:t>
      </w:r>
      <w:r w:rsidR="00B81008" w:rsidRPr="00644653">
        <w:rPr>
          <w:color w:val="000000"/>
          <w:sz w:val="22"/>
          <w:szCs w:val="22"/>
          <w:lang w:eastAsia="ru-RU"/>
        </w:rPr>
        <w:t xml:space="preserve"> «Фундаментальные и прикладные проблемы техники и технологии» </w:t>
      </w:r>
      <w:r w:rsidR="004332CB" w:rsidRPr="00644653">
        <w:rPr>
          <w:color w:val="000000"/>
          <w:sz w:val="22"/>
          <w:szCs w:val="22"/>
          <w:lang w:eastAsia="ru-RU"/>
        </w:rPr>
        <w:t>(</w:t>
      </w:r>
      <w:r w:rsidR="00584B72" w:rsidRPr="00644653">
        <w:rPr>
          <w:color w:val="000000"/>
          <w:sz w:val="22"/>
          <w:szCs w:val="22"/>
          <w:lang w:eastAsia="ru-RU"/>
        </w:rPr>
        <w:t xml:space="preserve">ВАК, </w:t>
      </w:r>
      <w:r w:rsidR="004332CB" w:rsidRPr="00644653">
        <w:rPr>
          <w:color w:val="000000"/>
          <w:sz w:val="22"/>
          <w:szCs w:val="22"/>
          <w:lang w:eastAsia="ru-RU"/>
        </w:rPr>
        <w:t xml:space="preserve">РИНЦ, </w:t>
      </w:r>
      <w:r w:rsidR="004332CB" w:rsidRPr="00644653">
        <w:rPr>
          <w:color w:val="000000"/>
          <w:sz w:val="22"/>
          <w:szCs w:val="22"/>
          <w:lang w:val="en-US" w:eastAsia="ru-RU"/>
        </w:rPr>
        <w:t>DOI</w:t>
      </w:r>
      <w:r w:rsidR="004332CB" w:rsidRPr="00644653">
        <w:rPr>
          <w:color w:val="000000"/>
          <w:sz w:val="22"/>
          <w:szCs w:val="22"/>
          <w:lang w:eastAsia="ru-RU"/>
        </w:rPr>
        <w:t xml:space="preserve">, а также международных системах </w:t>
      </w:r>
      <w:r w:rsidR="004332CB" w:rsidRPr="00644653">
        <w:rPr>
          <w:color w:val="000000"/>
          <w:sz w:val="22"/>
          <w:szCs w:val="22"/>
          <w:lang w:val="en-US" w:eastAsia="ru-RU"/>
        </w:rPr>
        <w:t>Chemical</w:t>
      </w:r>
      <w:r w:rsidR="004332CB" w:rsidRPr="00644653">
        <w:rPr>
          <w:color w:val="000000"/>
          <w:sz w:val="22"/>
          <w:szCs w:val="22"/>
          <w:lang w:eastAsia="ru-RU"/>
        </w:rPr>
        <w:t xml:space="preserve"> </w:t>
      </w:r>
      <w:r w:rsidR="004332CB" w:rsidRPr="00644653">
        <w:rPr>
          <w:color w:val="000000"/>
          <w:sz w:val="22"/>
          <w:szCs w:val="22"/>
          <w:lang w:val="en-US" w:eastAsia="ru-RU"/>
        </w:rPr>
        <w:t>Abstracts</w:t>
      </w:r>
      <w:r w:rsidR="004332CB" w:rsidRPr="00644653">
        <w:rPr>
          <w:color w:val="000000"/>
          <w:sz w:val="22"/>
          <w:szCs w:val="22"/>
          <w:lang w:eastAsia="ru-RU"/>
        </w:rPr>
        <w:t xml:space="preserve"> и </w:t>
      </w:r>
      <w:r w:rsidR="004332CB" w:rsidRPr="00644653">
        <w:rPr>
          <w:color w:val="000000"/>
          <w:sz w:val="22"/>
          <w:szCs w:val="22"/>
          <w:lang w:val="en-US" w:eastAsia="ru-RU"/>
        </w:rPr>
        <w:t>Google</w:t>
      </w:r>
      <w:r w:rsidR="004332CB" w:rsidRPr="00644653">
        <w:rPr>
          <w:color w:val="000000"/>
          <w:sz w:val="22"/>
          <w:szCs w:val="22"/>
          <w:lang w:eastAsia="ru-RU"/>
        </w:rPr>
        <w:t xml:space="preserve"> </w:t>
      </w:r>
      <w:r w:rsidR="004332CB" w:rsidRPr="00644653">
        <w:rPr>
          <w:color w:val="000000"/>
          <w:sz w:val="22"/>
          <w:szCs w:val="22"/>
          <w:lang w:val="en-US" w:eastAsia="ru-RU"/>
        </w:rPr>
        <w:t>Scholar</w:t>
      </w:r>
      <w:r w:rsidR="004332CB" w:rsidRPr="00644653">
        <w:rPr>
          <w:color w:val="000000"/>
          <w:sz w:val="22"/>
          <w:szCs w:val="22"/>
          <w:lang w:eastAsia="ru-RU"/>
        </w:rPr>
        <w:t>).</w:t>
      </w:r>
    </w:p>
    <w:p w:rsidR="00825F6E" w:rsidRPr="00644653" w:rsidRDefault="00E04AE2" w:rsidP="00537CD3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Отбор статей </w:t>
      </w:r>
      <w:r w:rsidR="004B6F65" w:rsidRPr="00644653">
        <w:rPr>
          <w:color w:val="000000"/>
          <w:sz w:val="22"/>
          <w:szCs w:val="22"/>
          <w:lang w:eastAsia="ru-RU"/>
        </w:rPr>
        <w:t xml:space="preserve">для публикации в </w:t>
      </w:r>
      <w:r w:rsidR="003842C7" w:rsidRPr="00644653">
        <w:rPr>
          <w:color w:val="000000"/>
          <w:sz w:val="22"/>
          <w:szCs w:val="22"/>
          <w:lang w:eastAsia="ru-RU"/>
        </w:rPr>
        <w:t>сборник</w:t>
      </w:r>
      <w:r w:rsidR="00615713" w:rsidRPr="00644653">
        <w:rPr>
          <w:color w:val="000000"/>
          <w:sz w:val="22"/>
          <w:szCs w:val="22"/>
          <w:lang w:eastAsia="ru-RU"/>
        </w:rPr>
        <w:t>е</w:t>
      </w:r>
      <w:r w:rsidR="003842C7" w:rsidRPr="00644653">
        <w:rPr>
          <w:color w:val="000000"/>
          <w:sz w:val="22"/>
          <w:szCs w:val="22"/>
          <w:lang w:eastAsia="ru-RU"/>
        </w:rPr>
        <w:t xml:space="preserve"> трудов конференции и специальн</w:t>
      </w:r>
      <w:r w:rsidR="002B1E13" w:rsidRPr="00644653">
        <w:rPr>
          <w:color w:val="000000"/>
          <w:sz w:val="22"/>
          <w:szCs w:val="22"/>
          <w:lang w:eastAsia="ru-RU"/>
        </w:rPr>
        <w:t>ых</w:t>
      </w:r>
      <w:r w:rsidR="003842C7" w:rsidRPr="00644653">
        <w:rPr>
          <w:color w:val="000000"/>
          <w:sz w:val="22"/>
          <w:szCs w:val="22"/>
          <w:lang w:eastAsia="ru-RU"/>
        </w:rPr>
        <w:t xml:space="preserve"> выпуск</w:t>
      </w:r>
      <w:r w:rsidR="002B1E13" w:rsidRPr="00644653">
        <w:rPr>
          <w:color w:val="000000"/>
          <w:sz w:val="22"/>
          <w:szCs w:val="22"/>
          <w:lang w:eastAsia="ru-RU"/>
        </w:rPr>
        <w:t>ах</w:t>
      </w:r>
      <w:r w:rsidR="003842C7" w:rsidRPr="00644653">
        <w:rPr>
          <w:color w:val="000000"/>
          <w:sz w:val="22"/>
          <w:szCs w:val="22"/>
          <w:lang w:eastAsia="ru-RU"/>
        </w:rPr>
        <w:t xml:space="preserve"> журнал</w:t>
      </w:r>
      <w:r w:rsidR="002B1E13" w:rsidRPr="00644653">
        <w:rPr>
          <w:color w:val="000000"/>
          <w:sz w:val="22"/>
          <w:szCs w:val="22"/>
          <w:lang w:eastAsia="ru-RU"/>
        </w:rPr>
        <w:t>ов</w:t>
      </w:r>
      <w:r w:rsidR="004B6F65" w:rsidRPr="00644653">
        <w:rPr>
          <w:color w:val="000000"/>
          <w:sz w:val="22"/>
          <w:szCs w:val="22"/>
          <w:lang w:eastAsia="ru-RU"/>
        </w:rPr>
        <w:t xml:space="preserve"> </w:t>
      </w:r>
      <w:r w:rsidR="001255A5" w:rsidRPr="00644653">
        <w:rPr>
          <w:color w:val="000000"/>
          <w:sz w:val="22"/>
          <w:szCs w:val="22"/>
          <w:lang w:eastAsia="ru-RU"/>
        </w:rPr>
        <w:t>осуществля</w:t>
      </w:r>
      <w:r w:rsidR="000D4D5C" w:rsidRPr="00644653">
        <w:rPr>
          <w:color w:val="000000"/>
          <w:sz w:val="22"/>
          <w:szCs w:val="22"/>
          <w:lang w:eastAsia="ru-RU"/>
        </w:rPr>
        <w:t>ют</w:t>
      </w:r>
      <w:r w:rsidR="001255A5" w:rsidRPr="00644653">
        <w:rPr>
          <w:color w:val="000000"/>
          <w:sz w:val="22"/>
          <w:szCs w:val="22"/>
          <w:lang w:eastAsia="ru-RU"/>
        </w:rPr>
        <w:t xml:space="preserve"> </w:t>
      </w:r>
      <w:r w:rsidR="004B6F65" w:rsidRPr="00644653">
        <w:rPr>
          <w:color w:val="000000"/>
          <w:sz w:val="22"/>
          <w:szCs w:val="22"/>
          <w:lang w:eastAsia="ru-RU"/>
        </w:rPr>
        <w:t>орг</w:t>
      </w:r>
      <w:r w:rsidR="000D4D5C" w:rsidRPr="00644653">
        <w:rPr>
          <w:color w:val="000000"/>
          <w:sz w:val="22"/>
          <w:szCs w:val="22"/>
          <w:lang w:eastAsia="ru-RU"/>
        </w:rPr>
        <w:t xml:space="preserve">анизационный и технический комитеты </w:t>
      </w:r>
      <w:r w:rsidR="004B6F65" w:rsidRPr="00644653">
        <w:rPr>
          <w:color w:val="000000"/>
          <w:sz w:val="22"/>
          <w:szCs w:val="22"/>
          <w:lang w:eastAsia="ru-RU"/>
        </w:rPr>
        <w:t>с учетом</w:t>
      </w:r>
      <w:r w:rsidR="001255A5" w:rsidRPr="00644653">
        <w:rPr>
          <w:color w:val="000000"/>
          <w:sz w:val="22"/>
          <w:szCs w:val="22"/>
          <w:lang w:eastAsia="ru-RU"/>
        </w:rPr>
        <w:t xml:space="preserve"> заявки авторов и </w:t>
      </w:r>
      <w:r w:rsidR="004B6F65" w:rsidRPr="00644653">
        <w:rPr>
          <w:color w:val="000000"/>
          <w:sz w:val="22"/>
          <w:szCs w:val="22"/>
          <w:lang w:eastAsia="ru-RU"/>
        </w:rPr>
        <w:t>результатов независимой экспертизы</w:t>
      </w:r>
      <w:r w:rsidR="00615713" w:rsidRPr="00644653">
        <w:rPr>
          <w:color w:val="000000"/>
          <w:sz w:val="22"/>
          <w:szCs w:val="22"/>
          <w:lang w:eastAsia="ru-RU"/>
        </w:rPr>
        <w:t>.</w:t>
      </w:r>
      <w:r w:rsidR="00644653" w:rsidRPr="00644653">
        <w:rPr>
          <w:color w:val="000000"/>
          <w:sz w:val="22"/>
          <w:szCs w:val="22"/>
          <w:lang w:eastAsia="ru-RU"/>
        </w:rPr>
        <w:t xml:space="preserve"> </w:t>
      </w:r>
      <w:r w:rsidR="000E3F17">
        <w:rPr>
          <w:color w:val="000000"/>
          <w:sz w:val="22"/>
          <w:szCs w:val="22"/>
          <w:lang w:eastAsia="ru-RU"/>
        </w:rPr>
        <w:t xml:space="preserve">Прием статей осуществляется </w:t>
      </w:r>
      <w:r w:rsidR="000E3F17" w:rsidRPr="000E3F17">
        <w:rPr>
          <w:color w:val="000000"/>
          <w:sz w:val="22"/>
          <w:szCs w:val="22"/>
          <w:lang w:eastAsia="ru-RU"/>
        </w:rPr>
        <w:t>до 07.11.2022 г.</w:t>
      </w:r>
      <w:r w:rsidR="000E3F17">
        <w:rPr>
          <w:color w:val="000000"/>
          <w:sz w:val="22"/>
          <w:szCs w:val="22"/>
          <w:lang w:eastAsia="ru-RU"/>
        </w:rPr>
        <w:t xml:space="preserve"> </w:t>
      </w:r>
      <w:r w:rsidR="00722642" w:rsidRPr="00722642">
        <w:rPr>
          <w:color w:val="000000"/>
          <w:sz w:val="22"/>
          <w:szCs w:val="22"/>
          <w:lang w:eastAsia="ru-RU"/>
        </w:rPr>
        <w:t>включительно</w:t>
      </w:r>
      <w:r w:rsidR="00722642">
        <w:rPr>
          <w:color w:val="000000"/>
          <w:sz w:val="22"/>
          <w:szCs w:val="22"/>
          <w:lang w:eastAsia="ru-RU"/>
        </w:rPr>
        <w:t xml:space="preserve">, </w:t>
      </w:r>
      <w:r w:rsidR="007E1509">
        <w:rPr>
          <w:color w:val="000000"/>
          <w:sz w:val="22"/>
          <w:szCs w:val="22"/>
          <w:lang w:eastAsia="ru-RU"/>
        </w:rPr>
        <w:t>ч</w:t>
      </w:r>
      <w:r w:rsidR="000E3F17">
        <w:rPr>
          <w:color w:val="000000"/>
          <w:sz w:val="22"/>
          <w:szCs w:val="22"/>
          <w:lang w:eastAsia="ru-RU"/>
        </w:rPr>
        <w:t xml:space="preserve">ерез сайт конференции  </w:t>
      </w:r>
      <w:hyperlink r:id="rId7" w:history="1">
        <w:r w:rsidR="007E1509" w:rsidRPr="006E77C2">
          <w:rPr>
            <w:rStyle w:val="a3"/>
            <w:sz w:val="22"/>
            <w:szCs w:val="22"/>
            <w:lang w:eastAsia="ru-RU"/>
          </w:rPr>
          <w:t>http://myconfs.ru/energosber2022/conferences/info</w:t>
        </w:r>
      </w:hyperlink>
      <w:r w:rsidR="000E3F17">
        <w:rPr>
          <w:color w:val="000000"/>
          <w:sz w:val="22"/>
          <w:szCs w:val="22"/>
          <w:lang w:eastAsia="ru-RU"/>
        </w:rPr>
        <w:t xml:space="preserve">, </w:t>
      </w:r>
      <w:r w:rsidR="00722642">
        <w:rPr>
          <w:color w:val="000000"/>
          <w:sz w:val="22"/>
          <w:szCs w:val="22"/>
          <w:lang w:eastAsia="ru-RU"/>
        </w:rPr>
        <w:t xml:space="preserve">на котором </w:t>
      </w:r>
      <w:r w:rsidR="009F0E69">
        <w:rPr>
          <w:color w:val="000000"/>
          <w:sz w:val="22"/>
          <w:szCs w:val="22"/>
          <w:lang w:eastAsia="ru-RU"/>
        </w:rPr>
        <w:t xml:space="preserve">размещена </w:t>
      </w:r>
      <w:r w:rsidR="0029281B">
        <w:rPr>
          <w:color w:val="000000"/>
          <w:sz w:val="22"/>
          <w:szCs w:val="22"/>
          <w:lang w:eastAsia="ru-RU"/>
        </w:rPr>
        <w:t>п</w:t>
      </w:r>
      <w:r w:rsidR="009F0E69">
        <w:rPr>
          <w:color w:val="000000"/>
          <w:sz w:val="22"/>
          <w:szCs w:val="22"/>
          <w:lang w:eastAsia="ru-RU"/>
        </w:rPr>
        <w:t>амятка участнику конференции</w:t>
      </w:r>
      <w:r w:rsidR="00722642">
        <w:rPr>
          <w:color w:val="000000"/>
          <w:sz w:val="22"/>
          <w:szCs w:val="22"/>
          <w:lang w:eastAsia="ru-RU"/>
        </w:rPr>
        <w:t>.</w:t>
      </w:r>
      <w:r w:rsidR="00825F6E" w:rsidRPr="00644653">
        <w:rPr>
          <w:color w:val="000000"/>
          <w:sz w:val="22"/>
          <w:szCs w:val="22"/>
          <w:lang w:eastAsia="ru-RU"/>
        </w:rPr>
        <w:t xml:space="preserve"> </w:t>
      </w:r>
    </w:p>
    <w:p w:rsidR="000E1E80" w:rsidRPr="00644653" w:rsidRDefault="008D1564" w:rsidP="00825F6E">
      <w:pPr>
        <w:shd w:val="clear" w:color="auto" w:fill="FFFFFF"/>
        <w:suppressAutoHyphens w:val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 </w:t>
      </w:r>
      <w:r w:rsidR="00EF24B1" w:rsidRPr="00644653">
        <w:rPr>
          <w:color w:val="000000"/>
          <w:sz w:val="22"/>
          <w:szCs w:val="22"/>
          <w:lang w:eastAsia="ru-RU"/>
        </w:rPr>
        <w:t xml:space="preserve">  </w:t>
      </w:r>
    </w:p>
    <w:p w:rsidR="004B37D4" w:rsidRPr="00644653" w:rsidRDefault="004B37D4" w:rsidP="00E87D5F">
      <w:pPr>
        <w:shd w:val="clear" w:color="auto" w:fill="FFFFFF"/>
        <w:suppressAutoHyphens w:val="0"/>
        <w:spacing w:line="276" w:lineRule="auto"/>
        <w:jc w:val="center"/>
        <w:rPr>
          <w:color w:val="000000"/>
          <w:sz w:val="22"/>
          <w:szCs w:val="22"/>
          <w:lang w:eastAsia="ru-RU"/>
        </w:rPr>
      </w:pPr>
      <w:r w:rsidRPr="00644653">
        <w:rPr>
          <w:b/>
          <w:bCs/>
          <w:i/>
          <w:iCs/>
          <w:color w:val="000000"/>
          <w:sz w:val="22"/>
          <w:szCs w:val="22"/>
          <w:lang w:eastAsia="ru-RU"/>
        </w:rPr>
        <w:t>Цели и задачи</w:t>
      </w:r>
    </w:p>
    <w:p w:rsidR="004B37D4" w:rsidRPr="00644653" w:rsidRDefault="004B37D4" w:rsidP="00E87D5F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 w:val="0"/>
        <w:spacing w:line="276" w:lineRule="auto"/>
        <w:ind w:left="284" w:hanging="284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>развитие и популяризация новейших достижений науки, техники</w:t>
      </w:r>
      <w:r w:rsidR="001D4BD2" w:rsidRPr="00644653">
        <w:rPr>
          <w:color w:val="000000"/>
          <w:sz w:val="22"/>
          <w:szCs w:val="22"/>
          <w:lang w:eastAsia="ru-RU"/>
        </w:rPr>
        <w:t xml:space="preserve">, а также </w:t>
      </w:r>
      <w:r w:rsidRPr="00644653">
        <w:rPr>
          <w:color w:val="000000"/>
          <w:sz w:val="22"/>
          <w:szCs w:val="22"/>
          <w:lang w:eastAsia="ru-RU"/>
        </w:rPr>
        <w:t xml:space="preserve">передового опыта </w:t>
      </w:r>
      <w:r w:rsidR="00644653" w:rsidRPr="00644653">
        <w:rPr>
          <w:color w:val="000000"/>
          <w:sz w:val="22"/>
          <w:szCs w:val="22"/>
          <w:lang w:eastAsia="ru-RU"/>
        </w:rPr>
        <w:t>внедрения энерго</w:t>
      </w:r>
      <w:r w:rsidR="00E16993" w:rsidRPr="00644653">
        <w:rPr>
          <w:color w:val="000000"/>
          <w:sz w:val="22"/>
          <w:szCs w:val="22"/>
          <w:lang w:eastAsia="ru-RU"/>
        </w:rPr>
        <w:t>- и ресурсосбережения, цифровых технологий в</w:t>
      </w:r>
      <w:r w:rsidRPr="00644653">
        <w:rPr>
          <w:color w:val="000000"/>
          <w:sz w:val="22"/>
          <w:szCs w:val="22"/>
          <w:lang w:eastAsia="ru-RU"/>
        </w:rPr>
        <w:t xml:space="preserve"> </w:t>
      </w:r>
      <w:r w:rsidR="006B04FB" w:rsidRPr="00644653">
        <w:rPr>
          <w:color w:val="000000"/>
          <w:sz w:val="22"/>
          <w:szCs w:val="22"/>
          <w:lang w:eastAsia="ru-RU"/>
        </w:rPr>
        <w:t>электроэнергетике</w:t>
      </w:r>
      <w:r w:rsidR="00112A12" w:rsidRPr="00644653">
        <w:rPr>
          <w:color w:val="000000"/>
          <w:sz w:val="22"/>
          <w:szCs w:val="22"/>
          <w:lang w:eastAsia="ru-RU"/>
        </w:rPr>
        <w:t xml:space="preserve"> и промышленности</w:t>
      </w:r>
      <w:r w:rsidRPr="00644653">
        <w:rPr>
          <w:color w:val="000000"/>
          <w:sz w:val="22"/>
          <w:szCs w:val="22"/>
          <w:lang w:eastAsia="ru-RU"/>
        </w:rPr>
        <w:t>;</w:t>
      </w:r>
    </w:p>
    <w:p w:rsidR="004B37D4" w:rsidRPr="00644653" w:rsidRDefault="004B37D4" w:rsidP="00E87D5F">
      <w:pPr>
        <w:numPr>
          <w:ilvl w:val="0"/>
          <w:numId w:val="8"/>
        </w:numPr>
        <w:shd w:val="clear" w:color="auto" w:fill="FFFFFF"/>
        <w:tabs>
          <w:tab w:val="num" w:pos="284"/>
        </w:tabs>
        <w:suppressAutoHyphens w:val="0"/>
        <w:spacing w:line="276" w:lineRule="auto"/>
        <w:ind w:left="284" w:hanging="284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обмен научно-технической информацией </w:t>
      </w:r>
      <w:r w:rsidR="006B04FB" w:rsidRPr="00644653">
        <w:rPr>
          <w:color w:val="000000"/>
          <w:sz w:val="22"/>
          <w:szCs w:val="22"/>
          <w:lang w:eastAsia="ru-RU"/>
        </w:rPr>
        <w:t xml:space="preserve">для дальнейшего расширения и </w:t>
      </w:r>
      <w:r w:rsidRPr="00644653">
        <w:rPr>
          <w:color w:val="000000"/>
          <w:sz w:val="22"/>
          <w:szCs w:val="22"/>
          <w:lang w:eastAsia="ru-RU"/>
        </w:rPr>
        <w:t>укреплени</w:t>
      </w:r>
      <w:r w:rsidR="006B04FB" w:rsidRPr="00644653">
        <w:rPr>
          <w:color w:val="000000"/>
          <w:sz w:val="22"/>
          <w:szCs w:val="22"/>
          <w:lang w:eastAsia="ru-RU"/>
        </w:rPr>
        <w:t>я</w:t>
      </w:r>
      <w:r w:rsidRPr="00644653">
        <w:rPr>
          <w:color w:val="000000"/>
          <w:sz w:val="22"/>
          <w:szCs w:val="22"/>
          <w:lang w:eastAsia="ru-RU"/>
        </w:rPr>
        <w:t xml:space="preserve"> деловых контактов между отечественными и зарубежными специалистами и фирмами.</w:t>
      </w:r>
    </w:p>
    <w:p w:rsidR="004B37D4" w:rsidRPr="00644653" w:rsidRDefault="004B37D4" w:rsidP="00E87D5F">
      <w:pPr>
        <w:shd w:val="clear" w:color="auto" w:fill="FFFFFF"/>
        <w:suppressAutoHyphens w:val="0"/>
        <w:spacing w:line="276" w:lineRule="auto"/>
        <w:ind w:left="284" w:firstLine="0"/>
        <w:rPr>
          <w:b/>
          <w:bCs/>
          <w:i/>
          <w:iCs/>
          <w:color w:val="000000"/>
          <w:sz w:val="22"/>
          <w:szCs w:val="22"/>
          <w:lang w:eastAsia="ru-RU"/>
        </w:rPr>
      </w:pPr>
    </w:p>
    <w:p w:rsidR="004B37D4" w:rsidRPr="00644653" w:rsidRDefault="0048416E" w:rsidP="0042234D">
      <w:pPr>
        <w:shd w:val="clear" w:color="auto" w:fill="FFFFFF"/>
        <w:suppressAutoHyphens w:val="0"/>
        <w:spacing w:line="276" w:lineRule="auto"/>
        <w:jc w:val="center"/>
        <w:rPr>
          <w:color w:val="000000"/>
          <w:sz w:val="22"/>
          <w:szCs w:val="22"/>
          <w:lang w:eastAsia="ru-RU"/>
        </w:rPr>
      </w:pPr>
      <w:r w:rsidRPr="00644653">
        <w:rPr>
          <w:b/>
          <w:bCs/>
          <w:i/>
          <w:iCs/>
          <w:color w:val="000000"/>
          <w:sz w:val="22"/>
          <w:szCs w:val="22"/>
          <w:lang w:eastAsia="ru-RU"/>
        </w:rPr>
        <w:t>Секции</w:t>
      </w:r>
      <w:r w:rsidR="004B37D4" w:rsidRPr="00644653">
        <w:rPr>
          <w:b/>
          <w:bCs/>
          <w:i/>
          <w:iCs/>
          <w:color w:val="000000"/>
          <w:sz w:val="22"/>
          <w:szCs w:val="22"/>
          <w:lang w:eastAsia="ru-RU"/>
        </w:rPr>
        <w:t xml:space="preserve"> конференции</w:t>
      </w:r>
      <w:r w:rsidR="0042234D" w:rsidRPr="00644653">
        <w:rPr>
          <w:bCs/>
          <w:i/>
          <w:color w:val="000000"/>
          <w:sz w:val="22"/>
          <w:szCs w:val="22"/>
          <w:lang w:eastAsia="ru-RU"/>
        </w:rPr>
        <w:t>:</w:t>
      </w:r>
    </w:p>
    <w:p w:rsidR="004B37D4" w:rsidRPr="00644653" w:rsidRDefault="004B37D4" w:rsidP="00C91A05">
      <w:pPr>
        <w:shd w:val="clear" w:color="auto" w:fill="FFFFFF"/>
        <w:suppressAutoHyphens w:val="0"/>
        <w:spacing w:line="276" w:lineRule="auto"/>
        <w:ind w:left="426" w:firstLine="141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1. </w:t>
      </w:r>
      <w:r w:rsidR="00C91A05" w:rsidRPr="00644653">
        <w:rPr>
          <w:color w:val="000000"/>
          <w:sz w:val="22"/>
          <w:szCs w:val="22"/>
          <w:lang w:eastAsia="ru-RU"/>
        </w:rPr>
        <w:t>Энергосберегающие электротехнологические процессы и установки</w:t>
      </w:r>
      <w:r w:rsidR="00FC294F" w:rsidRPr="00644653">
        <w:rPr>
          <w:color w:val="000000"/>
          <w:sz w:val="22"/>
          <w:szCs w:val="22"/>
          <w:lang w:eastAsia="ru-RU"/>
        </w:rPr>
        <w:t xml:space="preserve"> в машиностроении и ме</w:t>
      </w:r>
      <w:r w:rsidR="00622E19" w:rsidRPr="00644653">
        <w:rPr>
          <w:color w:val="000000"/>
          <w:sz w:val="22"/>
          <w:szCs w:val="22"/>
          <w:lang w:eastAsia="ru-RU"/>
        </w:rPr>
        <w:t>таллургии</w:t>
      </w:r>
      <w:r w:rsidR="00C91A05" w:rsidRPr="00644653">
        <w:rPr>
          <w:color w:val="000000"/>
          <w:sz w:val="22"/>
          <w:szCs w:val="22"/>
          <w:lang w:eastAsia="ru-RU"/>
        </w:rPr>
        <w:t>.</w:t>
      </w:r>
    </w:p>
    <w:p w:rsidR="004B37D4" w:rsidRPr="00644653" w:rsidRDefault="004B37D4" w:rsidP="00556B32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2. Энергоэффективность систем электроснабжения </w:t>
      </w:r>
      <w:r w:rsidR="00FC294F" w:rsidRPr="00644653">
        <w:rPr>
          <w:color w:val="000000"/>
          <w:sz w:val="22"/>
          <w:szCs w:val="22"/>
          <w:lang w:eastAsia="ru-RU"/>
        </w:rPr>
        <w:t xml:space="preserve">промышленности </w:t>
      </w:r>
      <w:r w:rsidRPr="00644653">
        <w:rPr>
          <w:color w:val="000000"/>
          <w:sz w:val="22"/>
          <w:szCs w:val="22"/>
          <w:lang w:eastAsia="ru-RU"/>
        </w:rPr>
        <w:t>и направления их развития.</w:t>
      </w:r>
    </w:p>
    <w:p w:rsidR="004B37D4" w:rsidRPr="00644653" w:rsidRDefault="004B37D4" w:rsidP="00556B32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3. </w:t>
      </w:r>
      <w:r w:rsidR="00C91A05" w:rsidRPr="00644653">
        <w:rPr>
          <w:color w:val="000000"/>
          <w:sz w:val="22"/>
          <w:szCs w:val="22"/>
          <w:lang w:eastAsia="ru-RU"/>
        </w:rPr>
        <w:t>Энергосберегающие машиностроительные технологии и оборудование.</w:t>
      </w:r>
    </w:p>
    <w:p w:rsidR="004B37D4" w:rsidRPr="00644653" w:rsidRDefault="004B37D4" w:rsidP="00556B32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4. </w:t>
      </w:r>
      <w:r w:rsidR="00C91A05" w:rsidRPr="00644653">
        <w:rPr>
          <w:color w:val="000000"/>
          <w:sz w:val="22"/>
          <w:szCs w:val="22"/>
          <w:lang w:eastAsia="ru-RU"/>
        </w:rPr>
        <w:t>Энерго- и ресурсосбережение в агропромышленном комплексе.</w:t>
      </w:r>
    </w:p>
    <w:p w:rsidR="00C91A05" w:rsidRPr="00644653" w:rsidRDefault="004B37D4" w:rsidP="00BB294E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5. </w:t>
      </w:r>
      <w:r w:rsidR="00BB294E" w:rsidRPr="00644653">
        <w:rPr>
          <w:color w:val="000000"/>
          <w:sz w:val="22"/>
          <w:szCs w:val="22"/>
          <w:lang w:eastAsia="ru-RU"/>
        </w:rPr>
        <w:t>Интеллектуальные технологии в энергетическом машиностроении</w:t>
      </w:r>
      <w:r w:rsidR="00C91A05" w:rsidRPr="00644653">
        <w:rPr>
          <w:color w:val="000000"/>
          <w:sz w:val="22"/>
          <w:szCs w:val="22"/>
          <w:lang w:eastAsia="ru-RU"/>
        </w:rPr>
        <w:t>.</w:t>
      </w:r>
    </w:p>
    <w:p w:rsidR="00C91A05" w:rsidRPr="00644653" w:rsidRDefault="004B37D4" w:rsidP="00C91A05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6. </w:t>
      </w:r>
      <w:r w:rsidR="00C91A05" w:rsidRPr="00644653">
        <w:rPr>
          <w:sz w:val="22"/>
          <w:szCs w:val="22"/>
        </w:rPr>
        <w:t xml:space="preserve">Цифровые технологии </w:t>
      </w:r>
      <w:r w:rsidR="00217262" w:rsidRPr="00644653">
        <w:rPr>
          <w:sz w:val="22"/>
          <w:szCs w:val="22"/>
        </w:rPr>
        <w:t>– эффективное</w:t>
      </w:r>
      <w:r w:rsidR="00C91A05" w:rsidRPr="00644653">
        <w:rPr>
          <w:sz w:val="22"/>
          <w:szCs w:val="22"/>
        </w:rPr>
        <w:t xml:space="preserve"> средство </w:t>
      </w:r>
      <w:r w:rsidR="00217262" w:rsidRPr="00644653">
        <w:rPr>
          <w:sz w:val="22"/>
          <w:szCs w:val="22"/>
        </w:rPr>
        <w:t xml:space="preserve">экономии </w:t>
      </w:r>
      <w:r w:rsidR="00C91A05" w:rsidRPr="00644653">
        <w:rPr>
          <w:sz w:val="22"/>
          <w:szCs w:val="22"/>
        </w:rPr>
        <w:t>топливно-энергетических ресурсов.</w:t>
      </w:r>
    </w:p>
    <w:p w:rsidR="004B37D4" w:rsidRPr="00644653" w:rsidRDefault="004B37D4" w:rsidP="00C91A05">
      <w:pPr>
        <w:shd w:val="clear" w:color="auto" w:fill="FFFFFF"/>
        <w:suppressAutoHyphens w:val="0"/>
        <w:spacing w:line="276" w:lineRule="auto"/>
        <w:ind w:left="142"/>
        <w:rPr>
          <w:color w:val="000000"/>
          <w:sz w:val="22"/>
          <w:szCs w:val="22"/>
          <w:lang w:eastAsia="ru-RU"/>
        </w:rPr>
      </w:pPr>
    </w:p>
    <w:p w:rsidR="004B37D4" w:rsidRPr="00644653" w:rsidRDefault="004B37D4" w:rsidP="00E87D5F">
      <w:pPr>
        <w:shd w:val="clear" w:color="auto" w:fill="FFFFFF"/>
        <w:suppressAutoHyphens w:val="0"/>
        <w:spacing w:line="276" w:lineRule="auto"/>
        <w:jc w:val="center"/>
        <w:rPr>
          <w:color w:val="000000"/>
          <w:sz w:val="22"/>
          <w:szCs w:val="22"/>
          <w:lang w:eastAsia="ru-RU"/>
        </w:rPr>
      </w:pPr>
      <w:r w:rsidRPr="00644653">
        <w:rPr>
          <w:b/>
          <w:bCs/>
          <w:i/>
          <w:iCs/>
          <w:color w:val="000000"/>
          <w:sz w:val="22"/>
          <w:szCs w:val="22"/>
          <w:lang w:eastAsia="ru-RU"/>
        </w:rPr>
        <w:t>Общие положения</w:t>
      </w:r>
    </w:p>
    <w:p w:rsidR="004B37D4" w:rsidRPr="00644653" w:rsidRDefault="004B37D4" w:rsidP="00E87D5F">
      <w:pPr>
        <w:shd w:val="clear" w:color="auto" w:fill="FFFFFF"/>
        <w:suppressAutoHyphens w:val="0"/>
        <w:spacing w:line="276" w:lineRule="auto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 xml:space="preserve">К участию в </w:t>
      </w:r>
      <w:r w:rsidR="00276395" w:rsidRPr="00644653">
        <w:rPr>
          <w:color w:val="000000"/>
          <w:sz w:val="22"/>
          <w:szCs w:val="22"/>
          <w:lang w:eastAsia="ru-RU"/>
        </w:rPr>
        <w:t>международной</w:t>
      </w:r>
      <w:r w:rsidR="00E8596C" w:rsidRPr="00644653">
        <w:rPr>
          <w:color w:val="000000"/>
          <w:sz w:val="22"/>
          <w:szCs w:val="22"/>
          <w:lang w:eastAsia="ru-RU"/>
        </w:rPr>
        <w:t xml:space="preserve"> </w:t>
      </w:r>
      <w:r w:rsidRPr="00644653">
        <w:rPr>
          <w:color w:val="000000"/>
          <w:sz w:val="22"/>
          <w:szCs w:val="22"/>
          <w:lang w:eastAsia="ru-RU"/>
        </w:rPr>
        <w:t xml:space="preserve">научно-практической конференции приглашаются </w:t>
      </w:r>
      <w:r w:rsidR="00CD0A35" w:rsidRPr="00644653">
        <w:rPr>
          <w:color w:val="000000"/>
          <w:sz w:val="22"/>
          <w:szCs w:val="22"/>
          <w:lang w:eastAsia="ru-RU"/>
        </w:rPr>
        <w:t>преподаватели и сотрудники кафедр</w:t>
      </w:r>
      <w:r w:rsidRPr="00644653">
        <w:rPr>
          <w:color w:val="000000"/>
          <w:sz w:val="22"/>
          <w:szCs w:val="22"/>
          <w:lang w:eastAsia="ru-RU"/>
        </w:rPr>
        <w:t>, аспиранты, научн</w:t>
      </w:r>
      <w:r w:rsidR="00CD0A35" w:rsidRPr="00644653">
        <w:rPr>
          <w:color w:val="000000"/>
          <w:sz w:val="22"/>
          <w:szCs w:val="22"/>
          <w:lang w:eastAsia="ru-RU"/>
        </w:rPr>
        <w:t xml:space="preserve">о-технические работники проблемных </w:t>
      </w:r>
      <w:r w:rsidRPr="00644653">
        <w:rPr>
          <w:color w:val="000000"/>
          <w:sz w:val="22"/>
          <w:szCs w:val="22"/>
          <w:lang w:eastAsia="ru-RU"/>
        </w:rPr>
        <w:t xml:space="preserve">лабораторий вузов, научно-исследовательских институтов, промышленных предприятий, организаций и учреждений, работающие в области </w:t>
      </w:r>
      <w:r w:rsidR="006D5432" w:rsidRPr="00644653">
        <w:rPr>
          <w:color w:val="000000"/>
          <w:sz w:val="22"/>
          <w:szCs w:val="22"/>
          <w:lang w:eastAsia="ru-RU"/>
        </w:rPr>
        <w:t xml:space="preserve">проектирования, исследования и внедрения </w:t>
      </w:r>
      <w:r w:rsidRPr="00644653">
        <w:rPr>
          <w:color w:val="000000"/>
          <w:sz w:val="22"/>
          <w:szCs w:val="22"/>
          <w:lang w:eastAsia="ru-RU"/>
        </w:rPr>
        <w:t>энерго</w:t>
      </w:r>
      <w:r w:rsidR="006D5432" w:rsidRPr="00644653">
        <w:rPr>
          <w:color w:val="000000"/>
          <w:sz w:val="22"/>
          <w:szCs w:val="22"/>
          <w:lang w:eastAsia="ru-RU"/>
        </w:rPr>
        <w:t xml:space="preserve">- и </w:t>
      </w:r>
      <w:r w:rsidRPr="00644653">
        <w:rPr>
          <w:color w:val="000000"/>
          <w:sz w:val="22"/>
          <w:szCs w:val="22"/>
          <w:lang w:eastAsia="ru-RU"/>
        </w:rPr>
        <w:t>ресурсосбере</w:t>
      </w:r>
      <w:r w:rsidR="006D5432" w:rsidRPr="00644653">
        <w:rPr>
          <w:color w:val="000000"/>
          <w:sz w:val="22"/>
          <w:szCs w:val="22"/>
          <w:lang w:eastAsia="ru-RU"/>
        </w:rPr>
        <w:t xml:space="preserve">гающих, а также </w:t>
      </w:r>
      <w:r w:rsidR="00B0557F" w:rsidRPr="00644653">
        <w:rPr>
          <w:color w:val="000000"/>
          <w:sz w:val="22"/>
          <w:szCs w:val="22"/>
          <w:lang w:eastAsia="ru-RU"/>
        </w:rPr>
        <w:t>цифровы</w:t>
      </w:r>
      <w:r w:rsidR="006D5432" w:rsidRPr="00644653">
        <w:rPr>
          <w:color w:val="000000"/>
          <w:sz w:val="22"/>
          <w:szCs w:val="22"/>
          <w:lang w:eastAsia="ru-RU"/>
        </w:rPr>
        <w:t>х</w:t>
      </w:r>
      <w:r w:rsidR="00B0557F" w:rsidRPr="00644653">
        <w:rPr>
          <w:color w:val="000000"/>
          <w:sz w:val="22"/>
          <w:szCs w:val="22"/>
          <w:lang w:eastAsia="ru-RU"/>
        </w:rPr>
        <w:t xml:space="preserve"> технологи</w:t>
      </w:r>
      <w:r w:rsidR="00946463" w:rsidRPr="00644653">
        <w:rPr>
          <w:color w:val="000000"/>
          <w:sz w:val="22"/>
          <w:szCs w:val="22"/>
          <w:lang w:eastAsia="ru-RU"/>
        </w:rPr>
        <w:t>и</w:t>
      </w:r>
      <w:r w:rsidR="006D5432" w:rsidRPr="00644653">
        <w:rPr>
          <w:color w:val="000000"/>
          <w:sz w:val="22"/>
          <w:szCs w:val="22"/>
          <w:lang w:eastAsia="ru-RU"/>
        </w:rPr>
        <w:t xml:space="preserve"> в различных отраслях экономики.</w:t>
      </w:r>
      <w:r w:rsidR="00837102" w:rsidRPr="00644653">
        <w:rPr>
          <w:color w:val="000000"/>
          <w:sz w:val="22"/>
          <w:szCs w:val="22"/>
          <w:lang w:eastAsia="ru-RU"/>
        </w:rPr>
        <w:t xml:space="preserve"> </w:t>
      </w:r>
      <w:r w:rsidR="00221325" w:rsidRPr="00644653">
        <w:rPr>
          <w:color w:val="000000"/>
          <w:sz w:val="22"/>
          <w:szCs w:val="22"/>
          <w:lang w:eastAsia="ru-RU"/>
        </w:rPr>
        <w:t xml:space="preserve">Доклады студентов принимаются </w:t>
      </w:r>
      <w:r w:rsidR="004B6F65" w:rsidRPr="00644653">
        <w:rPr>
          <w:color w:val="000000"/>
          <w:sz w:val="22"/>
          <w:szCs w:val="22"/>
          <w:lang w:eastAsia="ru-RU"/>
        </w:rPr>
        <w:t xml:space="preserve">к участию в </w:t>
      </w:r>
      <w:r w:rsidR="00644653" w:rsidRPr="00644653">
        <w:rPr>
          <w:color w:val="000000"/>
          <w:sz w:val="22"/>
          <w:szCs w:val="22"/>
          <w:lang w:eastAsia="ru-RU"/>
        </w:rPr>
        <w:t>конференции лишь</w:t>
      </w:r>
      <w:r w:rsidR="00221325" w:rsidRPr="00644653">
        <w:rPr>
          <w:color w:val="000000"/>
          <w:sz w:val="22"/>
          <w:szCs w:val="22"/>
          <w:lang w:eastAsia="ru-RU"/>
        </w:rPr>
        <w:t xml:space="preserve"> в том случае, если научный руководитель </w:t>
      </w:r>
      <w:r w:rsidR="00644653" w:rsidRPr="00644653">
        <w:rPr>
          <w:color w:val="000000"/>
          <w:sz w:val="22"/>
          <w:szCs w:val="22"/>
          <w:lang w:eastAsia="ru-RU"/>
        </w:rPr>
        <w:t>является соавтором</w:t>
      </w:r>
      <w:r w:rsidR="00221325" w:rsidRPr="00644653">
        <w:rPr>
          <w:color w:val="000000"/>
          <w:sz w:val="22"/>
          <w:szCs w:val="22"/>
          <w:lang w:eastAsia="ru-RU"/>
        </w:rPr>
        <w:t>.</w:t>
      </w:r>
      <w:r w:rsidR="000C3563" w:rsidRPr="00644653">
        <w:rPr>
          <w:color w:val="000000"/>
          <w:sz w:val="22"/>
          <w:szCs w:val="22"/>
          <w:lang w:eastAsia="ru-RU"/>
        </w:rPr>
        <w:t xml:space="preserve"> </w:t>
      </w:r>
    </w:p>
    <w:p w:rsidR="00A672FB" w:rsidRPr="00644653" w:rsidRDefault="00D75089" w:rsidP="00E87D5F">
      <w:pPr>
        <w:shd w:val="clear" w:color="auto" w:fill="FFFFFF"/>
        <w:suppressAutoHyphens w:val="0"/>
        <w:spacing w:line="276" w:lineRule="auto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>С требованиями</w:t>
      </w:r>
      <w:r w:rsidR="00B4350E" w:rsidRPr="00644653">
        <w:rPr>
          <w:color w:val="000000"/>
          <w:sz w:val="22"/>
          <w:szCs w:val="22"/>
          <w:lang w:eastAsia="ru-RU"/>
        </w:rPr>
        <w:t xml:space="preserve"> (</w:t>
      </w:r>
      <w:r w:rsidR="00B4350E" w:rsidRPr="00644653">
        <w:rPr>
          <w:bCs/>
          <w:i/>
          <w:iCs/>
          <w:color w:val="000000"/>
          <w:sz w:val="22"/>
          <w:szCs w:val="22"/>
          <w:lang w:eastAsia="ru-RU"/>
        </w:rPr>
        <w:t>оформление, структура, объем</w:t>
      </w:r>
      <w:r w:rsidR="00221325" w:rsidRPr="00644653">
        <w:rPr>
          <w:bCs/>
          <w:i/>
          <w:iCs/>
          <w:color w:val="000000"/>
          <w:sz w:val="22"/>
          <w:szCs w:val="22"/>
          <w:lang w:eastAsia="ru-RU"/>
        </w:rPr>
        <w:t xml:space="preserve">, </w:t>
      </w:r>
      <w:r w:rsidR="00B4350E" w:rsidRPr="00644653">
        <w:rPr>
          <w:bCs/>
          <w:i/>
          <w:iCs/>
          <w:color w:val="000000"/>
          <w:sz w:val="22"/>
          <w:szCs w:val="22"/>
          <w:lang w:eastAsia="ru-RU"/>
        </w:rPr>
        <w:t>оригинальность</w:t>
      </w:r>
      <w:r w:rsidR="00221325" w:rsidRPr="00644653">
        <w:rPr>
          <w:bCs/>
          <w:i/>
          <w:iCs/>
          <w:color w:val="000000"/>
          <w:sz w:val="22"/>
          <w:szCs w:val="22"/>
          <w:lang w:eastAsia="ru-RU"/>
        </w:rPr>
        <w:t xml:space="preserve"> и др.</w:t>
      </w:r>
      <w:r w:rsidR="00B4350E" w:rsidRPr="00136717">
        <w:rPr>
          <w:bCs/>
          <w:iCs/>
          <w:color w:val="000000"/>
          <w:sz w:val="22"/>
          <w:szCs w:val="22"/>
          <w:lang w:eastAsia="ru-RU"/>
        </w:rPr>
        <w:t>)</w:t>
      </w:r>
      <w:r w:rsidRPr="00644653">
        <w:rPr>
          <w:color w:val="000000"/>
          <w:sz w:val="22"/>
          <w:szCs w:val="22"/>
          <w:lang w:eastAsia="ru-RU"/>
        </w:rPr>
        <w:t>, предъявляемыми к материалам докладов</w:t>
      </w:r>
      <w:r w:rsidR="00B4350E" w:rsidRPr="00644653">
        <w:rPr>
          <w:color w:val="000000"/>
          <w:sz w:val="22"/>
          <w:szCs w:val="22"/>
          <w:lang w:eastAsia="ru-RU"/>
        </w:rPr>
        <w:t xml:space="preserve">, </w:t>
      </w:r>
      <w:r w:rsidR="004148AC" w:rsidRPr="00644653">
        <w:rPr>
          <w:color w:val="000000"/>
          <w:sz w:val="22"/>
          <w:szCs w:val="22"/>
          <w:lang w:eastAsia="ru-RU"/>
        </w:rPr>
        <w:t>присылаемых</w:t>
      </w:r>
      <w:r w:rsidR="00B4350E" w:rsidRPr="00644653">
        <w:rPr>
          <w:color w:val="000000"/>
          <w:sz w:val="22"/>
          <w:szCs w:val="22"/>
          <w:lang w:eastAsia="ru-RU"/>
        </w:rPr>
        <w:t xml:space="preserve"> авторами в оргкомитет </w:t>
      </w:r>
      <w:r w:rsidR="001E12B1" w:rsidRPr="00644653">
        <w:rPr>
          <w:color w:val="000000"/>
          <w:sz w:val="22"/>
          <w:szCs w:val="22"/>
          <w:lang w:eastAsia="ru-RU"/>
        </w:rPr>
        <w:t xml:space="preserve">для </w:t>
      </w:r>
      <w:r w:rsidR="00A672FB" w:rsidRPr="00644653">
        <w:rPr>
          <w:color w:val="000000"/>
          <w:sz w:val="22"/>
          <w:szCs w:val="22"/>
          <w:lang w:eastAsia="ru-RU"/>
        </w:rPr>
        <w:t xml:space="preserve">участия в </w:t>
      </w:r>
      <w:r w:rsidR="001E12B1" w:rsidRPr="00644653">
        <w:rPr>
          <w:color w:val="000000"/>
          <w:sz w:val="22"/>
          <w:szCs w:val="22"/>
          <w:lang w:eastAsia="ru-RU"/>
        </w:rPr>
        <w:t>МНПК-202</w:t>
      </w:r>
      <w:r w:rsidR="004148AC" w:rsidRPr="00644653">
        <w:rPr>
          <w:color w:val="000000"/>
          <w:sz w:val="22"/>
          <w:szCs w:val="22"/>
          <w:lang w:eastAsia="ru-RU"/>
        </w:rPr>
        <w:t xml:space="preserve">2 </w:t>
      </w:r>
      <w:r w:rsidR="0069229B" w:rsidRPr="00644653">
        <w:rPr>
          <w:color w:val="000000"/>
          <w:sz w:val="22"/>
          <w:szCs w:val="22"/>
          <w:lang w:eastAsia="ru-RU"/>
        </w:rPr>
        <w:t>можно</w:t>
      </w:r>
      <w:r w:rsidR="00644653">
        <w:rPr>
          <w:color w:val="000000"/>
          <w:sz w:val="22"/>
          <w:szCs w:val="22"/>
          <w:lang w:eastAsia="ru-RU"/>
        </w:rPr>
        <w:t xml:space="preserve"> </w:t>
      </w:r>
      <w:r w:rsidRPr="00644653">
        <w:rPr>
          <w:color w:val="000000"/>
          <w:sz w:val="22"/>
          <w:szCs w:val="22"/>
          <w:lang w:eastAsia="ru-RU"/>
        </w:rPr>
        <w:t>ознакомиться на сайте конференции</w:t>
      </w:r>
      <w:r w:rsidR="00A672FB" w:rsidRPr="00644653">
        <w:rPr>
          <w:color w:val="000000"/>
          <w:sz w:val="22"/>
          <w:szCs w:val="22"/>
          <w:lang w:eastAsia="ru-RU"/>
        </w:rPr>
        <w:t>.</w:t>
      </w:r>
    </w:p>
    <w:p w:rsidR="0010239F" w:rsidRPr="00644653" w:rsidRDefault="0010239F" w:rsidP="00E87D5F">
      <w:pPr>
        <w:shd w:val="clear" w:color="auto" w:fill="FFFFFF"/>
        <w:suppressAutoHyphens w:val="0"/>
        <w:spacing w:line="276" w:lineRule="auto"/>
        <w:rPr>
          <w:color w:val="000000"/>
          <w:sz w:val="22"/>
          <w:szCs w:val="22"/>
          <w:lang w:eastAsia="ru-RU"/>
        </w:rPr>
      </w:pPr>
    </w:p>
    <w:p w:rsidR="00BB31FD" w:rsidRPr="00644653" w:rsidRDefault="008A35EF" w:rsidP="00B556B5">
      <w:pPr>
        <w:shd w:val="clear" w:color="auto" w:fill="FFFFFF"/>
        <w:suppressAutoHyphens w:val="0"/>
        <w:spacing w:line="276" w:lineRule="auto"/>
        <w:jc w:val="center"/>
        <w:rPr>
          <w:b/>
          <w:color w:val="000000"/>
          <w:sz w:val="22"/>
          <w:szCs w:val="22"/>
          <w:lang w:eastAsia="ru-RU"/>
        </w:rPr>
      </w:pPr>
      <w:r w:rsidRPr="00644653">
        <w:rPr>
          <w:b/>
          <w:color w:val="000000"/>
          <w:sz w:val="22"/>
          <w:szCs w:val="22"/>
          <w:lang w:eastAsia="ru-RU"/>
        </w:rPr>
        <w:t xml:space="preserve">Стоимость </w:t>
      </w:r>
      <w:r w:rsidR="002D00E1" w:rsidRPr="00644653">
        <w:rPr>
          <w:b/>
          <w:color w:val="000000"/>
          <w:sz w:val="22"/>
          <w:szCs w:val="22"/>
          <w:lang w:eastAsia="ru-RU"/>
        </w:rPr>
        <w:t>организационного взноса:</w:t>
      </w:r>
      <w:r w:rsidR="00BB31FD" w:rsidRPr="00644653">
        <w:rPr>
          <w:b/>
          <w:color w:val="000000"/>
          <w:sz w:val="22"/>
          <w:szCs w:val="22"/>
          <w:lang w:eastAsia="ru-RU"/>
        </w:rPr>
        <w:t xml:space="preserve"> </w:t>
      </w:r>
    </w:p>
    <w:p w:rsidR="002D00E1" w:rsidRPr="00B630B7" w:rsidRDefault="002D00E1" w:rsidP="002D00E1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  <w:lang w:eastAsia="ru-RU"/>
        </w:rPr>
      </w:pPr>
      <w:r w:rsidRPr="00B630B7">
        <w:rPr>
          <w:color w:val="000000"/>
          <w:sz w:val="22"/>
          <w:szCs w:val="22"/>
          <w:lang w:eastAsia="ru-RU"/>
        </w:rPr>
        <w:t>- при опубликовании статей в электронном виде в сборнике материалов МН</w:t>
      </w:r>
      <w:r w:rsidR="00216532">
        <w:rPr>
          <w:color w:val="000000"/>
          <w:sz w:val="22"/>
          <w:szCs w:val="22"/>
          <w:lang w:eastAsia="ru-RU"/>
        </w:rPr>
        <w:t>П</w:t>
      </w:r>
      <w:r w:rsidRPr="00B630B7">
        <w:rPr>
          <w:color w:val="000000"/>
          <w:sz w:val="22"/>
          <w:szCs w:val="22"/>
          <w:lang w:eastAsia="ru-RU"/>
        </w:rPr>
        <w:t xml:space="preserve">К – 2022 (объем не менее 4-х стр., включая сведения об авторах) составляет 150 рублей за </w:t>
      </w:r>
      <w:r w:rsidR="00644653" w:rsidRPr="00B630B7">
        <w:rPr>
          <w:color w:val="000000"/>
          <w:sz w:val="22"/>
          <w:szCs w:val="22"/>
          <w:lang w:eastAsia="ru-RU"/>
        </w:rPr>
        <w:t xml:space="preserve">каждую </w:t>
      </w:r>
      <w:r w:rsidRPr="00B630B7">
        <w:rPr>
          <w:color w:val="000000"/>
          <w:sz w:val="22"/>
          <w:szCs w:val="22"/>
          <w:lang w:eastAsia="ru-RU"/>
        </w:rPr>
        <w:t>страницу</w:t>
      </w:r>
      <w:r w:rsidR="008D666D" w:rsidRPr="00B630B7">
        <w:rPr>
          <w:color w:val="000000"/>
          <w:sz w:val="22"/>
          <w:szCs w:val="22"/>
          <w:lang w:eastAsia="ru-RU"/>
        </w:rPr>
        <w:t xml:space="preserve"> формата А4</w:t>
      </w:r>
      <w:r w:rsidRPr="00B630B7">
        <w:rPr>
          <w:color w:val="000000"/>
          <w:sz w:val="22"/>
          <w:szCs w:val="22"/>
          <w:lang w:eastAsia="ru-RU"/>
        </w:rPr>
        <w:t>;</w:t>
      </w:r>
    </w:p>
    <w:p w:rsidR="002D00E1" w:rsidRPr="00B630B7" w:rsidRDefault="002D00E1" w:rsidP="002D00E1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  <w:lang w:eastAsia="ru-RU"/>
        </w:rPr>
      </w:pPr>
      <w:r w:rsidRPr="00B630B7">
        <w:rPr>
          <w:color w:val="000000"/>
          <w:sz w:val="22"/>
          <w:szCs w:val="22"/>
          <w:lang w:eastAsia="ru-RU"/>
        </w:rPr>
        <w:t xml:space="preserve">- при опубликовании статей </w:t>
      </w:r>
      <w:r w:rsidR="006001FC" w:rsidRPr="00B630B7">
        <w:rPr>
          <w:color w:val="000000"/>
          <w:sz w:val="22"/>
          <w:szCs w:val="22"/>
          <w:lang w:eastAsia="ru-RU"/>
        </w:rPr>
        <w:t xml:space="preserve">в электронном виде </w:t>
      </w:r>
      <w:r w:rsidRPr="00B630B7">
        <w:rPr>
          <w:color w:val="000000"/>
          <w:sz w:val="22"/>
          <w:szCs w:val="22"/>
          <w:lang w:eastAsia="ru-RU"/>
        </w:rPr>
        <w:t xml:space="preserve">в научно-техническом </w:t>
      </w:r>
      <w:r w:rsidR="00C81BD1">
        <w:rPr>
          <w:color w:val="000000"/>
          <w:sz w:val="22"/>
          <w:szCs w:val="22"/>
          <w:lang w:eastAsia="ru-RU"/>
        </w:rPr>
        <w:t xml:space="preserve">рецензируемом </w:t>
      </w:r>
      <w:r w:rsidRPr="00B630B7">
        <w:rPr>
          <w:color w:val="000000"/>
          <w:sz w:val="22"/>
          <w:szCs w:val="22"/>
          <w:lang w:eastAsia="ru-RU"/>
        </w:rPr>
        <w:t xml:space="preserve">журнале «Известия Академии электротехнических наук РФ» (объем статьи, включая сведения об авторах – от 6 до 12 страниц) составляет 200 рублей за </w:t>
      </w:r>
      <w:r w:rsidR="00644653" w:rsidRPr="00B630B7">
        <w:rPr>
          <w:color w:val="000000"/>
          <w:sz w:val="22"/>
          <w:szCs w:val="22"/>
          <w:lang w:eastAsia="ru-RU"/>
        </w:rPr>
        <w:t xml:space="preserve">каждую </w:t>
      </w:r>
      <w:r w:rsidRPr="00B630B7">
        <w:rPr>
          <w:color w:val="000000"/>
          <w:sz w:val="22"/>
          <w:szCs w:val="22"/>
          <w:lang w:eastAsia="ru-RU"/>
        </w:rPr>
        <w:t>страницу</w:t>
      </w:r>
      <w:r w:rsidR="008D666D" w:rsidRPr="00B630B7">
        <w:rPr>
          <w:color w:val="000000"/>
          <w:sz w:val="22"/>
          <w:szCs w:val="22"/>
          <w:lang w:eastAsia="ru-RU"/>
        </w:rPr>
        <w:t xml:space="preserve"> формата А4</w:t>
      </w:r>
      <w:r w:rsidRPr="00B630B7">
        <w:rPr>
          <w:color w:val="000000"/>
          <w:sz w:val="22"/>
          <w:szCs w:val="22"/>
          <w:lang w:eastAsia="ru-RU"/>
        </w:rPr>
        <w:t>;</w:t>
      </w:r>
    </w:p>
    <w:p w:rsidR="002D00E1" w:rsidRPr="00B630B7" w:rsidRDefault="002D00E1" w:rsidP="002D00E1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  <w:lang w:eastAsia="ru-RU"/>
        </w:rPr>
      </w:pPr>
      <w:r w:rsidRPr="00B630B7">
        <w:rPr>
          <w:color w:val="000000"/>
          <w:sz w:val="22"/>
          <w:szCs w:val="22"/>
          <w:lang w:eastAsia="ru-RU"/>
        </w:rPr>
        <w:t xml:space="preserve">- при опубликовании статей </w:t>
      </w:r>
      <w:r w:rsidR="006001FC" w:rsidRPr="00B630B7">
        <w:rPr>
          <w:color w:val="000000"/>
          <w:sz w:val="22"/>
          <w:szCs w:val="22"/>
          <w:lang w:eastAsia="ru-RU"/>
        </w:rPr>
        <w:t xml:space="preserve">в электронном виде </w:t>
      </w:r>
      <w:r w:rsidRPr="00B630B7">
        <w:rPr>
          <w:color w:val="000000"/>
          <w:sz w:val="22"/>
          <w:szCs w:val="22"/>
          <w:lang w:eastAsia="ru-RU"/>
        </w:rPr>
        <w:t xml:space="preserve">в специальном выпуске журнала «Фундаментальные и прикладные проблемы техники и технологии» (объем статьи, включая сведения об авторах – от 6 до 12 страниц) – </w:t>
      </w:r>
      <w:r w:rsidR="008D666D" w:rsidRPr="00B630B7">
        <w:rPr>
          <w:color w:val="000000"/>
          <w:sz w:val="22"/>
          <w:szCs w:val="22"/>
          <w:lang w:eastAsia="ru-RU"/>
        </w:rPr>
        <w:t>20</w:t>
      </w:r>
      <w:r w:rsidRPr="00B630B7">
        <w:rPr>
          <w:color w:val="000000"/>
          <w:sz w:val="22"/>
          <w:szCs w:val="22"/>
          <w:lang w:eastAsia="ru-RU"/>
        </w:rPr>
        <w:t xml:space="preserve">0 рублей </w:t>
      </w:r>
      <w:r w:rsidR="008D666D" w:rsidRPr="00B630B7">
        <w:rPr>
          <w:color w:val="000000"/>
          <w:sz w:val="22"/>
          <w:szCs w:val="22"/>
          <w:lang w:eastAsia="ru-RU"/>
        </w:rPr>
        <w:t xml:space="preserve">за </w:t>
      </w:r>
      <w:r w:rsidR="00C670BF" w:rsidRPr="00B630B7">
        <w:rPr>
          <w:color w:val="000000"/>
          <w:sz w:val="22"/>
          <w:szCs w:val="22"/>
          <w:lang w:eastAsia="ru-RU"/>
        </w:rPr>
        <w:t xml:space="preserve">каждую </w:t>
      </w:r>
      <w:r w:rsidRPr="00B630B7">
        <w:rPr>
          <w:color w:val="000000"/>
          <w:sz w:val="22"/>
          <w:szCs w:val="22"/>
          <w:lang w:eastAsia="ru-RU"/>
        </w:rPr>
        <w:t>страниц</w:t>
      </w:r>
      <w:r w:rsidR="008D666D" w:rsidRPr="00B630B7">
        <w:rPr>
          <w:color w:val="000000"/>
          <w:sz w:val="22"/>
          <w:szCs w:val="22"/>
          <w:lang w:eastAsia="ru-RU"/>
        </w:rPr>
        <w:t xml:space="preserve">у формата </w:t>
      </w:r>
      <w:r w:rsidRPr="00B630B7">
        <w:rPr>
          <w:color w:val="000000"/>
          <w:sz w:val="22"/>
          <w:szCs w:val="22"/>
          <w:lang w:eastAsia="ru-RU"/>
        </w:rPr>
        <w:t xml:space="preserve">А4. </w:t>
      </w:r>
    </w:p>
    <w:p w:rsidR="008D666D" w:rsidRPr="00B630B7" w:rsidRDefault="008D666D" w:rsidP="00A7330D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</w:rPr>
      </w:pPr>
      <w:r w:rsidRPr="00B630B7">
        <w:rPr>
          <w:color w:val="000000"/>
          <w:sz w:val="22"/>
          <w:szCs w:val="22"/>
        </w:rPr>
        <w:t xml:space="preserve">В случае участия в конференции двух и более авторов одной статьи, оргвзнос оплачивается </w:t>
      </w:r>
      <w:r w:rsidR="00A7330D" w:rsidRPr="00B630B7">
        <w:rPr>
          <w:color w:val="000000"/>
          <w:sz w:val="22"/>
          <w:szCs w:val="22"/>
        </w:rPr>
        <w:t xml:space="preserve">только </w:t>
      </w:r>
      <w:r w:rsidRPr="00B630B7">
        <w:rPr>
          <w:color w:val="000000"/>
          <w:sz w:val="22"/>
          <w:szCs w:val="22"/>
        </w:rPr>
        <w:t xml:space="preserve">одним из </w:t>
      </w:r>
      <w:r w:rsidR="00C81BD1">
        <w:rPr>
          <w:color w:val="000000"/>
          <w:sz w:val="22"/>
          <w:szCs w:val="22"/>
        </w:rPr>
        <w:t>со</w:t>
      </w:r>
      <w:r w:rsidRPr="00B630B7">
        <w:rPr>
          <w:color w:val="000000"/>
          <w:sz w:val="22"/>
          <w:szCs w:val="22"/>
        </w:rPr>
        <w:t xml:space="preserve">авторов. </w:t>
      </w:r>
    </w:p>
    <w:p w:rsidR="00D5754E" w:rsidRPr="00B630B7" w:rsidRDefault="00A7330D" w:rsidP="00D5754E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</w:rPr>
      </w:pPr>
      <w:r w:rsidRPr="00B630B7">
        <w:rPr>
          <w:color w:val="000000"/>
          <w:sz w:val="22"/>
          <w:szCs w:val="22"/>
        </w:rPr>
        <w:t>В стоимость организационного взноса входят</w:t>
      </w:r>
      <w:r w:rsidR="00592014" w:rsidRPr="00B630B7">
        <w:rPr>
          <w:color w:val="000000"/>
          <w:sz w:val="22"/>
          <w:szCs w:val="22"/>
        </w:rPr>
        <w:t xml:space="preserve"> </w:t>
      </w:r>
      <w:r w:rsidR="00C670BF" w:rsidRPr="00B630B7">
        <w:rPr>
          <w:color w:val="000000"/>
          <w:sz w:val="22"/>
          <w:szCs w:val="22"/>
        </w:rPr>
        <w:t xml:space="preserve">расходы </w:t>
      </w:r>
      <w:r w:rsidR="00D5754E" w:rsidRPr="00B630B7">
        <w:rPr>
          <w:color w:val="000000"/>
          <w:sz w:val="22"/>
          <w:szCs w:val="22"/>
        </w:rPr>
        <w:t>на</w:t>
      </w:r>
      <w:r w:rsidR="006001FC" w:rsidRPr="00B630B7">
        <w:rPr>
          <w:color w:val="000000"/>
          <w:sz w:val="22"/>
          <w:szCs w:val="22"/>
        </w:rPr>
        <w:t>:</w:t>
      </w:r>
      <w:r w:rsidR="00D5754E" w:rsidRPr="00B630B7">
        <w:rPr>
          <w:color w:val="000000"/>
          <w:sz w:val="22"/>
          <w:szCs w:val="22"/>
        </w:rPr>
        <w:t xml:space="preserve"> канцелярские </w:t>
      </w:r>
      <w:r w:rsidR="00C670BF" w:rsidRPr="00B630B7">
        <w:rPr>
          <w:color w:val="000000"/>
          <w:sz w:val="22"/>
          <w:szCs w:val="22"/>
        </w:rPr>
        <w:t xml:space="preserve">товары и принадлежности, </w:t>
      </w:r>
      <w:r w:rsidR="00592014" w:rsidRPr="00B630B7">
        <w:rPr>
          <w:color w:val="000000"/>
          <w:sz w:val="22"/>
          <w:szCs w:val="22"/>
        </w:rPr>
        <w:t>организаци</w:t>
      </w:r>
      <w:r w:rsidR="006001FC" w:rsidRPr="00B630B7">
        <w:rPr>
          <w:color w:val="000000"/>
          <w:sz w:val="22"/>
          <w:szCs w:val="22"/>
        </w:rPr>
        <w:t>ю</w:t>
      </w:r>
      <w:r w:rsidR="00592014" w:rsidRPr="00B630B7">
        <w:rPr>
          <w:color w:val="000000"/>
          <w:sz w:val="22"/>
          <w:szCs w:val="22"/>
        </w:rPr>
        <w:t xml:space="preserve"> работы сайта конференции,</w:t>
      </w:r>
      <w:r w:rsidR="00C670BF" w:rsidRPr="00B630B7">
        <w:rPr>
          <w:color w:val="000000"/>
          <w:sz w:val="22"/>
          <w:szCs w:val="22"/>
        </w:rPr>
        <w:t xml:space="preserve"> </w:t>
      </w:r>
      <w:r w:rsidR="006001FC" w:rsidRPr="00B630B7">
        <w:rPr>
          <w:color w:val="000000"/>
          <w:sz w:val="22"/>
          <w:szCs w:val="22"/>
        </w:rPr>
        <w:t xml:space="preserve">финансовое </w:t>
      </w:r>
      <w:r w:rsidR="00C670BF" w:rsidRPr="00B630B7">
        <w:rPr>
          <w:color w:val="000000"/>
          <w:sz w:val="22"/>
          <w:szCs w:val="22"/>
        </w:rPr>
        <w:t>сопровождение платежей</w:t>
      </w:r>
      <w:r w:rsidR="00592014" w:rsidRPr="00B630B7">
        <w:rPr>
          <w:color w:val="000000"/>
          <w:sz w:val="22"/>
          <w:szCs w:val="22"/>
        </w:rPr>
        <w:t xml:space="preserve">, </w:t>
      </w:r>
      <w:r w:rsidR="00D5754E" w:rsidRPr="00B630B7">
        <w:rPr>
          <w:color w:val="000000"/>
          <w:sz w:val="22"/>
          <w:szCs w:val="22"/>
        </w:rPr>
        <w:t>рецензирование статей, подготовк</w:t>
      </w:r>
      <w:r w:rsidR="006001FC" w:rsidRPr="00B630B7">
        <w:rPr>
          <w:color w:val="000000"/>
          <w:sz w:val="22"/>
          <w:szCs w:val="22"/>
        </w:rPr>
        <w:t>у</w:t>
      </w:r>
      <w:r w:rsidR="00D5754E" w:rsidRPr="00B630B7">
        <w:rPr>
          <w:color w:val="000000"/>
          <w:sz w:val="22"/>
          <w:szCs w:val="22"/>
        </w:rPr>
        <w:t xml:space="preserve"> </w:t>
      </w:r>
      <w:r w:rsidR="006F2852">
        <w:rPr>
          <w:color w:val="000000"/>
          <w:sz w:val="22"/>
          <w:szCs w:val="22"/>
        </w:rPr>
        <w:t xml:space="preserve">оригинал-макета </w:t>
      </w:r>
      <w:r w:rsidR="00D5754E" w:rsidRPr="00B630B7">
        <w:rPr>
          <w:color w:val="000000"/>
          <w:sz w:val="22"/>
          <w:szCs w:val="22"/>
        </w:rPr>
        <w:t xml:space="preserve">сборника </w:t>
      </w:r>
      <w:r w:rsidR="006F2852">
        <w:rPr>
          <w:color w:val="000000"/>
          <w:sz w:val="22"/>
          <w:szCs w:val="22"/>
        </w:rPr>
        <w:t xml:space="preserve">материалов МНПК-2022 и журналов </w:t>
      </w:r>
      <w:r w:rsidR="00C670BF" w:rsidRPr="00B630B7">
        <w:rPr>
          <w:color w:val="000000"/>
          <w:sz w:val="22"/>
          <w:szCs w:val="22"/>
        </w:rPr>
        <w:t>в электронном виде, печать и рассылк</w:t>
      </w:r>
      <w:r w:rsidR="006001FC" w:rsidRPr="00B630B7">
        <w:rPr>
          <w:color w:val="000000"/>
          <w:sz w:val="22"/>
          <w:szCs w:val="22"/>
        </w:rPr>
        <w:t>у</w:t>
      </w:r>
      <w:r w:rsidR="00C670BF" w:rsidRPr="00B630B7">
        <w:rPr>
          <w:color w:val="000000"/>
          <w:sz w:val="22"/>
          <w:szCs w:val="22"/>
        </w:rPr>
        <w:t xml:space="preserve"> обязательных экземпляров в </w:t>
      </w:r>
      <w:r w:rsidR="00C670BF" w:rsidRPr="00B630B7">
        <w:rPr>
          <w:color w:val="000000"/>
          <w:sz w:val="22"/>
          <w:szCs w:val="22"/>
          <w:shd w:val="clear" w:color="auto" w:fill="FFFFFF"/>
        </w:rPr>
        <w:t xml:space="preserve">крупнейшие библиотечно-информационные учреждения страны, в т.ч. в Российскую книжную палату, </w:t>
      </w:r>
      <w:r w:rsidRPr="00B630B7">
        <w:rPr>
          <w:color w:val="000000"/>
          <w:sz w:val="22"/>
          <w:szCs w:val="22"/>
        </w:rPr>
        <w:t>обработк</w:t>
      </w:r>
      <w:r w:rsidR="006001FC" w:rsidRPr="00B630B7">
        <w:rPr>
          <w:color w:val="000000"/>
          <w:sz w:val="22"/>
          <w:szCs w:val="22"/>
        </w:rPr>
        <w:t>у</w:t>
      </w:r>
      <w:r w:rsidRPr="00B630B7">
        <w:rPr>
          <w:color w:val="000000"/>
          <w:sz w:val="22"/>
          <w:szCs w:val="22"/>
        </w:rPr>
        <w:t xml:space="preserve"> статей и их размещени</w:t>
      </w:r>
      <w:r w:rsidR="00D5754E" w:rsidRPr="00B630B7">
        <w:rPr>
          <w:color w:val="000000"/>
          <w:sz w:val="22"/>
          <w:szCs w:val="22"/>
        </w:rPr>
        <w:t>е</w:t>
      </w:r>
      <w:r w:rsidRPr="00B630B7">
        <w:rPr>
          <w:color w:val="000000"/>
          <w:sz w:val="22"/>
          <w:szCs w:val="22"/>
        </w:rPr>
        <w:t xml:space="preserve"> в </w:t>
      </w:r>
      <w:r w:rsidR="006001FC" w:rsidRPr="00B630B7">
        <w:rPr>
          <w:color w:val="000000"/>
          <w:sz w:val="22"/>
          <w:szCs w:val="22"/>
        </w:rPr>
        <w:t xml:space="preserve">соответствующих </w:t>
      </w:r>
      <w:r w:rsidR="00592014" w:rsidRPr="00B630B7">
        <w:rPr>
          <w:color w:val="000000"/>
          <w:sz w:val="22"/>
          <w:szCs w:val="22"/>
        </w:rPr>
        <w:t xml:space="preserve">электронных </w:t>
      </w:r>
      <w:r w:rsidRPr="00B630B7">
        <w:rPr>
          <w:color w:val="000000"/>
          <w:sz w:val="22"/>
          <w:szCs w:val="22"/>
        </w:rPr>
        <w:t>баз</w:t>
      </w:r>
      <w:r w:rsidR="00592014" w:rsidRPr="00B630B7">
        <w:rPr>
          <w:color w:val="000000"/>
          <w:sz w:val="22"/>
          <w:szCs w:val="22"/>
        </w:rPr>
        <w:t>ах</w:t>
      </w:r>
      <w:r w:rsidR="00D5754E" w:rsidRPr="00B630B7">
        <w:rPr>
          <w:color w:val="000000"/>
          <w:sz w:val="22"/>
          <w:szCs w:val="22"/>
        </w:rPr>
        <w:t>.</w:t>
      </w:r>
      <w:r w:rsidRPr="00B630B7">
        <w:rPr>
          <w:color w:val="000000"/>
          <w:sz w:val="22"/>
          <w:szCs w:val="22"/>
        </w:rPr>
        <w:t xml:space="preserve"> </w:t>
      </w:r>
    </w:p>
    <w:p w:rsidR="002D00E1" w:rsidRPr="00B630B7" w:rsidRDefault="002D00E1" w:rsidP="002D00E1">
      <w:pPr>
        <w:shd w:val="clear" w:color="auto" w:fill="FFFFFF"/>
        <w:suppressAutoHyphens w:val="0"/>
        <w:spacing w:line="276" w:lineRule="auto"/>
        <w:rPr>
          <w:bCs/>
          <w:iCs/>
          <w:color w:val="000000"/>
          <w:sz w:val="22"/>
          <w:szCs w:val="22"/>
          <w:lang w:eastAsia="ru-RU"/>
        </w:rPr>
      </w:pPr>
      <w:r w:rsidRPr="00B630B7">
        <w:rPr>
          <w:bCs/>
          <w:iCs/>
          <w:color w:val="000000"/>
          <w:sz w:val="22"/>
          <w:szCs w:val="22"/>
          <w:lang w:eastAsia="ru-RU"/>
        </w:rPr>
        <w:t xml:space="preserve">Оплату </w:t>
      </w:r>
      <w:r w:rsidR="006001FC" w:rsidRPr="00B630B7">
        <w:rPr>
          <w:bCs/>
          <w:iCs/>
          <w:color w:val="000000"/>
          <w:sz w:val="22"/>
          <w:szCs w:val="22"/>
          <w:lang w:eastAsia="ru-RU"/>
        </w:rPr>
        <w:t xml:space="preserve">организационного взноса за участие в конференции </w:t>
      </w:r>
      <w:r w:rsidRPr="00B630B7">
        <w:rPr>
          <w:bCs/>
          <w:iCs/>
          <w:color w:val="000000"/>
          <w:sz w:val="22"/>
          <w:szCs w:val="22"/>
          <w:lang w:eastAsia="ru-RU"/>
        </w:rPr>
        <w:t>перечислять на расчетный счет,</w:t>
      </w:r>
      <w:r w:rsidRPr="00B630B7">
        <w:rPr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Pr="00B630B7">
        <w:rPr>
          <w:bCs/>
          <w:iCs/>
          <w:color w:val="000000"/>
          <w:sz w:val="22"/>
          <w:szCs w:val="22"/>
          <w:lang w:eastAsia="ru-RU"/>
        </w:rPr>
        <w:t xml:space="preserve">указанный на сайте конференции: </w:t>
      </w:r>
      <w:hyperlink r:id="rId8" w:history="1">
        <w:r w:rsidRPr="00B630B7">
          <w:rPr>
            <w:rStyle w:val="a3"/>
            <w:color w:val="000000"/>
            <w:sz w:val="22"/>
            <w:szCs w:val="22"/>
            <w:lang w:eastAsia="ru-RU"/>
          </w:rPr>
          <w:t>http://myc</w:t>
        </w:r>
        <w:r w:rsidRPr="00B630B7">
          <w:rPr>
            <w:rStyle w:val="a3"/>
            <w:color w:val="000000"/>
            <w:sz w:val="22"/>
            <w:szCs w:val="22"/>
            <w:lang w:eastAsia="ru-RU"/>
          </w:rPr>
          <w:t>o</w:t>
        </w:r>
        <w:r w:rsidRPr="00B630B7">
          <w:rPr>
            <w:rStyle w:val="a3"/>
            <w:color w:val="000000"/>
            <w:sz w:val="22"/>
            <w:szCs w:val="22"/>
            <w:lang w:eastAsia="ru-RU"/>
          </w:rPr>
          <w:t>n</w:t>
        </w:r>
        <w:r w:rsidRPr="00B630B7">
          <w:rPr>
            <w:rStyle w:val="a3"/>
            <w:color w:val="000000"/>
            <w:sz w:val="22"/>
            <w:szCs w:val="22"/>
            <w:lang w:eastAsia="ru-RU"/>
          </w:rPr>
          <w:t>fs.ru/energosber2022/conferences/info</w:t>
        </w:r>
      </w:hyperlink>
      <w:r w:rsidRPr="00B630B7">
        <w:rPr>
          <w:color w:val="000000"/>
          <w:sz w:val="22"/>
          <w:szCs w:val="22"/>
          <w:lang w:eastAsia="ru-RU"/>
        </w:rPr>
        <w:t xml:space="preserve"> </w:t>
      </w:r>
    </w:p>
    <w:p w:rsidR="002D00E1" w:rsidRPr="00644653" w:rsidRDefault="002D00E1" w:rsidP="00B556B5">
      <w:pPr>
        <w:shd w:val="clear" w:color="auto" w:fill="FFFFFF"/>
        <w:suppressAutoHyphens w:val="0"/>
        <w:spacing w:line="276" w:lineRule="auto"/>
        <w:jc w:val="center"/>
        <w:rPr>
          <w:b/>
          <w:color w:val="000000"/>
          <w:sz w:val="22"/>
          <w:szCs w:val="22"/>
          <w:lang w:eastAsia="ru-RU"/>
        </w:rPr>
      </w:pPr>
    </w:p>
    <w:p w:rsidR="004B37D4" w:rsidRPr="00644653" w:rsidRDefault="006001FC" w:rsidP="00E87D5F">
      <w:pPr>
        <w:shd w:val="clear" w:color="auto" w:fill="FFFFFF"/>
        <w:suppressAutoHyphens w:val="0"/>
        <w:spacing w:line="276" w:lineRule="auto"/>
        <w:jc w:val="center"/>
        <w:rPr>
          <w:b/>
          <w:bCs/>
          <w:i/>
          <w:iCs/>
          <w:color w:val="000000"/>
          <w:sz w:val="22"/>
          <w:szCs w:val="22"/>
          <w:lang w:eastAsia="ru-RU"/>
        </w:rPr>
      </w:pPr>
      <w:r w:rsidRPr="00644653">
        <w:rPr>
          <w:b/>
          <w:bCs/>
          <w:i/>
          <w:iCs/>
          <w:color w:val="000000"/>
          <w:sz w:val="22"/>
          <w:szCs w:val="22"/>
          <w:lang w:eastAsia="ru-RU"/>
        </w:rPr>
        <w:t xml:space="preserve"> </w:t>
      </w:r>
      <w:r w:rsidR="004B37D4" w:rsidRPr="00644653">
        <w:rPr>
          <w:b/>
          <w:bCs/>
          <w:i/>
          <w:iCs/>
          <w:color w:val="000000"/>
          <w:sz w:val="22"/>
          <w:szCs w:val="22"/>
          <w:lang w:eastAsia="ru-RU"/>
        </w:rPr>
        <w:t>Переписка</w:t>
      </w:r>
    </w:p>
    <w:p w:rsidR="00EA2506" w:rsidRDefault="001D2AF3" w:rsidP="00EA2506">
      <w:pPr>
        <w:shd w:val="clear" w:color="auto" w:fill="FFFFFF"/>
        <w:suppressAutoHyphens w:val="0"/>
        <w:spacing w:line="276" w:lineRule="auto"/>
        <w:rPr>
          <w:sz w:val="22"/>
          <w:szCs w:val="22"/>
          <w:lang w:eastAsia="ru-RU"/>
        </w:rPr>
      </w:pPr>
      <w:r w:rsidRPr="00644653">
        <w:rPr>
          <w:b/>
          <w:bCs/>
          <w:i/>
          <w:iCs/>
          <w:color w:val="000000"/>
          <w:sz w:val="22"/>
          <w:szCs w:val="22"/>
          <w:lang w:eastAsia="ru-RU"/>
        </w:rPr>
        <w:tab/>
      </w:r>
      <w:r w:rsidRPr="00644653">
        <w:rPr>
          <w:bCs/>
          <w:iCs/>
          <w:sz w:val="22"/>
          <w:szCs w:val="22"/>
          <w:lang w:eastAsia="ru-RU"/>
        </w:rPr>
        <w:t>Россия, 30202</w:t>
      </w:r>
      <w:r w:rsidR="00A24B91" w:rsidRPr="00644653">
        <w:rPr>
          <w:bCs/>
          <w:iCs/>
          <w:sz w:val="22"/>
          <w:szCs w:val="22"/>
          <w:lang w:eastAsia="ru-RU"/>
        </w:rPr>
        <w:t>6, г.</w:t>
      </w:r>
      <w:r w:rsidR="008760A5" w:rsidRPr="00644653">
        <w:rPr>
          <w:bCs/>
          <w:iCs/>
          <w:sz w:val="22"/>
          <w:szCs w:val="22"/>
          <w:lang w:eastAsia="ru-RU"/>
        </w:rPr>
        <w:t xml:space="preserve"> </w:t>
      </w:r>
      <w:r w:rsidR="00A24B91" w:rsidRPr="00644653">
        <w:rPr>
          <w:bCs/>
          <w:iCs/>
          <w:sz w:val="22"/>
          <w:szCs w:val="22"/>
          <w:lang w:eastAsia="ru-RU"/>
        </w:rPr>
        <w:t>Орел, ул. Комсомольская д.</w:t>
      </w:r>
      <w:r w:rsidR="00206E89" w:rsidRPr="00644653">
        <w:rPr>
          <w:bCs/>
          <w:iCs/>
          <w:sz w:val="22"/>
          <w:szCs w:val="22"/>
          <w:lang w:eastAsia="ru-RU"/>
        </w:rPr>
        <w:t xml:space="preserve"> </w:t>
      </w:r>
      <w:r w:rsidRPr="00644653">
        <w:rPr>
          <w:bCs/>
          <w:iCs/>
          <w:sz w:val="22"/>
          <w:szCs w:val="22"/>
          <w:lang w:eastAsia="ru-RU"/>
        </w:rPr>
        <w:t xml:space="preserve">95, </w:t>
      </w:r>
      <w:r w:rsidR="006001FC" w:rsidRPr="00644653">
        <w:rPr>
          <w:sz w:val="22"/>
          <w:szCs w:val="22"/>
          <w:lang w:eastAsia="ru-RU"/>
        </w:rPr>
        <w:t>кафедра электрооборудования</w:t>
      </w:r>
      <w:r w:rsidRPr="00644653">
        <w:rPr>
          <w:sz w:val="22"/>
          <w:szCs w:val="22"/>
          <w:lang w:eastAsia="ru-RU"/>
        </w:rPr>
        <w:t xml:space="preserve"> и энергосбережени</w:t>
      </w:r>
      <w:r w:rsidR="00206E89" w:rsidRPr="00644653">
        <w:rPr>
          <w:sz w:val="22"/>
          <w:szCs w:val="22"/>
          <w:lang w:eastAsia="ru-RU"/>
        </w:rPr>
        <w:t>я</w:t>
      </w:r>
      <w:r w:rsidRPr="00644653">
        <w:rPr>
          <w:sz w:val="22"/>
          <w:szCs w:val="22"/>
          <w:lang w:eastAsia="ru-RU"/>
        </w:rPr>
        <w:t xml:space="preserve">  ФГБОУ ВО «ОГУ им. И.С. Тургенева», тел.: (4862) 41-98-53, (4862) 41-98-30.</w:t>
      </w:r>
      <w:r w:rsidR="00EA2506">
        <w:rPr>
          <w:sz w:val="22"/>
          <w:szCs w:val="22"/>
          <w:lang w:eastAsia="ru-RU"/>
        </w:rPr>
        <w:t xml:space="preserve"> </w:t>
      </w:r>
    </w:p>
    <w:p w:rsidR="00EA2506" w:rsidRPr="00EA2506" w:rsidRDefault="00973AC1" w:rsidP="00EA2506">
      <w:pPr>
        <w:shd w:val="clear" w:color="auto" w:fill="FFFFFF"/>
        <w:suppressAutoHyphens w:val="0"/>
        <w:spacing w:line="276" w:lineRule="auto"/>
        <w:ind w:firstLine="0"/>
        <w:rPr>
          <w:rFonts w:eastAsia="Calibri"/>
          <w:sz w:val="22"/>
          <w:szCs w:val="22"/>
          <w:lang w:val="en-US" w:eastAsia="en-US"/>
        </w:rPr>
      </w:pPr>
      <w:r w:rsidRPr="00644653">
        <w:rPr>
          <w:sz w:val="22"/>
          <w:szCs w:val="22"/>
          <w:lang w:val="en-US" w:eastAsia="ru-RU"/>
        </w:rPr>
        <w:t>E</w:t>
      </w:r>
      <w:r w:rsidRPr="00EA2506">
        <w:rPr>
          <w:sz w:val="22"/>
          <w:szCs w:val="22"/>
          <w:lang w:val="en-US" w:eastAsia="ru-RU"/>
        </w:rPr>
        <w:t>-</w:t>
      </w:r>
      <w:r w:rsidRPr="00644653">
        <w:rPr>
          <w:sz w:val="22"/>
          <w:szCs w:val="22"/>
          <w:lang w:val="en-US" w:eastAsia="ru-RU"/>
        </w:rPr>
        <w:t>mail</w:t>
      </w:r>
      <w:r w:rsidRPr="00EA2506">
        <w:rPr>
          <w:sz w:val="22"/>
          <w:szCs w:val="22"/>
          <w:lang w:val="en-US" w:eastAsia="ru-RU"/>
        </w:rPr>
        <w:t xml:space="preserve">: </w:t>
      </w:r>
      <w:hyperlink r:id="rId9" w:history="1">
        <w:r w:rsidR="00EA2506" w:rsidRPr="003E19E1">
          <w:rPr>
            <w:rStyle w:val="a3"/>
            <w:sz w:val="22"/>
            <w:szCs w:val="22"/>
            <w:lang w:val="en-US" w:eastAsia="ru-RU"/>
          </w:rPr>
          <w:t>kan@ostu.ru</w:t>
        </w:r>
      </w:hyperlink>
      <w:r w:rsidR="00EA2506" w:rsidRPr="00EA2506">
        <w:rPr>
          <w:sz w:val="22"/>
          <w:szCs w:val="22"/>
          <w:lang w:val="en-US" w:eastAsia="ru-RU"/>
        </w:rPr>
        <w:t xml:space="preserve">;  </w:t>
      </w:r>
      <w:hyperlink r:id="rId10" w:history="1">
        <w:r w:rsidR="00EA2506" w:rsidRPr="003E19E1">
          <w:rPr>
            <w:rStyle w:val="a3"/>
            <w:sz w:val="22"/>
            <w:szCs w:val="22"/>
            <w:lang w:val="en-US" w:eastAsia="ru-RU"/>
          </w:rPr>
          <w:t>orelrce@ostu.ru</w:t>
        </w:r>
      </w:hyperlink>
    </w:p>
    <w:p w:rsidR="004B37D4" w:rsidRPr="00644653" w:rsidRDefault="004B37D4" w:rsidP="00D71A36">
      <w:pPr>
        <w:shd w:val="clear" w:color="auto" w:fill="FFFFFF"/>
        <w:suppressAutoHyphens w:val="0"/>
        <w:spacing w:line="240" w:lineRule="auto"/>
        <w:rPr>
          <w:color w:val="000000"/>
          <w:sz w:val="22"/>
          <w:szCs w:val="22"/>
          <w:lang w:eastAsia="ru-RU"/>
        </w:rPr>
      </w:pPr>
      <w:bookmarkStart w:id="0" w:name="_GoBack"/>
      <w:r w:rsidRPr="00EA2506">
        <w:rPr>
          <w:b/>
          <w:bCs/>
          <w:color w:val="000000"/>
          <w:sz w:val="22"/>
          <w:szCs w:val="22"/>
          <w:lang w:val="en-US" w:eastAsia="ru-RU"/>
        </w:rPr>
        <w:tab/>
      </w:r>
      <w:r w:rsidR="00034445" w:rsidRPr="00644653">
        <w:rPr>
          <w:b/>
          <w:bCs/>
          <w:color w:val="000000"/>
          <w:sz w:val="22"/>
          <w:szCs w:val="22"/>
          <w:lang w:eastAsia="ru-RU"/>
        </w:rPr>
        <w:t>Чернышов Вадим Алексеевич</w:t>
      </w:r>
      <w:r w:rsidRPr="00644653">
        <w:rPr>
          <w:color w:val="000000"/>
          <w:sz w:val="22"/>
          <w:szCs w:val="22"/>
          <w:lang w:eastAsia="ru-RU"/>
        </w:rPr>
        <w:t> –</w:t>
      </w:r>
      <w:r w:rsidR="00DA4E52" w:rsidRPr="00644653">
        <w:rPr>
          <w:color w:val="000000"/>
          <w:sz w:val="22"/>
          <w:szCs w:val="22"/>
          <w:lang w:eastAsia="ru-RU"/>
        </w:rPr>
        <w:t> </w:t>
      </w:r>
      <w:r w:rsidRPr="00644653">
        <w:rPr>
          <w:color w:val="000000"/>
          <w:sz w:val="22"/>
          <w:szCs w:val="22"/>
          <w:lang w:eastAsia="ru-RU"/>
        </w:rPr>
        <w:t xml:space="preserve">секретарь оргкомитета, </w:t>
      </w:r>
      <w:r w:rsidR="00034445" w:rsidRPr="00644653">
        <w:rPr>
          <w:color w:val="000000"/>
          <w:sz w:val="22"/>
          <w:szCs w:val="22"/>
          <w:lang w:eastAsia="ru-RU"/>
        </w:rPr>
        <w:t xml:space="preserve">к.т.н., доцент </w:t>
      </w:r>
      <w:r w:rsidRPr="00644653">
        <w:rPr>
          <w:color w:val="000000"/>
          <w:sz w:val="22"/>
          <w:szCs w:val="22"/>
          <w:lang w:eastAsia="ru-RU"/>
        </w:rPr>
        <w:t xml:space="preserve">кафедры </w:t>
      </w:r>
      <w:r w:rsidR="00206E89" w:rsidRPr="00644653">
        <w:rPr>
          <w:color w:val="000000"/>
          <w:sz w:val="22"/>
          <w:szCs w:val="22"/>
          <w:lang w:eastAsia="ru-RU"/>
        </w:rPr>
        <w:t>электрооб</w:t>
      </w:r>
      <w:r w:rsidR="002C23FB" w:rsidRPr="00644653">
        <w:rPr>
          <w:color w:val="000000"/>
          <w:sz w:val="22"/>
          <w:szCs w:val="22"/>
          <w:lang w:eastAsia="ru-RU"/>
        </w:rPr>
        <w:t>о</w:t>
      </w:r>
      <w:r w:rsidR="00206E89" w:rsidRPr="00644653">
        <w:rPr>
          <w:color w:val="000000"/>
          <w:sz w:val="22"/>
          <w:szCs w:val="22"/>
          <w:lang w:eastAsia="ru-RU"/>
        </w:rPr>
        <w:t xml:space="preserve">рудования и энергосбережения </w:t>
      </w:r>
      <w:r w:rsidRPr="00644653">
        <w:rPr>
          <w:color w:val="000000"/>
          <w:sz w:val="22"/>
          <w:szCs w:val="22"/>
          <w:lang w:eastAsia="ru-RU"/>
        </w:rPr>
        <w:t xml:space="preserve">ФГБОУ ВО «ОГУ им. И.С. Тургенева». </w:t>
      </w:r>
      <w:r w:rsidRPr="00644653">
        <w:rPr>
          <w:color w:val="000000"/>
          <w:sz w:val="22"/>
          <w:szCs w:val="22"/>
          <w:lang w:val="en-US" w:eastAsia="ru-RU"/>
        </w:rPr>
        <w:t>E</w:t>
      </w:r>
      <w:r w:rsidRPr="00644653">
        <w:rPr>
          <w:color w:val="000000"/>
          <w:sz w:val="22"/>
          <w:szCs w:val="22"/>
          <w:lang w:eastAsia="ru-RU"/>
        </w:rPr>
        <w:t>-</w:t>
      </w:r>
      <w:r w:rsidRPr="00644653">
        <w:rPr>
          <w:color w:val="000000"/>
          <w:sz w:val="22"/>
          <w:szCs w:val="22"/>
          <w:lang w:val="en-US" w:eastAsia="ru-RU"/>
        </w:rPr>
        <w:t>mail</w:t>
      </w:r>
      <w:r w:rsidRPr="00644653">
        <w:rPr>
          <w:color w:val="000000"/>
          <w:sz w:val="22"/>
          <w:szCs w:val="22"/>
          <w:lang w:eastAsia="ru-RU"/>
        </w:rPr>
        <w:t xml:space="preserve">: </w:t>
      </w:r>
      <w:hyperlink r:id="rId11" w:history="1">
        <w:r w:rsidR="002C23FB" w:rsidRPr="00644653">
          <w:rPr>
            <w:rStyle w:val="a3"/>
            <w:sz w:val="22"/>
            <w:szCs w:val="22"/>
            <w:lang w:val="en-US" w:eastAsia="ru-RU"/>
          </w:rPr>
          <w:t>blackseam</w:t>
        </w:r>
        <w:r w:rsidR="002C23FB" w:rsidRPr="00644653">
          <w:rPr>
            <w:rStyle w:val="a3"/>
            <w:sz w:val="22"/>
            <w:szCs w:val="22"/>
            <w:lang w:eastAsia="ru-RU"/>
          </w:rPr>
          <w:t>78@</w:t>
        </w:r>
        <w:r w:rsidR="002C23FB" w:rsidRPr="00644653">
          <w:rPr>
            <w:rStyle w:val="a3"/>
            <w:sz w:val="22"/>
            <w:szCs w:val="22"/>
            <w:lang w:val="en-US" w:eastAsia="ru-RU"/>
          </w:rPr>
          <w:t>mail</w:t>
        </w:r>
        <w:r w:rsidR="002C23FB" w:rsidRPr="00644653">
          <w:rPr>
            <w:rStyle w:val="a3"/>
            <w:sz w:val="22"/>
            <w:szCs w:val="22"/>
            <w:lang w:eastAsia="ru-RU"/>
          </w:rPr>
          <w:t>.</w:t>
        </w:r>
        <w:r w:rsidR="002C23FB" w:rsidRPr="00644653">
          <w:rPr>
            <w:rStyle w:val="a3"/>
            <w:sz w:val="22"/>
            <w:szCs w:val="22"/>
            <w:lang w:val="en-US" w:eastAsia="ru-RU"/>
          </w:rPr>
          <w:t>ru</w:t>
        </w:r>
      </w:hyperlink>
      <w:r w:rsidR="00034445" w:rsidRPr="00644653">
        <w:rPr>
          <w:rFonts w:eastAsia="Calibri"/>
          <w:color w:val="000000"/>
          <w:sz w:val="22"/>
          <w:szCs w:val="22"/>
          <w:lang w:eastAsia="en-US"/>
        </w:rPr>
        <w:t xml:space="preserve"> </w:t>
      </w:r>
    </w:p>
    <w:p w:rsidR="00991D4B" w:rsidRPr="00644653" w:rsidRDefault="00CC1FC8" w:rsidP="00CD10F6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color w:val="000000"/>
          <w:sz w:val="22"/>
          <w:szCs w:val="22"/>
          <w:lang w:eastAsia="ru-RU"/>
        </w:rPr>
      </w:pPr>
      <w:r w:rsidRPr="00644653">
        <w:rPr>
          <w:b/>
          <w:bCs/>
          <w:color w:val="000000"/>
          <w:sz w:val="22"/>
          <w:szCs w:val="22"/>
          <w:lang w:eastAsia="ru-RU"/>
        </w:rPr>
        <w:tab/>
      </w:r>
      <w:r w:rsidR="00034445" w:rsidRPr="00644653">
        <w:rPr>
          <w:b/>
          <w:bCs/>
          <w:color w:val="000000"/>
          <w:sz w:val="22"/>
          <w:szCs w:val="22"/>
          <w:lang w:eastAsia="ru-RU"/>
        </w:rPr>
        <w:t>Кор</w:t>
      </w:r>
      <w:r w:rsidR="000E4E65" w:rsidRPr="00644653">
        <w:rPr>
          <w:b/>
          <w:bCs/>
          <w:color w:val="000000"/>
          <w:sz w:val="22"/>
          <w:szCs w:val="22"/>
          <w:lang w:eastAsia="ru-RU"/>
        </w:rPr>
        <w:t>енков Дмитрий Андреевич</w:t>
      </w:r>
      <w:r w:rsidR="00034445" w:rsidRPr="00644653">
        <w:rPr>
          <w:b/>
          <w:bCs/>
          <w:color w:val="000000"/>
          <w:sz w:val="22"/>
          <w:szCs w:val="22"/>
          <w:lang w:eastAsia="ru-RU"/>
        </w:rPr>
        <w:t xml:space="preserve"> </w:t>
      </w:r>
      <w:r w:rsidR="004B37D4" w:rsidRPr="00644653">
        <w:rPr>
          <w:color w:val="000000"/>
          <w:sz w:val="22"/>
          <w:szCs w:val="22"/>
          <w:lang w:eastAsia="ru-RU"/>
        </w:rPr>
        <w:t>–</w:t>
      </w:r>
      <w:r w:rsidR="00DA4E52" w:rsidRPr="00644653">
        <w:rPr>
          <w:color w:val="000000"/>
          <w:sz w:val="22"/>
          <w:szCs w:val="22"/>
          <w:lang w:eastAsia="ru-RU"/>
        </w:rPr>
        <w:t> </w:t>
      </w:r>
      <w:r w:rsidR="004B37D4" w:rsidRPr="00644653">
        <w:rPr>
          <w:color w:val="000000"/>
          <w:sz w:val="22"/>
          <w:szCs w:val="22"/>
          <w:lang w:eastAsia="ru-RU"/>
        </w:rPr>
        <w:t xml:space="preserve">секретарь программного комитета, </w:t>
      </w:r>
      <w:r w:rsidR="00034445" w:rsidRPr="00644653">
        <w:rPr>
          <w:color w:val="000000"/>
          <w:sz w:val="22"/>
          <w:szCs w:val="22"/>
          <w:lang w:eastAsia="ru-RU"/>
        </w:rPr>
        <w:t xml:space="preserve">к.т.н., доцент </w:t>
      </w:r>
      <w:r w:rsidR="003952B6" w:rsidRPr="00644653">
        <w:rPr>
          <w:color w:val="000000"/>
          <w:sz w:val="22"/>
          <w:szCs w:val="22"/>
          <w:lang w:eastAsia="ru-RU"/>
        </w:rPr>
        <w:t>кафедры электрооб</w:t>
      </w:r>
      <w:r w:rsidR="002C23FB" w:rsidRPr="00644653">
        <w:rPr>
          <w:color w:val="000000"/>
          <w:sz w:val="22"/>
          <w:szCs w:val="22"/>
          <w:lang w:eastAsia="ru-RU"/>
        </w:rPr>
        <w:t>о</w:t>
      </w:r>
      <w:r w:rsidR="003952B6" w:rsidRPr="00644653">
        <w:rPr>
          <w:color w:val="000000"/>
          <w:sz w:val="22"/>
          <w:szCs w:val="22"/>
          <w:lang w:eastAsia="ru-RU"/>
        </w:rPr>
        <w:t>рудования и энергосбережения ФГБОУ ВО «ОГУ им</w:t>
      </w:r>
      <w:r w:rsidR="00B556B5" w:rsidRPr="00644653">
        <w:rPr>
          <w:color w:val="000000"/>
          <w:sz w:val="22"/>
          <w:szCs w:val="22"/>
          <w:lang w:eastAsia="ru-RU"/>
        </w:rPr>
        <w:t>ени</w:t>
      </w:r>
      <w:r w:rsidR="003952B6" w:rsidRPr="00644653">
        <w:rPr>
          <w:color w:val="000000"/>
          <w:sz w:val="22"/>
          <w:szCs w:val="22"/>
          <w:lang w:eastAsia="ru-RU"/>
        </w:rPr>
        <w:t xml:space="preserve"> И.С. Тургенева». </w:t>
      </w:r>
      <w:r w:rsidR="004B37D4" w:rsidRPr="00644653">
        <w:rPr>
          <w:color w:val="000000"/>
          <w:sz w:val="22"/>
          <w:szCs w:val="22"/>
          <w:lang w:val="en-US" w:eastAsia="ru-RU"/>
        </w:rPr>
        <w:t>E</w:t>
      </w:r>
      <w:r w:rsidR="004B37D4" w:rsidRPr="00644653">
        <w:rPr>
          <w:color w:val="000000"/>
          <w:sz w:val="22"/>
          <w:szCs w:val="22"/>
          <w:lang w:eastAsia="ru-RU"/>
        </w:rPr>
        <w:t>-</w:t>
      </w:r>
      <w:r w:rsidR="004B37D4" w:rsidRPr="00644653">
        <w:rPr>
          <w:color w:val="000000"/>
          <w:sz w:val="22"/>
          <w:szCs w:val="22"/>
          <w:lang w:val="en-US" w:eastAsia="ru-RU"/>
        </w:rPr>
        <w:t>mail</w:t>
      </w:r>
      <w:r w:rsidR="004B37D4" w:rsidRPr="00644653">
        <w:rPr>
          <w:color w:val="000000"/>
          <w:sz w:val="22"/>
          <w:szCs w:val="22"/>
          <w:lang w:eastAsia="ru-RU"/>
        </w:rPr>
        <w:t xml:space="preserve">: </w:t>
      </w:r>
      <w:hyperlink r:id="rId12" w:history="1">
        <w:r w:rsidRPr="00644653">
          <w:rPr>
            <w:rStyle w:val="a3"/>
            <w:sz w:val="22"/>
            <w:szCs w:val="22"/>
            <w:lang w:eastAsia="ru-RU"/>
          </w:rPr>
          <w:t>dimas.corenkov@yandex.ru</w:t>
        </w:r>
      </w:hyperlink>
    </w:p>
    <w:p w:rsidR="00EA2506" w:rsidRDefault="00CC1FC8" w:rsidP="00CD10F6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color w:val="000000"/>
          <w:sz w:val="22"/>
          <w:szCs w:val="22"/>
          <w:lang w:eastAsia="ru-RU"/>
        </w:rPr>
      </w:pPr>
      <w:r w:rsidRPr="00644653">
        <w:rPr>
          <w:color w:val="000000"/>
          <w:sz w:val="22"/>
          <w:szCs w:val="22"/>
          <w:lang w:eastAsia="ru-RU"/>
        </w:rPr>
        <w:tab/>
      </w:r>
      <w:r w:rsidR="00DF1592" w:rsidRPr="00644653">
        <w:rPr>
          <w:b/>
          <w:bCs/>
          <w:color w:val="000000"/>
          <w:sz w:val="22"/>
          <w:szCs w:val="22"/>
          <w:lang w:eastAsia="ru-RU"/>
        </w:rPr>
        <w:t>Лунев Роман Алексеевич – </w:t>
      </w:r>
      <w:r w:rsidR="00DF1592" w:rsidRPr="00644653">
        <w:rPr>
          <w:bCs/>
          <w:color w:val="000000"/>
          <w:sz w:val="22"/>
          <w:szCs w:val="22"/>
          <w:lang w:eastAsia="ru-RU"/>
        </w:rPr>
        <w:t>секретарь технического комитета, к.т.н., доцент кафедры информационных систем и цифровых технологий</w:t>
      </w:r>
      <w:r w:rsidR="00DF1592" w:rsidRPr="00644653">
        <w:rPr>
          <w:color w:val="000000"/>
          <w:sz w:val="22"/>
          <w:szCs w:val="22"/>
          <w:lang w:eastAsia="ru-RU"/>
        </w:rPr>
        <w:t xml:space="preserve"> ФГБОУ ВО «ОГУ им</w:t>
      </w:r>
      <w:r w:rsidR="00B556B5" w:rsidRPr="00644653">
        <w:rPr>
          <w:color w:val="000000"/>
          <w:sz w:val="22"/>
          <w:szCs w:val="22"/>
          <w:lang w:eastAsia="ru-RU"/>
        </w:rPr>
        <w:t>ени</w:t>
      </w:r>
      <w:r w:rsidR="00DF1592" w:rsidRPr="00644653">
        <w:rPr>
          <w:color w:val="000000"/>
          <w:sz w:val="22"/>
          <w:szCs w:val="22"/>
          <w:lang w:eastAsia="ru-RU"/>
        </w:rPr>
        <w:t xml:space="preserve"> И.С. Тургенева».</w:t>
      </w:r>
      <w:r w:rsidR="00DF1592" w:rsidRPr="00644653">
        <w:rPr>
          <w:bCs/>
          <w:color w:val="000000"/>
          <w:sz w:val="22"/>
          <w:szCs w:val="22"/>
          <w:lang w:eastAsia="ru-RU"/>
        </w:rPr>
        <w:t xml:space="preserve"> </w:t>
      </w:r>
      <w:r w:rsidR="00DF1592" w:rsidRPr="00644653">
        <w:rPr>
          <w:color w:val="000000"/>
          <w:sz w:val="22"/>
          <w:szCs w:val="22"/>
          <w:lang w:eastAsia="ru-RU"/>
        </w:rPr>
        <w:t xml:space="preserve"> </w:t>
      </w:r>
      <w:r w:rsidR="00DF1592" w:rsidRPr="00644653">
        <w:rPr>
          <w:color w:val="000000"/>
          <w:sz w:val="22"/>
          <w:szCs w:val="22"/>
          <w:lang w:val="en-US" w:eastAsia="ru-RU"/>
        </w:rPr>
        <w:t>E</w:t>
      </w:r>
      <w:r w:rsidR="00DF1592" w:rsidRPr="00644653">
        <w:rPr>
          <w:color w:val="000000"/>
          <w:sz w:val="22"/>
          <w:szCs w:val="22"/>
          <w:lang w:eastAsia="ru-RU"/>
        </w:rPr>
        <w:t>-</w:t>
      </w:r>
      <w:r w:rsidR="00DF1592" w:rsidRPr="00644653">
        <w:rPr>
          <w:color w:val="000000"/>
          <w:sz w:val="22"/>
          <w:szCs w:val="22"/>
          <w:lang w:val="en-US" w:eastAsia="ru-RU"/>
        </w:rPr>
        <w:t>mail</w:t>
      </w:r>
      <w:r w:rsidR="00DF1592" w:rsidRPr="00644653">
        <w:rPr>
          <w:color w:val="000000"/>
          <w:sz w:val="22"/>
          <w:szCs w:val="22"/>
          <w:lang w:eastAsia="ru-RU"/>
        </w:rPr>
        <w:t>:</w:t>
      </w:r>
      <w:r w:rsidR="00C92AA9" w:rsidRPr="00644653">
        <w:rPr>
          <w:color w:val="000000"/>
          <w:sz w:val="22"/>
          <w:szCs w:val="22"/>
          <w:lang w:eastAsia="ru-RU"/>
        </w:rPr>
        <w:t xml:space="preserve"> </w:t>
      </w:r>
    </w:p>
    <w:p w:rsidR="00C92AA9" w:rsidRDefault="00EA2506" w:rsidP="00CD10F6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color w:val="000000"/>
          <w:sz w:val="22"/>
          <w:szCs w:val="22"/>
          <w:lang w:eastAsia="ru-RU"/>
        </w:rPr>
      </w:pPr>
      <w:hyperlink r:id="rId13" w:history="1">
        <w:r w:rsidRPr="003E19E1">
          <w:rPr>
            <w:rStyle w:val="a3"/>
            <w:sz w:val="22"/>
            <w:szCs w:val="22"/>
            <w:lang w:eastAsia="ru-RU"/>
          </w:rPr>
          <w:t>rolu@yandex.ru</w:t>
        </w:r>
      </w:hyperlink>
    </w:p>
    <w:p w:rsidR="00EA2506" w:rsidRPr="00644653" w:rsidRDefault="00EA2506" w:rsidP="00CD10F6">
      <w:pPr>
        <w:suppressAutoHyphens w:val="0"/>
        <w:autoSpaceDE w:val="0"/>
        <w:autoSpaceDN w:val="0"/>
        <w:adjustRightInd w:val="0"/>
        <w:spacing w:line="240" w:lineRule="auto"/>
        <w:ind w:firstLine="0"/>
        <w:rPr>
          <w:color w:val="000000"/>
          <w:sz w:val="22"/>
          <w:szCs w:val="22"/>
          <w:lang w:eastAsia="ru-RU"/>
        </w:rPr>
      </w:pPr>
    </w:p>
    <w:p w:rsidR="00CC1FC8" w:rsidRDefault="00CC1FC8" w:rsidP="00991D4B">
      <w:pPr>
        <w:suppressAutoHyphens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MS Sans Serif" w:hAnsi="MS Sans Serif" w:cs="MS Sans Serif"/>
          <w:color w:val="000000"/>
          <w:sz w:val="16"/>
          <w:szCs w:val="16"/>
          <w:lang w:eastAsia="ru-RU"/>
        </w:rPr>
      </w:pPr>
    </w:p>
    <w:p w:rsidR="004B37D4" w:rsidRPr="000E4E65" w:rsidRDefault="004B37D4" w:rsidP="004B37D4">
      <w:pPr>
        <w:shd w:val="clear" w:color="auto" w:fill="FFFFFF"/>
        <w:suppressAutoHyphens w:val="0"/>
        <w:spacing w:line="240" w:lineRule="auto"/>
        <w:ind w:firstLine="709"/>
        <w:rPr>
          <w:color w:val="000000"/>
          <w:sz w:val="21"/>
          <w:szCs w:val="21"/>
          <w:lang w:eastAsia="ru-RU"/>
        </w:rPr>
      </w:pPr>
    </w:p>
    <w:bookmarkEnd w:id="0"/>
    <w:p w:rsidR="004B37D4" w:rsidRPr="008C230C" w:rsidRDefault="004B37D4" w:rsidP="004B37D4">
      <w:pPr>
        <w:tabs>
          <w:tab w:val="left" w:pos="284"/>
        </w:tabs>
        <w:suppressAutoHyphens w:val="0"/>
        <w:autoSpaceDE w:val="0"/>
        <w:spacing w:after="200"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sectPr w:rsidR="004B37D4" w:rsidRPr="008C230C">
      <w:footerReference w:type="default" r:id="rId14"/>
      <w:footerReference w:type="first" r:id="rId15"/>
      <w:footnotePr>
        <w:pos w:val="beneathText"/>
      </w:footnotePr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BD" w:rsidRDefault="00B06EBD">
      <w:r>
        <w:separator/>
      </w:r>
    </w:p>
  </w:endnote>
  <w:endnote w:type="continuationSeparator" w:id="1">
    <w:p w:rsidR="00B06EBD" w:rsidRDefault="00B0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4" w:rsidRDefault="004655C4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63.4pt;margin-top:.05pt;width:5.85pt;height:13.6pt;z-index:251657728;mso-wrap-distance-left:0;mso-wrap-distance-right:0;mso-position-horizontal-relative:page" stroked="f">
          <v:fill opacity="0" color2="black"/>
          <v:textbox inset="0,0,0,0">
            <w:txbxContent>
              <w:p w:rsidR="004655C4" w:rsidRDefault="004655C4">
                <w:pPr>
                  <w:pStyle w:val="a9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F2179C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C4" w:rsidRDefault="004655C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BD" w:rsidRDefault="00B06EBD">
      <w:r>
        <w:separator/>
      </w:r>
    </w:p>
  </w:footnote>
  <w:footnote w:type="continuationSeparator" w:id="1">
    <w:p w:rsidR="00B06EBD" w:rsidRDefault="00B06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i w:val="0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EC1295"/>
    <w:multiLevelType w:val="hybridMultilevel"/>
    <w:tmpl w:val="3BDE4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242B"/>
    <w:multiLevelType w:val="hybridMultilevel"/>
    <w:tmpl w:val="6D34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351F9"/>
    <w:multiLevelType w:val="hybridMultilevel"/>
    <w:tmpl w:val="FC72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5039"/>
    <w:multiLevelType w:val="multilevel"/>
    <w:tmpl w:val="D4E4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90C31"/>
    <w:multiLevelType w:val="multilevel"/>
    <w:tmpl w:val="BAF4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87A27"/>
    <w:multiLevelType w:val="multilevel"/>
    <w:tmpl w:val="EBDE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66623"/>
    <w:multiLevelType w:val="multilevel"/>
    <w:tmpl w:val="0EEA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26BED"/>
    <w:multiLevelType w:val="hybridMultilevel"/>
    <w:tmpl w:val="2CE00F3A"/>
    <w:lvl w:ilvl="0" w:tplc="D708F9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1"/>
    <w:lvlOverride w:ilvl="0"/>
  </w:num>
  <w:num w:numId="8">
    <w:abstractNumId w:val="8"/>
  </w:num>
  <w:num w:numId="9">
    <w:abstractNumId w:val="7"/>
  </w:num>
  <w:num w:numId="10">
    <w:abstractNumId w:val="6"/>
    <w:lvlOverride w:ilvl="0">
      <w:startOverride w:val="2"/>
    </w:lvlOverride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400E1C"/>
    <w:rsid w:val="000052ED"/>
    <w:rsid w:val="0001070D"/>
    <w:rsid w:val="0001531B"/>
    <w:rsid w:val="000251D4"/>
    <w:rsid w:val="00034445"/>
    <w:rsid w:val="00071C2E"/>
    <w:rsid w:val="00072BD8"/>
    <w:rsid w:val="00077EE9"/>
    <w:rsid w:val="00097CB3"/>
    <w:rsid w:val="000A2655"/>
    <w:rsid w:val="000A5673"/>
    <w:rsid w:val="000C3563"/>
    <w:rsid w:val="000C4931"/>
    <w:rsid w:val="000C4F28"/>
    <w:rsid w:val="000D318F"/>
    <w:rsid w:val="000D4D5C"/>
    <w:rsid w:val="000E1E80"/>
    <w:rsid w:val="000E2AC2"/>
    <w:rsid w:val="000E3F17"/>
    <w:rsid w:val="000E4E65"/>
    <w:rsid w:val="000F50BD"/>
    <w:rsid w:val="0010239F"/>
    <w:rsid w:val="00112A12"/>
    <w:rsid w:val="00115AA1"/>
    <w:rsid w:val="00120B4E"/>
    <w:rsid w:val="00124EAA"/>
    <w:rsid w:val="001255A5"/>
    <w:rsid w:val="00130E39"/>
    <w:rsid w:val="001318E4"/>
    <w:rsid w:val="00134D0E"/>
    <w:rsid w:val="00135D3F"/>
    <w:rsid w:val="00136717"/>
    <w:rsid w:val="00143C4D"/>
    <w:rsid w:val="00143F99"/>
    <w:rsid w:val="001459F5"/>
    <w:rsid w:val="001521FE"/>
    <w:rsid w:val="001542AA"/>
    <w:rsid w:val="0016291A"/>
    <w:rsid w:val="00163122"/>
    <w:rsid w:val="00163CE3"/>
    <w:rsid w:val="00180344"/>
    <w:rsid w:val="00183B22"/>
    <w:rsid w:val="001A2DB3"/>
    <w:rsid w:val="001A662A"/>
    <w:rsid w:val="001C23A6"/>
    <w:rsid w:val="001D1559"/>
    <w:rsid w:val="001D2AF3"/>
    <w:rsid w:val="001D4BD2"/>
    <w:rsid w:val="001E06FB"/>
    <w:rsid w:val="001E12B1"/>
    <w:rsid w:val="001F0FD6"/>
    <w:rsid w:val="001F2A7F"/>
    <w:rsid w:val="00203465"/>
    <w:rsid w:val="00206E89"/>
    <w:rsid w:val="00212130"/>
    <w:rsid w:val="00215AF0"/>
    <w:rsid w:val="00216023"/>
    <w:rsid w:val="00216532"/>
    <w:rsid w:val="00217262"/>
    <w:rsid w:val="00221325"/>
    <w:rsid w:val="00221693"/>
    <w:rsid w:val="00222A67"/>
    <w:rsid w:val="00234ADD"/>
    <w:rsid w:val="00235975"/>
    <w:rsid w:val="002474C3"/>
    <w:rsid w:val="002553E6"/>
    <w:rsid w:val="00261D45"/>
    <w:rsid w:val="00262F1E"/>
    <w:rsid w:val="002639D0"/>
    <w:rsid w:val="0027375E"/>
    <w:rsid w:val="00276395"/>
    <w:rsid w:val="0029205F"/>
    <w:rsid w:val="0029281B"/>
    <w:rsid w:val="002945AB"/>
    <w:rsid w:val="002A4994"/>
    <w:rsid w:val="002B0E12"/>
    <w:rsid w:val="002B1E13"/>
    <w:rsid w:val="002B49DD"/>
    <w:rsid w:val="002C23FB"/>
    <w:rsid w:val="002C588B"/>
    <w:rsid w:val="002D00E1"/>
    <w:rsid w:val="002E6107"/>
    <w:rsid w:val="002E7373"/>
    <w:rsid w:val="002F24DD"/>
    <w:rsid w:val="002F29B9"/>
    <w:rsid w:val="0031785A"/>
    <w:rsid w:val="00335423"/>
    <w:rsid w:val="0034690D"/>
    <w:rsid w:val="00365AEF"/>
    <w:rsid w:val="00365E4C"/>
    <w:rsid w:val="00374E47"/>
    <w:rsid w:val="003842C7"/>
    <w:rsid w:val="0039288C"/>
    <w:rsid w:val="003952B6"/>
    <w:rsid w:val="00396B79"/>
    <w:rsid w:val="003A06F7"/>
    <w:rsid w:val="003B0FB9"/>
    <w:rsid w:val="003B2085"/>
    <w:rsid w:val="003C0F7E"/>
    <w:rsid w:val="003E061D"/>
    <w:rsid w:val="00400E1C"/>
    <w:rsid w:val="00401090"/>
    <w:rsid w:val="00401FC7"/>
    <w:rsid w:val="004148AC"/>
    <w:rsid w:val="00420A11"/>
    <w:rsid w:val="004213AB"/>
    <w:rsid w:val="0042234D"/>
    <w:rsid w:val="004332CB"/>
    <w:rsid w:val="00443459"/>
    <w:rsid w:val="00456805"/>
    <w:rsid w:val="004655C4"/>
    <w:rsid w:val="004770FB"/>
    <w:rsid w:val="004771E5"/>
    <w:rsid w:val="0048416E"/>
    <w:rsid w:val="004864F7"/>
    <w:rsid w:val="00497A56"/>
    <w:rsid w:val="004A1D05"/>
    <w:rsid w:val="004A1EAE"/>
    <w:rsid w:val="004B37D4"/>
    <w:rsid w:val="004B6F65"/>
    <w:rsid w:val="004C560B"/>
    <w:rsid w:val="004D13C0"/>
    <w:rsid w:val="004D15CE"/>
    <w:rsid w:val="004E1073"/>
    <w:rsid w:val="004E1BC5"/>
    <w:rsid w:val="004F0758"/>
    <w:rsid w:val="004F28AA"/>
    <w:rsid w:val="0050267C"/>
    <w:rsid w:val="00504F51"/>
    <w:rsid w:val="00510A03"/>
    <w:rsid w:val="0051119C"/>
    <w:rsid w:val="00526647"/>
    <w:rsid w:val="005314B7"/>
    <w:rsid w:val="00534628"/>
    <w:rsid w:val="00537CD3"/>
    <w:rsid w:val="00545D80"/>
    <w:rsid w:val="00556B32"/>
    <w:rsid w:val="00571F31"/>
    <w:rsid w:val="00574E6B"/>
    <w:rsid w:val="00581945"/>
    <w:rsid w:val="00584B72"/>
    <w:rsid w:val="00592014"/>
    <w:rsid w:val="005943D1"/>
    <w:rsid w:val="005979F9"/>
    <w:rsid w:val="005A0EFC"/>
    <w:rsid w:val="005A68D5"/>
    <w:rsid w:val="005A7324"/>
    <w:rsid w:val="005B4924"/>
    <w:rsid w:val="005C57D1"/>
    <w:rsid w:val="005D47D8"/>
    <w:rsid w:val="005E23C5"/>
    <w:rsid w:val="005E4422"/>
    <w:rsid w:val="005E67EC"/>
    <w:rsid w:val="006001FC"/>
    <w:rsid w:val="006008FD"/>
    <w:rsid w:val="006117E5"/>
    <w:rsid w:val="00614EDD"/>
    <w:rsid w:val="00615713"/>
    <w:rsid w:val="00622158"/>
    <w:rsid w:val="00622E19"/>
    <w:rsid w:val="00636613"/>
    <w:rsid w:val="00641281"/>
    <w:rsid w:val="00644653"/>
    <w:rsid w:val="00647769"/>
    <w:rsid w:val="00662F20"/>
    <w:rsid w:val="00672E29"/>
    <w:rsid w:val="00674397"/>
    <w:rsid w:val="006834FC"/>
    <w:rsid w:val="00683CF0"/>
    <w:rsid w:val="00686C1E"/>
    <w:rsid w:val="0069229B"/>
    <w:rsid w:val="006B04FB"/>
    <w:rsid w:val="006B0D30"/>
    <w:rsid w:val="006C0BCD"/>
    <w:rsid w:val="006C1706"/>
    <w:rsid w:val="006C240F"/>
    <w:rsid w:val="006C3764"/>
    <w:rsid w:val="006D2CB1"/>
    <w:rsid w:val="006D5174"/>
    <w:rsid w:val="006D5432"/>
    <w:rsid w:val="006F2852"/>
    <w:rsid w:val="00707C54"/>
    <w:rsid w:val="00714D4C"/>
    <w:rsid w:val="00722642"/>
    <w:rsid w:val="007251FA"/>
    <w:rsid w:val="0073039D"/>
    <w:rsid w:val="00736B56"/>
    <w:rsid w:val="00756724"/>
    <w:rsid w:val="0077044C"/>
    <w:rsid w:val="00771B22"/>
    <w:rsid w:val="007846CF"/>
    <w:rsid w:val="00796D3B"/>
    <w:rsid w:val="007B308E"/>
    <w:rsid w:val="007B4B2A"/>
    <w:rsid w:val="007B773C"/>
    <w:rsid w:val="007D73F5"/>
    <w:rsid w:val="007E1509"/>
    <w:rsid w:val="007F66C8"/>
    <w:rsid w:val="00801A70"/>
    <w:rsid w:val="00812C3B"/>
    <w:rsid w:val="00822941"/>
    <w:rsid w:val="00822FBF"/>
    <w:rsid w:val="00825F6E"/>
    <w:rsid w:val="00837102"/>
    <w:rsid w:val="00841E05"/>
    <w:rsid w:val="008439FC"/>
    <w:rsid w:val="008602DE"/>
    <w:rsid w:val="008760A5"/>
    <w:rsid w:val="008829F0"/>
    <w:rsid w:val="008A0E66"/>
    <w:rsid w:val="008A35EF"/>
    <w:rsid w:val="008B14CB"/>
    <w:rsid w:val="008C230C"/>
    <w:rsid w:val="008D1564"/>
    <w:rsid w:val="008D18D3"/>
    <w:rsid w:val="008D2065"/>
    <w:rsid w:val="008D666D"/>
    <w:rsid w:val="008D7890"/>
    <w:rsid w:val="00901DD6"/>
    <w:rsid w:val="00903B9A"/>
    <w:rsid w:val="00903DAC"/>
    <w:rsid w:val="00903E57"/>
    <w:rsid w:val="00913D50"/>
    <w:rsid w:val="00927856"/>
    <w:rsid w:val="00930FCF"/>
    <w:rsid w:val="00942743"/>
    <w:rsid w:val="00946463"/>
    <w:rsid w:val="009558AC"/>
    <w:rsid w:val="0095658F"/>
    <w:rsid w:val="009677AA"/>
    <w:rsid w:val="00973AC1"/>
    <w:rsid w:val="00991D4B"/>
    <w:rsid w:val="0099278D"/>
    <w:rsid w:val="009A3921"/>
    <w:rsid w:val="009A458A"/>
    <w:rsid w:val="009B7CCB"/>
    <w:rsid w:val="009C2897"/>
    <w:rsid w:val="009C4DA2"/>
    <w:rsid w:val="009F0E69"/>
    <w:rsid w:val="009F1BD6"/>
    <w:rsid w:val="009F2229"/>
    <w:rsid w:val="009F4F27"/>
    <w:rsid w:val="009F5A4F"/>
    <w:rsid w:val="009F7806"/>
    <w:rsid w:val="00A03894"/>
    <w:rsid w:val="00A060BE"/>
    <w:rsid w:val="00A20E71"/>
    <w:rsid w:val="00A24B91"/>
    <w:rsid w:val="00A254B5"/>
    <w:rsid w:val="00A32C0B"/>
    <w:rsid w:val="00A346BA"/>
    <w:rsid w:val="00A440D2"/>
    <w:rsid w:val="00A51C2E"/>
    <w:rsid w:val="00A56AE4"/>
    <w:rsid w:val="00A623E9"/>
    <w:rsid w:val="00A672FB"/>
    <w:rsid w:val="00A71A05"/>
    <w:rsid w:val="00A72292"/>
    <w:rsid w:val="00A7330D"/>
    <w:rsid w:val="00A76DAE"/>
    <w:rsid w:val="00A80586"/>
    <w:rsid w:val="00A834AF"/>
    <w:rsid w:val="00AA42FC"/>
    <w:rsid w:val="00AB2B3D"/>
    <w:rsid w:val="00AB535B"/>
    <w:rsid w:val="00AB5521"/>
    <w:rsid w:val="00AB6FEB"/>
    <w:rsid w:val="00AC2A32"/>
    <w:rsid w:val="00AE47C0"/>
    <w:rsid w:val="00B0557F"/>
    <w:rsid w:val="00B06EBD"/>
    <w:rsid w:val="00B06FFA"/>
    <w:rsid w:val="00B24466"/>
    <w:rsid w:val="00B25D8A"/>
    <w:rsid w:val="00B262E6"/>
    <w:rsid w:val="00B4350E"/>
    <w:rsid w:val="00B556B5"/>
    <w:rsid w:val="00B630B7"/>
    <w:rsid w:val="00B7530B"/>
    <w:rsid w:val="00B81008"/>
    <w:rsid w:val="00B853BB"/>
    <w:rsid w:val="00B91CB0"/>
    <w:rsid w:val="00B9485A"/>
    <w:rsid w:val="00BA3A71"/>
    <w:rsid w:val="00BA539B"/>
    <w:rsid w:val="00BB0F59"/>
    <w:rsid w:val="00BB11DA"/>
    <w:rsid w:val="00BB294E"/>
    <w:rsid w:val="00BB31FD"/>
    <w:rsid w:val="00BB5032"/>
    <w:rsid w:val="00BB610F"/>
    <w:rsid w:val="00BC18BE"/>
    <w:rsid w:val="00BC3BC5"/>
    <w:rsid w:val="00BD4E40"/>
    <w:rsid w:val="00BE1F35"/>
    <w:rsid w:val="00BF1F5F"/>
    <w:rsid w:val="00BF40F2"/>
    <w:rsid w:val="00C07AE5"/>
    <w:rsid w:val="00C11318"/>
    <w:rsid w:val="00C137AB"/>
    <w:rsid w:val="00C14BBD"/>
    <w:rsid w:val="00C16AA6"/>
    <w:rsid w:val="00C30F50"/>
    <w:rsid w:val="00C33C28"/>
    <w:rsid w:val="00C60FE5"/>
    <w:rsid w:val="00C670BF"/>
    <w:rsid w:val="00C70EDB"/>
    <w:rsid w:val="00C81BD1"/>
    <w:rsid w:val="00C91A05"/>
    <w:rsid w:val="00C92AA9"/>
    <w:rsid w:val="00C97C56"/>
    <w:rsid w:val="00CA252F"/>
    <w:rsid w:val="00CA343C"/>
    <w:rsid w:val="00CA424D"/>
    <w:rsid w:val="00CA621D"/>
    <w:rsid w:val="00CB112A"/>
    <w:rsid w:val="00CB1859"/>
    <w:rsid w:val="00CB4063"/>
    <w:rsid w:val="00CC1FC8"/>
    <w:rsid w:val="00CC36B9"/>
    <w:rsid w:val="00CD0744"/>
    <w:rsid w:val="00CD0A35"/>
    <w:rsid w:val="00CD10F6"/>
    <w:rsid w:val="00CD11F1"/>
    <w:rsid w:val="00CD19B4"/>
    <w:rsid w:val="00CE2880"/>
    <w:rsid w:val="00CE7289"/>
    <w:rsid w:val="00CF3854"/>
    <w:rsid w:val="00CF3A04"/>
    <w:rsid w:val="00CF5DD0"/>
    <w:rsid w:val="00CF6BC0"/>
    <w:rsid w:val="00D01E26"/>
    <w:rsid w:val="00D035C1"/>
    <w:rsid w:val="00D20B92"/>
    <w:rsid w:val="00D24A88"/>
    <w:rsid w:val="00D31704"/>
    <w:rsid w:val="00D40372"/>
    <w:rsid w:val="00D404F9"/>
    <w:rsid w:val="00D40D20"/>
    <w:rsid w:val="00D45DDB"/>
    <w:rsid w:val="00D5090F"/>
    <w:rsid w:val="00D535E4"/>
    <w:rsid w:val="00D53FD9"/>
    <w:rsid w:val="00D5754E"/>
    <w:rsid w:val="00D636F7"/>
    <w:rsid w:val="00D63E95"/>
    <w:rsid w:val="00D71A36"/>
    <w:rsid w:val="00D73653"/>
    <w:rsid w:val="00D75089"/>
    <w:rsid w:val="00D81E72"/>
    <w:rsid w:val="00D95DDE"/>
    <w:rsid w:val="00D97B56"/>
    <w:rsid w:val="00DA3C6B"/>
    <w:rsid w:val="00DA4E52"/>
    <w:rsid w:val="00DA56FE"/>
    <w:rsid w:val="00DA69F1"/>
    <w:rsid w:val="00DA7CFC"/>
    <w:rsid w:val="00DC58D3"/>
    <w:rsid w:val="00DD1331"/>
    <w:rsid w:val="00DD4EAE"/>
    <w:rsid w:val="00DD67FA"/>
    <w:rsid w:val="00DE5B42"/>
    <w:rsid w:val="00DF1592"/>
    <w:rsid w:val="00DF25C2"/>
    <w:rsid w:val="00DF42E3"/>
    <w:rsid w:val="00E04AE2"/>
    <w:rsid w:val="00E14C4E"/>
    <w:rsid w:val="00E16993"/>
    <w:rsid w:val="00E25EDA"/>
    <w:rsid w:val="00E27FDF"/>
    <w:rsid w:val="00E46730"/>
    <w:rsid w:val="00E64EDF"/>
    <w:rsid w:val="00E661EB"/>
    <w:rsid w:val="00E664ED"/>
    <w:rsid w:val="00E8596C"/>
    <w:rsid w:val="00E87D5F"/>
    <w:rsid w:val="00E9016B"/>
    <w:rsid w:val="00E907A5"/>
    <w:rsid w:val="00E90A8D"/>
    <w:rsid w:val="00E946A0"/>
    <w:rsid w:val="00E954C0"/>
    <w:rsid w:val="00E9580C"/>
    <w:rsid w:val="00EA2506"/>
    <w:rsid w:val="00EA3362"/>
    <w:rsid w:val="00EB2BE8"/>
    <w:rsid w:val="00EB303C"/>
    <w:rsid w:val="00ED3569"/>
    <w:rsid w:val="00ED42AF"/>
    <w:rsid w:val="00EE1D77"/>
    <w:rsid w:val="00EF24B1"/>
    <w:rsid w:val="00EF68EF"/>
    <w:rsid w:val="00EF707E"/>
    <w:rsid w:val="00F03833"/>
    <w:rsid w:val="00F13EC9"/>
    <w:rsid w:val="00F2179C"/>
    <w:rsid w:val="00F348D4"/>
    <w:rsid w:val="00F46D0D"/>
    <w:rsid w:val="00F679C2"/>
    <w:rsid w:val="00F727E3"/>
    <w:rsid w:val="00F766B9"/>
    <w:rsid w:val="00F8263A"/>
    <w:rsid w:val="00F82DE2"/>
    <w:rsid w:val="00F85B22"/>
    <w:rsid w:val="00F86CD5"/>
    <w:rsid w:val="00F87B7B"/>
    <w:rsid w:val="00F91712"/>
    <w:rsid w:val="00F97681"/>
    <w:rsid w:val="00FB2EAF"/>
    <w:rsid w:val="00FB472F"/>
    <w:rsid w:val="00FC294F"/>
    <w:rsid w:val="00FD3778"/>
    <w:rsid w:val="00FD53FC"/>
    <w:rsid w:val="00FE15B7"/>
    <w:rsid w:val="00FF1546"/>
    <w:rsid w:val="00FF5485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300" w:lineRule="atLeast"/>
      <w:ind w:firstLine="425"/>
      <w:jc w:val="both"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St1z0">
    <w:name w:val="WW8NumSt1z0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page number"/>
    <w:basedOn w:val="1"/>
    <w:semiHidden/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6"/>
  </w:style>
  <w:style w:type="paragraph" w:styleId="ab">
    <w:name w:val="header"/>
    <w:basedOn w:val="a"/>
    <w:semiHidden/>
    <w:pPr>
      <w:suppressLineNumbers/>
      <w:tabs>
        <w:tab w:val="center" w:pos="4818"/>
        <w:tab w:val="right" w:pos="9637"/>
      </w:tabs>
    </w:pPr>
  </w:style>
  <w:style w:type="paragraph" w:styleId="ac">
    <w:name w:val="Block Text"/>
    <w:basedOn w:val="a"/>
    <w:semiHidden/>
    <w:unhideWhenUsed/>
    <w:rsid w:val="00841E05"/>
    <w:pPr>
      <w:suppressAutoHyphens w:val="0"/>
      <w:spacing w:after="240"/>
      <w:ind w:left="225" w:right="150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203465"/>
    <w:rPr>
      <w:b/>
      <w:bCs/>
    </w:rPr>
  </w:style>
  <w:style w:type="character" w:styleId="ae">
    <w:name w:val="FollowedHyperlink"/>
    <w:uiPriority w:val="99"/>
    <w:semiHidden/>
    <w:unhideWhenUsed/>
    <w:rsid w:val="005E442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onfs.ru/energosber2022/conferences/info" TargetMode="External"/><Relationship Id="rId13" Type="http://schemas.openxmlformats.org/officeDocument/2006/relationships/hyperlink" Target="mailto:rolu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yconfs.ru/energosber2022/conferences/info" TargetMode="External"/><Relationship Id="rId12" Type="http://schemas.openxmlformats.org/officeDocument/2006/relationships/hyperlink" Target="mailto:dimas.corenkov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ackseam78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orelrce@os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@ostu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Организаторы научно-практической интернет-конференции</vt:lpstr>
    </vt:vector>
  </TitlesOfParts>
  <Company/>
  <LinksUpToDate>false</LinksUpToDate>
  <CharactersWithSpaces>5814</CharactersWithSpaces>
  <SharedDoc>false</SharedDoc>
  <HLinks>
    <vt:vector size="42" baseType="variant">
      <vt:variant>
        <vt:i4>3342348</vt:i4>
      </vt:variant>
      <vt:variant>
        <vt:i4>18</vt:i4>
      </vt:variant>
      <vt:variant>
        <vt:i4>0</vt:i4>
      </vt:variant>
      <vt:variant>
        <vt:i4>5</vt:i4>
      </vt:variant>
      <vt:variant>
        <vt:lpwstr>mailto:rolu@yandex.ru</vt:lpwstr>
      </vt:variant>
      <vt:variant>
        <vt:lpwstr/>
      </vt:variant>
      <vt:variant>
        <vt:i4>4653095</vt:i4>
      </vt:variant>
      <vt:variant>
        <vt:i4>15</vt:i4>
      </vt:variant>
      <vt:variant>
        <vt:i4>0</vt:i4>
      </vt:variant>
      <vt:variant>
        <vt:i4>5</vt:i4>
      </vt:variant>
      <vt:variant>
        <vt:lpwstr>mailto:dimas.corenkov@yandex.ru</vt:lpwstr>
      </vt:variant>
      <vt:variant>
        <vt:lpwstr/>
      </vt:variant>
      <vt:variant>
        <vt:i4>6619231</vt:i4>
      </vt:variant>
      <vt:variant>
        <vt:i4>12</vt:i4>
      </vt:variant>
      <vt:variant>
        <vt:i4>0</vt:i4>
      </vt:variant>
      <vt:variant>
        <vt:i4>5</vt:i4>
      </vt:variant>
      <vt:variant>
        <vt:lpwstr>mailto:blackseam78@mail.ru</vt:lpwstr>
      </vt:variant>
      <vt:variant>
        <vt:lpwstr/>
      </vt:variant>
      <vt:variant>
        <vt:i4>4128771</vt:i4>
      </vt:variant>
      <vt:variant>
        <vt:i4>9</vt:i4>
      </vt:variant>
      <vt:variant>
        <vt:i4>0</vt:i4>
      </vt:variant>
      <vt:variant>
        <vt:i4>5</vt:i4>
      </vt:variant>
      <vt:variant>
        <vt:lpwstr>mailto:orelrce@ostu.ru</vt:lpwstr>
      </vt:variant>
      <vt:variant>
        <vt:lpwstr/>
      </vt:variant>
      <vt:variant>
        <vt:i4>2555935</vt:i4>
      </vt:variant>
      <vt:variant>
        <vt:i4>6</vt:i4>
      </vt:variant>
      <vt:variant>
        <vt:i4>0</vt:i4>
      </vt:variant>
      <vt:variant>
        <vt:i4>5</vt:i4>
      </vt:variant>
      <vt:variant>
        <vt:lpwstr>mailto:kan@ostu.ru</vt:lpwstr>
      </vt:variant>
      <vt:variant>
        <vt:lpwstr/>
      </vt:variant>
      <vt:variant>
        <vt:i4>1441869</vt:i4>
      </vt:variant>
      <vt:variant>
        <vt:i4>3</vt:i4>
      </vt:variant>
      <vt:variant>
        <vt:i4>0</vt:i4>
      </vt:variant>
      <vt:variant>
        <vt:i4>5</vt:i4>
      </vt:variant>
      <vt:variant>
        <vt:lpwstr>http://myconfs.ru/energosber2022/conferences/info</vt:lpwstr>
      </vt:variant>
      <vt:variant>
        <vt:lpwstr/>
      </vt:variant>
      <vt:variant>
        <vt:i4>1441869</vt:i4>
      </vt:variant>
      <vt:variant>
        <vt:i4>0</vt:i4>
      </vt:variant>
      <vt:variant>
        <vt:i4>0</vt:i4>
      </vt:variant>
      <vt:variant>
        <vt:i4>5</vt:i4>
      </vt:variant>
      <vt:variant>
        <vt:lpwstr>http://myconfs.ru/energosber2022/conferences/info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Организаторы научно-практической интернет-конференции</dc:title>
  <dc:subject/>
  <dc:creator>ОРЦЭ</dc:creator>
  <cp:keywords/>
  <cp:lastModifiedBy>Качанов</cp:lastModifiedBy>
  <cp:revision>2</cp:revision>
  <cp:lastPrinted>2022-04-25T08:06:00Z</cp:lastPrinted>
  <dcterms:created xsi:type="dcterms:W3CDTF">2022-09-13T11:46:00Z</dcterms:created>
  <dcterms:modified xsi:type="dcterms:W3CDTF">2022-09-13T11:46:00Z</dcterms:modified>
</cp:coreProperties>
</file>