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3FD" w:rsidRPr="00CA7BB7" w:rsidRDefault="00CC13FD" w:rsidP="000A03DE">
      <w:pPr>
        <w:jc w:val="center"/>
        <w:rPr>
          <w:noProof/>
          <w:spacing w:val="60"/>
        </w:rPr>
      </w:pPr>
      <w:r w:rsidRPr="00CA7BB7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2891155</wp:posOffset>
            </wp:positionH>
            <wp:positionV relativeFrom="paragraph">
              <wp:posOffset>61595</wp:posOffset>
            </wp:positionV>
            <wp:extent cx="362585" cy="462915"/>
            <wp:effectExtent l="19050" t="0" r="0" b="0"/>
            <wp:wrapTopAndBottom/>
            <wp:docPr id="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462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13FD" w:rsidRPr="007D3035" w:rsidRDefault="007D3035" w:rsidP="00CA7BB7">
      <w:pPr>
        <w:pStyle w:val="a8"/>
        <w:spacing w:line="276" w:lineRule="auto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7D3035">
        <w:rPr>
          <w:rFonts w:ascii="Times New Roman" w:hAnsi="Times New Roman" w:cs="Times New Roman"/>
          <w:spacing w:val="20"/>
          <w:sz w:val="24"/>
          <w:szCs w:val="24"/>
        </w:rPr>
        <w:t>МИНПРОСВЕЩЕНИЯ РОССИИ</w:t>
      </w:r>
    </w:p>
    <w:p w:rsidR="00CA461C" w:rsidRPr="007D3035" w:rsidRDefault="00A61D9F" w:rsidP="00CA7BB7">
      <w:pPr>
        <w:pStyle w:val="a8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3035">
        <w:rPr>
          <w:rFonts w:ascii="Times New Roman" w:hAnsi="Times New Roman" w:cs="Times New Roman"/>
          <w:sz w:val="24"/>
          <w:szCs w:val="24"/>
        </w:rPr>
        <w:t>Федеральное государственное бюджетное</w:t>
      </w:r>
      <w:r w:rsidR="00CA461C" w:rsidRPr="007D3035">
        <w:rPr>
          <w:rFonts w:ascii="Times New Roman" w:hAnsi="Times New Roman" w:cs="Times New Roman"/>
          <w:sz w:val="24"/>
          <w:szCs w:val="24"/>
        </w:rPr>
        <w:t xml:space="preserve"> </w:t>
      </w:r>
      <w:r w:rsidRPr="007D3035">
        <w:rPr>
          <w:rFonts w:ascii="Times New Roman" w:hAnsi="Times New Roman" w:cs="Times New Roman"/>
          <w:sz w:val="24"/>
          <w:szCs w:val="24"/>
        </w:rPr>
        <w:t xml:space="preserve">образовательное учреждение </w:t>
      </w:r>
    </w:p>
    <w:p w:rsidR="00CC13FD" w:rsidRPr="007D3035" w:rsidRDefault="00A61D9F" w:rsidP="00CA7BB7">
      <w:pPr>
        <w:pStyle w:val="a8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3035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CC13FD" w:rsidRPr="007D3035" w:rsidRDefault="00CC13FD" w:rsidP="00CA7BB7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035">
        <w:rPr>
          <w:rFonts w:ascii="Times New Roman" w:hAnsi="Times New Roman" w:cs="Times New Roman"/>
          <w:b/>
          <w:sz w:val="24"/>
          <w:szCs w:val="24"/>
        </w:rPr>
        <w:t>«ОМСКИЙ ГОСУДАРСТВЕННЫЙ ПЕДАГОГИЧЕСКИЙ УНИВЕРСИТЕТ»</w:t>
      </w:r>
    </w:p>
    <w:p w:rsidR="00CC13FD" w:rsidRPr="00CA7BB7" w:rsidRDefault="00CC13FD" w:rsidP="00CA7BB7">
      <w:pPr>
        <w:pStyle w:val="a8"/>
        <w:spacing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CC13FD" w:rsidRPr="00CA7BB7" w:rsidRDefault="00CC13FD" w:rsidP="00CA7BB7">
      <w:pPr>
        <w:pStyle w:val="a8"/>
        <w:spacing w:line="276" w:lineRule="auto"/>
        <w:jc w:val="both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CC13FD" w:rsidRPr="00CA7BB7" w:rsidRDefault="00CC13FD" w:rsidP="00CA7BB7">
      <w:pPr>
        <w:pStyle w:val="a8"/>
        <w:spacing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</w:pPr>
      <w:r w:rsidRPr="00CA7BB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Информационное письмо</w:t>
      </w:r>
    </w:p>
    <w:p w:rsidR="00CC13FD" w:rsidRPr="00CA7BB7" w:rsidRDefault="00CC13FD" w:rsidP="00CA7BB7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3FD" w:rsidRPr="00CA7BB7" w:rsidRDefault="00CC13FD" w:rsidP="00CA7BB7">
      <w:pPr>
        <w:pStyle w:val="a8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A7BB7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="0022283F">
        <w:rPr>
          <w:rFonts w:ascii="Times New Roman" w:hAnsi="Times New Roman" w:cs="Times New Roman"/>
          <w:b/>
          <w:i/>
          <w:sz w:val="24"/>
          <w:szCs w:val="24"/>
          <w:lang w:val="en-US"/>
        </w:rPr>
        <w:t>V</w:t>
      </w:r>
      <w:r w:rsidRPr="00CA7BB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47295" w:rsidRPr="00CA7BB7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CA7BB7">
        <w:rPr>
          <w:rFonts w:ascii="Times New Roman" w:hAnsi="Times New Roman" w:cs="Times New Roman"/>
          <w:b/>
          <w:i/>
          <w:sz w:val="24"/>
          <w:szCs w:val="24"/>
        </w:rPr>
        <w:t>сероссийская междисциплинарная научная конференция</w:t>
      </w:r>
    </w:p>
    <w:p w:rsidR="00CC13FD" w:rsidRDefault="00CC13FD" w:rsidP="00CA7BB7">
      <w:pPr>
        <w:jc w:val="center"/>
        <w:rPr>
          <w:b/>
          <w:color w:val="002060"/>
        </w:rPr>
      </w:pPr>
      <w:r w:rsidRPr="00CA7BB7">
        <w:rPr>
          <w:color w:val="002060"/>
        </w:rPr>
        <w:t>«</w:t>
      </w:r>
      <w:r w:rsidRPr="00CA7BB7">
        <w:rPr>
          <w:b/>
        </w:rPr>
        <w:t>ПОЗНАНИЕ И ДЕЯТЕЛЬНОСТЬ: ОТ ПРОШЛОГО К НАСТОЯЩЕМУ</w:t>
      </w:r>
      <w:r w:rsidRPr="00CA7BB7">
        <w:rPr>
          <w:b/>
          <w:color w:val="002060"/>
        </w:rPr>
        <w:t>»</w:t>
      </w:r>
      <w:r w:rsidR="00587299">
        <w:rPr>
          <w:b/>
          <w:color w:val="002060"/>
        </w:rPr>
        <w:t>,</w:t>
      </w:r>
    </w:p>
    <w:p w:rsidR="00587299" w:rsidRDefault="00587299" w:rsidP="00CA7BB7">
      <w:pPr>
        <w:jc w:val="center"/>
        <w:rPr>
          <w:b/>
        </w:rPr>
      </w:pPr>
      <w:r w:rsidRPr="00587299">
        <w:rPr>
          <w:b/>
        </w:rPr>
        <w:t xml:space="preserve">посвященная 90-летию со дня создания </w:t>
      </w:r>
    </w:p>
    <w:p w:rsidR="00587299" w:rsidRPr="00587299" w:rsidRDefault="00587299" w:rsidP="00CA7BB7">
      <w:pPr>
        <w:jc w:val="center"/>
        <w:rPr>
          <w:b/>
        </w:rPr>
      </w:pPr>
      <w:r w:rsidRPr="00587299">
        <w:rPr>
          <w:b/>
        </w:rPr>
        <w:t xml:space="preserve">Омского </w:t>
      </w:r>
      <w:r w:rsidR="00023DC1">
        <w:rPr>
          <w:b/>
        </w:rPr>
        <w:t xml:space="preserve">государственного </w:t>
      </w:r>
      <w:r w:rsidRPr="00587299">
        <w:rPr>
          <w:b/>
        </w:rPr>
        <w:t>педагогического университета</w:t>
      </w:r>
      <w:r>
        <w:rPr>
          <w:b/>
        </w:rPr>
        <w:t xml:space="preserve"> и</w:t>
      </w:r>
    </w:p>
    <w:p w:rsidR="00587299" w:rsidRPr="00587299" w:rsidRDefault="00587299" w:rsidP="00CA7BB7">
      <w:pPr>
        <w:jc w:val="center"/>
        <w:rPr>
          <w:b/>
        </w:rPr>
      </w:pPr>
      <w:r w:rsidRPr="00587299">
        <w:rPr>
          <w:b/>
        </w:rPr>
        <w:t>300-летию Российской академии наук</w:t>
      </w:r>
    </w:p>
    <w:p w:rsidR="00F47295" w:rsidRPr="00CA7BB7" w:rsidRDefault="00F47295" w:rsidP="00CA7BB7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3FD" w:rsidRPr="00CA7BB7" w:rsidRDefault="00CC13FD" w:rsidP="00CA7BB7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BB7">
        <w:rPr>
          <w:rFonts w:ascii="Times New Roman" w:hAnsi="Times New Roman" w:cs="Times New Roman"/>
          <w:b/>
          <w:sz w:val="24"/>
          <w:szCs w:val="24"/>
        </w:rPr>
        <w:t>г. ОМСК</w:t>
      </w:r>
    </w:p>
    <w:p w:rsidR="00CC13FD" w:rsidRPr="00CA7BB7" w:rsidRDefault="009E4443" w:rsidP="00CA7BB7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E76B79">
        <w:rPr>
          <w:rFonts w:ascii="Times New Roman" w:hAnsi="Times New Roman" w:cs="Times New Roman"/>
          <w:b/>
          <w:sz w:val="24"/>
          <w:szCs w:val="24"/>
        </w:rPr>
        <w:t xml:space="preserve"> ноября</w:t>
      </w:r>
      <w:r w:rsidR="00CA461C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CC13FD" w:rsidRPr="00CA7BB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C13FD" w:rsidRPr="00CA7BB7" w:rsidRDefault="00CC13FD" w:rsidP="00CA7BB7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3FD" w:rsidRPr="00CA7BB7" w:rsidRDefault="00CC13FD" w:rsidP="00CA7BB7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BB7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F349A3" w:rsidRPr="00CA7BB7" w:rsidRDefault="00CC13FD" w:rsidP="00CA7BB7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BB7">
        <w:rPr>
          <w:rFonts w:ascii="Times New Roman" w:hAnsi="Times New Roman" w:cs="Times New Roman"/>
          <w:sz w:val="24"/>
          <w:szCs w:val="24"/>
        </w:rPr>
        <w:t xml:space="preserve">Организационный комитет приглашает </w:t>
      </w:r>
      <w:r w:rsidR="00CA461C">
        <w:rPr>
          <w:rFonts w:ascii="Times New Roman" w:hAnsi="Times New Roman" w:cs="Times New Roman"/>
          <w:sz w:val="24"/>
          <w:szCs w:val="24"/>
        </w:rPr>
        <w:t>В</w:t>
      </w:r>
      <w:r w:rsidRPr="00CA7BB7">
        <w:rPr>
          <w:rFonts w:ascii="Times New Roman" w:hAnsi="Times New Roman" w:cs="Times New Roman"/>
          <w:sz w:val="24"/>
          <w:szCs w:val="24"/>
        </w:rPr>
        <w:t>ас принять участие в работе Всероссийской междисциплинарной научной конференции «</w:t>
      </w:r>
      <w:r w:rsidRPr="00CA7BB7">
        <w:rPr>
          <w:rFonts w:ascii="Times New Roman" w:hAnsi="Times New Roman" w:cs="Times New Roman"/>
          <w:b/>
          <w:sz w:val="24"/>
          <w:szCs w:val="24"/>
        </w:rPr>
        <w:t>ПОЗНАНИЕ И ДЕЯТЕЛЬНОСТЬ: ОТ ПРОШЛОГО К НАСТОЯЩЕМУ</w:t>
      </w:r>
      <w:r w:rsidR="00CA461C">
        <w:rPr>
          <w:rFonts w:ascii="Times New Roman" w:hAnsi="Times New Roman" w:cs="Times New Roman"/>
          <w:sz w:val="24"/>
          <w:szCs w:val="24"/>
        </w:rPr>
        <w:t>»</w:t>
      </w:r>
      <w:r w:rsidRPr="00CA7BB7">
        <w:rPr>
          <w:rFonts w:ascii="Times New Roman" w:hAnsi="Times New Roman" w:cs="Times New Roman"/>
          <w:sz w:val="24"/>
          <w:szCs w:val="24"/>
        </w:rPr>
        <w:t xml:space="preserve"> на базе Омского государственного педагогического университета. </w:t>
      </w:r>
    </w:p>
    <w:p w:rsidR="00C2163B" w:rsidRDefault="00C2163B" w:rsidP="00CA7BB7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13FD" w:rsidRPr="00CA7BB7" w:rsidRDefault="00CC13FD" w:rsidP="00CA7BB7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BB7">
        <w:rPr>
          <w:rFonts w:ascii="Times New Roman" w:hAnsi="Times New Roman" w:cs="Times New Roman"/>
          <w:b/>
          <w:sz w:val="24"/>
          <w:szCs w:val="24"/>
        </w:rPr>
        <w:t>Цел</w:t>
      </w:r>
      <w:r w:rsidR="00246B0F" w:rsidRPr="00CA7BB7">
        <w:rPr>
          <w:rFonts w:ascii="Times New Roman" w:hAnsi="Times New Roman" w:cs="Times New Roman"/>
          <w:b/>
          <w:sz w:val="24"/>
          <w:szCs w:val="24"/>
        </w:rPr>
        <w:t>ь</w:t>
      </w:r>
      <w:r w:rsidRPr="00CA7BB7">
        <w:rPr>
          <w:rFonts w:ascii="Times New Roman" w:hAnsi="Times New Roman" w:cs="Times New Roman"/>
          <w:b/>
          <w:sz w:val="24"/>
          <w:szCs w:val="24"/>
        </w:rPr>
        <w:t xml:space="preserve"> конференции: </w:t>
      </w:r>
    </w:p>
    <w:p w:rsidR="00732AAD" w:rsidRPr="00CA7BB7" w:rsidRDefault="00732AAD" w:rsidP="00CA7BB7">
      <w:pPr>
        <w:textAlignment w:val="baseline"/>
        <w:rPr>
          <w:color w:val="000000"/>
        </w:rPr>
      </w:pPr>
      <w:r w:rsidRPr="00CA7BB7">
        <w:rPr>
          <w:rFonts w:eastAsiaTheme="minorEastAsia"/>
          <w:lang w:eastAsia="ru-RU"/>
        </w:rPr>
        <w:t xml:space="preserve">Рассмотреть единые </w:t>
      </w:r>
      <w:r w:rsidR="00F47295" w:rsidRPr="00CA7BB7">
        <w:rPr>
          <w:rFonts w:eastAsiaTheme="minorEastAsia"/>
          <w:lang w:eastAsia="ru-RU"/>
        </w:rPr>
        <w:t xml:space="preserve">научные </w:t>
      </w:r>
      <w:r w:rsidRPr="00CA7BB7">
        <w:rPr>
          <w:rFonts w:eastAsiaTheme="minorEastAsia"/>
          <w:lang w:eastAsia="ru-RU"/>
        </w:rPr>
        <w:t xml:space="preserve">подходы, основополагающие и смежные вопросы функционирования и развития </w:t>
      </w:r>
      <w:r w:rsidR="00F47295" w:rsidRPr="00CA7BB7">
        <w:rPr>
          <w:rFonts w:eastAsiaTheme="minorEastAsia"/>
          <w:lang w:eastAsia="ru-RU"/>
        </w:rPr>
        <w:t xml:space="preserve">природы, </w:t>
      </w:r>
      <w:r w:rsidRPr="00CA7BB7">
        <w:rPr>
          <w:rFonts w:eastAsiaTheme="minorEastAsia"/>
          <w:lang w:eastAsia="ru-RU"/>
        </w:rPr>
        <w:t>общества</w:t>
      </w:r>
      <w:r w:rsidR="00F47295" w:rsidRPr="00CA7BB7">
        <w:rPr>
          <w:rFonts w:eastAsiaTheme="minorEastAsia"/>
          <w:lang w:eastAsia="ru-RU"/>
        </w:rPr>
        <w:t xml:space="preserve"> и</w:t>
      </w:r>
      <w:r w:rsidRPr="00CA7BB7">
        <w:rPr>
          <w:rFonts w:eastAsiaTheme="minorEastAsia"/>
          <w:lang w:eastAsia="ru-RU"/>
        </w:rPr>
        <w:t xml:space="preserve"> человека</w:t>
      </w:r>
      <w:r w:rsidR="00F47295" w:rsidRPr="00CA7BB7">
        <w:rPr>
          <w:rFonts w:eastAsiaTheme="minorEastAsia"/>
          <w:lang w:eastAsia="ru-RU"/>
        </w:rPr>
        <w:t>.</w:t>
      </w:r>
      <w:r w:rsidRPr="00CA7BB7">
        <w:rPr>
          <w:rFonts w:eastAsiaTheme="minorEastAsia"/>
          <w:lang w:eastAsia="ru-RU"/>
        </w:rPr>
        <w:t xml:space="preserve"> </w:t>
      </w:r>
    </w:p>
    <w:p w:rsidR="00F47295" w:rsidRPr="00CA7BB7" w:rsidRDefault="00F47295" w:rsidP="00CA7BB7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A7BB7">
        <w:rPr>
          <w:rFonts w:ascii="Times New Roman" w:hAnsi="Times New Roman" w:cs="Times New Roman"/>
          <w:b/>
          <w:color w:val="000000"/>
          <w:sz w:val="24"/>
          <w:szCs w:val="24"/>
        </w:rPr>
        <w:t>Задачи конференции:</w:t>
      </w:r>
    </w:p>
    <w:p w:rsidR="00F47295" w:rsidRPr="00CA7BB7" w:rsidRDefault="00F47295" w:rsidP="00CA7BB7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7BB7">
        <w:rPr>
          <w:rFonts w:ascii="Times New Roman" w:hAnsi="Times New Roman" w:cs="Times New Roman"/>
          <w:color w:val="000000"/>
          <w:sz w:val="24"/>
          <w:szCs w:val="24"/>
        </w:rPr>
        <w:t xml:space="preserve">1. Определить перспективные направления и актуальные проблемы исследования </w:t>
      </w:r>
      <w:r w:rsidRPr="00CA7BB7">
        <w:rPr>
          <w:rFonts w:ascii="Times New Roman" w:hAnsi="Times New Roman" w:cs="Times New Roman"/>
        </w:rPr>
        <w:t>развития природы, общества и человека</w:t>
      </w:r>
      <w:r w:rsidRPr="00CA7BB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7295" w:rsidRPr="00CA7BB7" w:rsidRDefault="00F47295" w:rsidP="00CA7BB7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7BB7">
        <w:rPr>
          <w:rFonts w:ascii="Times New Roman" w:hAnsi="Times New Roman" w:cs="Times New Roman"/>
          <w:color w:val="000000"/>
          <w:sz w:val="24"/>
          <w:szCs w:val="24"/>
        </w:rPr>
        <w:t>2. Установить контакты участников конференции с целью дальнейшего развития и взаимовыгодного сотрудничества в направлении исследуемого поля конференции.</w:t>
      </w:r>
    </w:p>
    <w:p w:rsidR="00F47295" w:rsidRPr="00CA7BB7" w:rsidRDefault="00F47295" w:rsidP="00CA7BB7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7BB7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793348">
        <w:rPr>
          <w:rFonts w:ascii="Times New Roman" w:hAnsi="Times New Roman" w:cs="Times New Roman"/>
          <w:color w:val="000000"/>
          <w:sz w:val="24"/>
          <w:szCs w:val="24"/>
        </w:rPr>
        <w:t xml:space="preserve">Проанализировать </w:t>
      </w:r>
      <w:r w:rsidRPr="00CA7BB7">
        <w:rPr>
          <w:rFonts w:ascii="Times New Roman" w:hAnsi="Times New Roman" w:cs="Times New Roman"/>
          <w:color w:val="000000"/>
          <w:sz w:val="24"/>
          <w:szCs w:val="24"/>
        </w:rPr>
        <w:t>тенденци</w:t>
      </w:r>
      <w:r w:rsidR="00793348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A7BB7">
        <w:rPr>
          <w:rFonts w:ascii="Times New Roman" w:hAnsi="Times New Roman" w:cs="Times New Roman"/>
          <w:color w:val="000000"/>
          <w:sz w:val="24"/>
          <w:szCs w:val="24"/>
        </w:rPr>
        <w:t xml:space="preserve"> и определ</w:t>
      </w:r>
      <w:r w:rsidR="00793348">
        <w:rPr>
          <w:rFonts w:ascii="Times New Roman" w:hAnsi="Times New Roman" w:cs="Times New Roman"/>
          <w:color w:val="000000"/>
          <w:sz w:val="24"/>
          <w:szCs w:val="24"/>
        </w:rPr>
        <w:t>ить</w:t>
      </w:r>
      <w:r w:rsidRPr="00CA7BB7">
        <w:rPr>
          <w:rFonts w:ascii="Times New Roman" w:hAnsi="Times New Roman" w:cs="Times New Roman"/>
          <w:color w:val="000000"/>
          <w:sz w:val="24"/>
          <w:szCs w:val="24"/>
        </w:rPr>
        <w:t xml:space="preserve"> перспектив</w:t>
      </w:r>
      <w:r w:rsidR="00793348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CA7BB7">
        <w:rPr>
          <w:rFonts w:ascii="Times New Roman" w:hAnsi="Times New Roman" w:cs="Times New Roman"/>
          <w:color w:val="000000"/>
          <w:sz w:val="24"/>
          <w:szCs w:val="24"/>
        </w:rPr>
        <w:t xml:space="preserve"> междисциплинарных исследований.</w:t>
      </w:r>
    </w:p>
    <w:p w:rsidR="00C2163B" w:rsidRDefault="00C2163B" w:rsidP="00CA7BB7">
      <w:pPr>
        <w:ind w:firstLine="0"/>
        <w:rPr>
          <w:b/>
        </w:rPr>
      </w:pPr>
    </w:p>
    <w:p w:rsidR="00236D43" w:rsidRPr="00CA7BB7" w:rsidRDefault="00236D43" w:rsidP="00CA7BB7">
      <w:pPr>
        <w:ind w:firstLine="0"/>
        <w:rPr>
          <w:b/>
        </w:rPr>
      </w:pPr>
      <w:r w:rsidRPr="00CA7BB7">
        <w:rPr>
          <w:b/>
        </w:rPr>
        <w:t>Основные направления работы конференции:</w:t>
      </w:r>
    </w:p>
    <w:p w:rsidR="00236D43" w:rsidRPr="00CA7BB7" w:rsidRDefault="00F96E78" w:rsidP="00CA7BB7">
      <w:pPr>
        <w:rPr>
          <w:b/>
          <w:i/>
        </w:rPr>
      </w:pPr>
      <w:r w:rsidRPr="00CA7BB7">
        <w:rPr>
          <w:b/>
          <w:i/>
        </w:rPr>
        <w:t xml:space="preserve">Секция </w:t>
      </w:r>
      <w:r w:rsidR="00236D43" w:rsidRPr="00CA7BB7">
        <w:rPr>
          <w:b/>
          <w:i/>
        </w:rPr>
        <w:t xml:space="preserve">1. </w:t>
      </w:r>
      <w:r w:rsidR="00246B0F" w:rsidRPr="00CA7BB7">
        <w:rPr>
          <w:b/>
          <w:i/>
        </w:rPr>
        <w:t>Потенциал прошлого в теории и практике</w:t>
      </w:r>
    </w:p>
    <w:p w:rsidR="00236D43" w:rsidRPr="00CA7BB7" w:rsidRDefault="00236D43" w:rsidP="00CA7BB7">
      <w:pPr>
        <w:ind w:firstLine="0"/>
      </w:pPr>
      <w:r w:rsidRPr="00CA7BB7">
        <w:t xml:space="preserve">(области исследования: история общества в целом, история культуры и ее феноменов, </w:t>
      </w:r>
      <w:r w:rsidR="009A4A32" w:rsidRPr="00CA7BB7">
        <w:t xml:space="preserve">история педагогики, </w:t>
      </w:r>
      <w:r w:rsidRPr="00CA7BB7">
        <w:t>философии, науки и техники, литературы и языка, хозяйственной деятельности</w:t>
      </w:r>
      <w:r w:rsidR="006A7B45" w:rsidRPr="00CA7BB7">
        <w:t xml:space="preserve"> и др.</w:t>
      </w:r>
      <w:r w:rsidRPr="00CA7BB7">
        <w:t>)</w:t>
      </w:r>
    </w:p>
    <w:p w:rsidR="00236D43" w:rsidRPr="00CA7BB7" w:rsidRDefault="00F96E78" w:rsidP="00CA7BB7">
      <w:pPr>
        <w:rPr>
          <w:b/>
          <w:i/>
        </w:rPr>
      </w:pPr>
      <w:r w:rsidRPr="00CA7BB7">
        <w:rPr>
          <w:b/>
          <w:i/>
        </w:rPr>
        <w:t xml:space="preserve">Секция </w:t>
      </w:r>
      <w:r w:rsidR="00236D43" w:rsidRPr="00CA7BB7">
        <w:rPr>
          <w:b/>
          <w:i/>
        </w:rPr>
        <w:t>2. Функционирование и развитие общества: обеспечение реальных возможностей</w:t>
      </w:r>
    </w:p>
    <w:p w:rsidR="00236D43" w:rsidRPr="00CA7BB7" w:rsidRDefault="00236D43" w:rsidP="00CA7BB7">
      <w:pPr>
        <w:ind w:firstLine="0"/>
      </w:pPr>
      <w:r w:rsidRPr="00CA7BB7">
        <w:lastRenderedPageBreak/>
        <w:t xml:space="preserve">(области исследования: </w:t>
      </w:r>
      <w:r w:rsidR="009A4A32" w:rsidRPr="00CA7BB7">
        <w:t xml:space="preserve">педагогика, психология, </w:t>
      </w:r>
      <w:r w:rsidRPr="00CA7BB7">
        <w:t>экономика, право, прикладная математика, информатика, менеджмент, юриспруденция, технология</w:t>
      </w:r>
      <w:r w:rsidR="006A7B45" w:rsidRPr="00CA7BB7">
        <w:t xml:space="preserve"> и др.</w:t>
      </w:r>
      <w:r w:rsidRPr="00CA7BB7">
        <w:t>).</w:t>
      </w:r>
    </w:p>
    <w:p w:rsidR="00236D43" w:rsidRPr="00CA7BB7" w:rsidRDefault="00F96E78" w:rsidP="00CA7BB7">
      <w:pPr>
        <w:rPr>
          <w:b/>
          <w:i/>
        </w:rPr>
      </w:pPr>
      <w:r w:rsidRPr="00CA7BB7">
        <w:rPr>
          <w:b/>
          <w:i/>
        </w:rPr>
        <w:t xml:space="preserve">Секция </w:t>
      </w:r>
      <w:r w:rsidR="00236D43" w:rsidRPr="00CA7BB7">
        <w:rPr>
          <w:b/>
          <w:i/>
        </w:rPr>
        <w:t>3. Понятия и образы современно</w:t>
      </w:r>
      <w:r w:rsidR="006C1FDB" w:rsidRPr="00CA7BB7">
        <w:rPr>
          <w:b/>
          <w:i/>
        </w:rPr>
        <w:t>й</w:t>
      </w:r>
      <w:r w:rsidR="009A4A32" w:rsidRPr="00CA7BB7">
        <w:rPr>
          <w:b/>
          <w:i/>
        </w:rPr>
        <w:t xml:space="preserve"> </w:t>
      </w:r>
      <w:r w:rsidR="00CE0934" w:rsidRPr="00CA7BB7">
        <w:rPr>
          <w:b/>
          <w:i/>
        </w:rPr>
        <w:t>культуры</w:t>
      </w:r>
    </w:p>
    <w:p w:rsidR="00236D43" w:rsidRPr="00CA7BB7" w:rsidRDefault="00236D43" w:rsidP="00CA7BB7">
      <w:pPr>
        <w:ind w:firstLine="0"/>
      </w:pPr>
      <w:r w:rsidRPr="00CA7BB7">
        <w:t>(</w:t>
      </w:r>
      <w:r w:rsidR="009A4A32" w:rsidRPr="00CA7BB7">
        <w:t xml:space="preserve">области исследования: </w:t>
      </w:r>
      <w:r w:rsidRPr="00CA7BB7">
        <w:t xml:space="preserve">философия, литература и искусство, лингвистика, </w:t>
      </w:r>
      <w:r w:rsidR="009A4A32" w:rsidRPr="00CA7BB7">
        <w:t xml:space="preserve">педагогика. </w:t>
      </w:r>
      <w:r w:rsidRPr="00CA7BB7">
        <w:t>экономика</w:t>
      </w:r>
      <w:r w:rsidR="006A7B45" w:rsidRPr="00CA7BB7">
        <w:t xml:space="preserve"> и др.</w:t>
      </w:r>
      <w:r w:rsidRPr="00CA7BB7">
        <w:t>)</w:t>
      </w:r>
    </w:p>
    <w:p w:rsidR="00236D43" w:rsidRPr="00CA7BB7" w:rsidRDefault="00F96E78" w:rsidP="00CA7BB7">
      <w:pPr>
        <w:rPr>
          <w:b/>
          <w:i/>
        </w:rPr>
      </w:pPr>
      <w:r w:rsidRPr="00CA7BB7">
        <w:rPr>
          <w:b/>
          <w:i/>
        </w:rPr>
        <w:t xml:space="preserve">Секция </w:t>
      </w:r>
      <w:r w:rsidR="00236D43" w:rsidRPr="00CA7BB7">
        <w:rPr>
          <w:b/>
          <w:i/>
        </w:rPr>
        <w:t xml:space="preserve">4. </w:t>
      </w:r>
      <w:r w:rsidR="007D3035">
        <w:rPr>
          <w:b/>
          <w:i/>
        </w:rPr>
        <w:t>Познание природы и общества: сохранение, преобразование, научные абстракции</w:t>
      </w:r>
    </w:p>
    <w:p w:rsidR="00236D43" w:rsidRPr="00CA7BB7" w:rsidRDefault="00236D43" w:rsidP="00CA7BB7">
      <w:pPr>
        <w:ind w:firstLine="0"/>
      </w:pPr>
      <w:r w:rsidRPr="00CA7BB7">
        <w:rPr>
          <w:b/>
        </w:rPr>
        <w:t>(</w:t>
      </w:r>
      <w:r w:rsidR="009A4A32" w:rsidRPr="00CA7BB7">
        <w:t xml:space="preserve">области исследования: </w:t>
      </w:r>
      <w:r w:rsidRPr="00CA7BB7">
        <w:t>физика, химия, география, биология, экология, технология</w:t>
      </w:r>
      <w:r w:rsidR="007D3035">
        <w:t>, математика, философия, лингвистика, культурология и пр.</w:t>
      </w:r>
      <w:r w:rsidRPr="00CA7BB7">
        <w:t>).</w:t>
      </w:r>
    </w:p>
    <w:p w:rsidR="0021023F" w:rsidRDefault="0021023F" w:rsidP="00CA7BB7">
      <w:pPr>
        <w:textAlignment w:val="baseline"/>
        <w:rPr>
          <w:rFonts w:eastAsiaTheme="minorEastAsia"/>
          <w:lang w:eastAsia="ru-RU"/>
        </w:rPr>
      </w:pPr>
    </w:p>
    <w:p w:rsidR="0006647D" w:rsidRPr="0006647D" w:rsidRDefault="0006647D" w:rsidP="0006647D">
      <w:pPr>
        <w:textAlignment w:val="baseline"/>
        <w:rPr>
          <w:rFonts w:eastAsiaTheme="minorEastAsia"/>
          <w:b/>
          <w:lang w:eastAsia="ru-RU"/>
        </w:rPr>
      </w:pPr>
      <w:r w:rsidRPr="0006647D">
        <w:rPr>
          <w:rFonts w:eastAsiaTheme="minorEastAsia"/>
          <w:b/>
          <w:lang w:eastAsia="ru-RU"/>
        </w:rPr>
        <w:t xml:space="preserve">В рамках конференции планируется проведение </w:t>
      </w:r>
      <w:proofErr w:type="spellStart"/>
      <w:r w:rsidRPr="0006647D">
        <w:rPr>
          <w:rFonts w:eastAsiaTheme="minorEastAsia"/>
          <w:b/>
          <w:lang w:eastAsia="ru-RU"/>
        </w:rPr>
        <w:t>Ореховских</w:t>
      </w:r>
      <w:proofErr w:type="spellEnd"/>
      <w:r w:rsidRPr="0006647D">
        <w:rPr>
          <w:rFonts w:eastAsiaTheme="minorEastAsia"/>
          <w:b/>
          <w:lang w:eastAsia="ru-RU"/>
        </w:rPr>
        <w:t xml:space="preserve"> чтений «Реальность, </w:t>
      </w:r>
      <w:r w:rsidR="006408C7" w:rsidRPr="0006647D">
        <w:rPr>
          <w:rFonts w:eastAsiaTheme="minorEastAsia"/>
          <w:b/>
          <w:lang w:eastAsia="ru-RU"/>
        </w:rPr>
        <w:t>Человек, Культура</w:t>
      </w:r>
      <w:r w:rsidRPr="0006647D">
        <w:rPr>
          <w:rFonts w:eastAsiaTheme="minorEastAsia"/>
          <w:b/>
          <w:lang w:eastAsia="ru-RU"/>
        </w:rPr>
        <w:t>: Человек в современном мире"</w:t>
      </w:r>
    </w:p>
    <w:p w:rsidR="0006647D" w:rsidRPr="0006647D" w:rsidRDefault="0006647D" w:rsidP="0006647D">
      <w:pPr>
        <w:ind w:firstLine="0"/>
      </w:pPr>
      <w:r>
        <w:t>–</w:t>
      </w:r>
      <w:r w:rsidRPr="0006647D">
        <w:t xml:space="preserve"> Философия образования – система жизненных координат.</w:t>
      </w:r>
    </w:p>
    <w:p w:rsidR="0006647D" w:rsidRPr="0006647D" w:rsidRDefault="0006647D" w:rsidP="0006647D">
      <w:pPr>
        <w:ind w:firstLine="0"/>
      </w:pPr>
      <w:r>
        <w:t xml:space="preserve">– </w:t>
      </w:r>
      <w:r w:rsidRPr="0006647D">
        <w:t>Философско-антропологические основания культурного конфликта.</w:t>
      </w:r>
    </w:p>
    <w:p w:rsidR="00710029" w:rsidRPr="0006647D" w:rsidRDefault="00710029" w:rsidP="0006647D">
      <w:pPr>
        <w:ind w:firstLine="0"/>
        <w:rPr>
          <w:b/>
        </w:rPr>
      </w:pPr>
    </w:p>
    <w:p w:rsidR="00F349A3" w:rsidRPr="00CA7BB7" w:rsidRDefault="00732AAD" w:rsidP="00CA7BB7">
      <w:pPr>
        <w:textAlignment w:val="baseline"/>
        <w:rPr>
          <w:rFonts w:eastAsiaTheme="minorEastAsia"/>
          <w:lang w:eastAsia="ru-RU"/>
        </w:rPr>
      </w:pPr>
      <w:r w:rsidRPr="00CA7BB7">
        <w:rPr>
          <w:rFonts w:eastAsiaTheme="minorEastAsia"/>
          <w:lang w:eastAsia="ru-RU"/>
        </w:rPr>
        <w:t>Конференция 20</w:t>
      </w:r>
      <w:r w:rsidR="00CA461C">
        <w:rPr>
          <w:rFonts w:eastAsiaTheme="minorEastAsia"/>
          <w:lang w:eastAsia="ru-RU"/>
        </w:rPr>
        <w:t>2</w:t>
      </w:r>
      <w:r w:rsidR="009E4443">
        <w:rPr>
          <w:rFonts w:eastAsiaTheme="minorEastAsia"/>
          <w:lang w:eastAsia="ru-RU"/>
        </w:rPr>
        <w:t>2</w:t>
      </w:r>
      <w:r w:rsidRPr="00CA7BB7">
        <w:rPr>
          <w:rFonts w:eastAsiaTheme="minorEastAsia"/>
          <w:lang w:eastAsia="ru-RU"/>
        </w:rPr>
        <w:t xml:space="preserve"> года станет форумом для обмена идеями, представления результатов исследований и обсуждения профессиональных вопросов, имеющих отношение </w:t>
      </w:r>
      <w:r w:rsidR="00F47295" w:rsidRPr="00CA7BB7">
        <w:rPr>
          <w:rFonts w:eastAsiaTheme="minorEastAsia"/>
          <w:lang w:eastAsia="ru-RU"/>
        </w:rPr>
        <w:t>к познанию общества, природы и человека</w:t>
      </w:r>
      <w:r w:rsidRPr="00CA7BB7">
        <w:rPr>
          <w:rFonts w:eastAsiaTheme="minorEastAsia"/>
          <w:lang w:eastAsia="ru-RU"/>
        </w:rPr>
        <w:t>.</w:t>
      </w:r>
    </w:p>
    <w:p w:rsidR="00236D43" w:rsidRPr="00301132" w:rsidRDefault="00F349A3" w:rsidP="00BD55D7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BB7">
        <w:rPr>
          <w:rFonts w:ascii="Times New Roman" w:hAnsi="Times New Roman" w:cs="Times New Roman"/>
          <w:sz w:val="24"/>
          <w:szCs w:val="24"/>
        </w:rPr>
        <w:t xml:space="preserve">Участие в конференции </w:t>
      </w:r>
      <w:r w:rsidR="00CA461C">
        <w:rPr>
          <w:rFonts w:ascii="Times New Roman" w:hAnsi="Times New Roman" w:cs="Times New Roman"/>
          <w:b/>
          <w:sz w:val="24"/>
          <w:szCs w:val="24"/>
        </w:rPr>
        <w:t>БЕСПЛАТНОЕ</w:t>
      </w:r>
      <w:r w:rsidRPr="00CA7BB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8224D" w:rsidRPr="00301132">
        <w:rPr>
          <w:rFonts w:ascii="Times New Roman" w:hAnsi="Times New Roman" w:cs="Times New Roman"/>
          <w:sz w:val="24"/>
          <w:szCs w:val="24"/>
        </w:rPr>
        <w:t>форма участия</w:t>
      </w:r>
      <w:r w:rsidR="00F8224D" w:rsidRPr="00CA7BB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CA461C">
        <w:rPr>
          <w:rFonts w:ascii="Times New Roman" w:hAnsi="Times New Roman" w:cs="Times New Roman"/>
          <w:b/>
          <w:sz w:val="24"/>
          <w:szCs w:val="24"/>
        </w:rPr>
        <w:t>ОЧНАЯ</w:t>
      </w:r>
      <w:r w:rsidR="00DC1F4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1023F">
        <w:rPr>
          <w:rFonts w:ascii="Times New Roman" w:hAnsi="Times New Roman" w:cs="Times New Roman"/>
          <w:b/>
          <w:sz w:val="24"/>
          <w:szCs w:val="24"/>
        </w:rPr>
        <w:t>возможно дистанционное участие</w:t>
      </w:r>
      <w:r w:rsidR="00DC1F43">
        <w:rPr>
          <w:rFonts w:ascii="Times New Roman" w:hAnsi="Times New Roman" w:cs="Times New Roman"/>
          <w:b/>
          <w:sz w:val="24"/>
          <w:szCs w:val="24"/>
        </w:rPr>
        <w:t>)</w:t>
      </w:r>
      <w:r w:rsidRPr="00CA7BB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D55D7" w:rsidRPr="00BD55D7">
        <w:rPr>
          <w:rFonts w:ascii="Times New Roman" w:hAnsi="Times New Roman" w:cs="Times New Roman"/>
          <w:sz w:val="24"/>
          <w:szCs w:val="24"/>
        </w:rPr>
        <w:t xml:space="preserve">Информация о конференции </w:t>
      </w:r>
      <w:r w:rsidR="00BD55D7">
        <w:rPr>
          <w:rFonts w:ascii="Times New Roman" w:hAnsi="Times New Roman" w:cs="Times New Roman"/>
          <w:sz w:val="24"/>
          <w:szCs w:val="24"/>
        </w:rPr>
        <w:t xml:space="preserve">будет размещена на </w:t>
      </w:r>
      <w:hyperlink r:id="rId7" w:history="1">
        <w:r w:rsidR="00BD55D7" w:rsidRPr="0021023F">
          <w:rPr>
            <w:rStyle w:val="a3"/>
            <w:rFonts w:ascii="Times New Roman" w:hAnsi="Times New Roman" w:cs="Times New Roman"/>
            <w:sz w:val="24"/>
            <w:szCs w:val="24"/>
          </w:rPr>
          <w:t>сайте</w:t>
        </w:r>
        <w:r w:rsidR="0021023F" w:rsidRPr="0021023F">
          <w:rPr>
            <w:rStyle w:val="a3"/>
            <w:rFonts w:ascii="Times New Roman" w:hAnsi="Times New Roman" w:cs="Times New Roman"/>
            <w:sz w:val="24"/>
            <w:szCs w:val="24"/>
          </w:rPr>
          <w:t xml:space="preserve"> ОмГПУ</w:t>
        </w:r>
      </w:hyperlink>
      <w:r w:rsidR="0021023F">
        <w:rPr>
          <w:rFonts w:ascii="Times New Roman" w:hAnsi="Times New Roman" w:cs="Times New Roman"/>
          <w:sz w:val="24"/>
          <w:szCs w:val="24"/>
        </w:rPr>
        <w:t xml:space="preserve">. </w:t>
      </w:r>
      <w:r w:rsidR="00793348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Pr="00CA7BB7">
        <w:rPr>
          <w:rFonts w:ascii="Times New Roman" w:hAnsi="Times New Roman" w:cs="Times New Roman"/>
          <w:sz w:val="24"/>
          <w:szCs w:val="24"/>
        </w:rPr>
        <w:t xml:space="preserve">конференции планируется </w:t>
      </w:r>
      <w:r w:rsidR="00CA7BB7" w:rsidRPr="00CA7BB7">
        <w:rPr>
          <w:rFonts w:ascii="Times New Roman" w:hAnsi="Times New Roman" w:cs="Times New Roman"/>
          <w:sz w:val="24"/>
          <w:szCs w:val="24"/>
        </w:rPr>
        <w:t>издание</w:t>
      </w:r>
      <w:r w:rsidRPr="00CA7BB7">
        <w:rPr>
          <w:rFonts w:ascii="Times New Roman" w:hAnsi="Times New Roman" w:cs="Times New Roman"/>
          <w:sz w:val="24"/>
          <w:szCs w:val="24"/>
        </w:rPr>
        <w:t xml:space="preserve"> </w:t>
      </w:r>
      <w:r w:rsidRPr="00CA7BB7">
        <w:rPr>
          <w:rFonts w:ascii="Times New Roman" w:hAnsi="Times New Roman" w:cs="Times New Roman"/>
          <w:b/>
          <w:sz w:val="24"/>
          <w:szCs w:val="24"/>
        </w:rPr>
        <w:t>сборника материалов</w:t>
      </w:r>
      <w:r w:rsidR="00301132">
        <w:rPr>
          <w:rFonts w:ascii="Times New Roman" w:hAnsi="Times New Roman" w:cs="Times New Roman"/>
          <w:b/>
          <w:sz w:val="24"/>
          <w:szCs w:val="24"/>
        </w:rPr>
        <w:t xml:space="preserve"> конференции</w:t>
      </w:r>
      <w:r w:rsidR="00236D43" w:rsidRPr="00CA7B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6D43" w:rsidRPr="00CA7BB7">
        <w:rPr>
          <w:rFonts w:ascii="Times New Roman" w:hAnsi="Times New Roman" w:cs="Times New Roman"/>
          <w:sz w:val="24"/>
          <w:szCs w:val="24"/>
        </w:rPr>
        <w:t>с размещением в РИНЦ</w:t>
      </w:r>
      <w:r w:rsidR="00CA461C">
        <w:rPr>
          <w:rFonts w:ascii="Times New Roman" w:hAnsi="Times New Roman" w:cs="Times New Roman"/>
          <w:sz w:val="24"/>
          <w:szCs w:val="24"/>
        </w:rPr>
        <w:t xml:space="preserve"> (202</w:t>
      </w:r>
      <w:r w:rsidR="009E4443">
        <w:rPr>
          <w:rFonts w:ascii="Times New Roman" w:hAnsi="Times New Roman" w:cs="Times New Roman"/>
          <w:sz w:val="24"/>
          <w:szCs w:val="24"/>
        </w:rPr>
        <w:t>2</w:t>
      </w:r>
      <w:r w:rsidR="00CA461C">
        <w:rPr>
          <w:rFonts w:ascii="Times New Roman" w:hAnsi="Times New Roman" w:cs="Times New Roman"/>
          <w:sz w:val="24"/>
          <w:szCs w:val="24"/>
        </w:rPr>
        <w:t xml:space="preserve"> год)</w:t>
      </w:r>
      <w:r w:rsidR="00236D43" w:rsidRPr="00CA7BB7">
        <w:rPr>
          <w:rFonts w:ascii="Times New Roman" w:hAnsi="Times New Roman" w:cs="Times New Roman"/>
          <w:sz w:val="24"/>
          <w:szCs w:val="24"/>
        </w:rPr>
        <w:t>. Рассылка бумажной версии осуществляется по требованию авторов</w:t>
      </w:r>
      <w:r w:rsidR="0021023F">
        <w:rPr>
          <w:rFonts w:ascii="Times New Roman" w:hAnsi="Times New Roman" w:cs="Times New Roman"/>
          <w:sz w:val="24"/>
          <w:szCs w:val="24"/>
        </w:rPr>
        <w:t xml:space="preserve"> при усло</w:t>
      </w:r>
      <w:r w:rsidR="00E76B79">
        <w:rPr>
          <w:rFonts w:ascii="Times New Roman" w:hAnsi="Times New Roman" w:cs="Times New Roman"/>
          <w:sz w:val="24"/>
          <w:szCs w:val="24"/>
        </w:rPr>
        <w:t xml:space="preserve">вии оплаты стоимости сборника </w:t>
      </w:r>
      <w:r w:rsidR="00E76B79" w:rsidRPr="00E96046">
        <w:rPr>
          <w:rFonts w:ascii="Times New Roman" w:hAnsi="Times New Roman" w:cs="Times New Roman"/>
          <w:sz w:val="24"/>
          <w:szCs w:val="24"/>
        </w:rPr>
        <w:t>(6</w:t>
      </w:r>
      <w:r w:rsidR="0021023F" w:rsidRPr="00E96046">
        <w:rPr>
          <w:rFonts w:ascii="Times New Roman" w:hAnsi="Times New Roman" w:cs="Times New Roman"/>
          <w:sz w:val="24"/>
          <w:szCs w:val="24"/>
        </w:rPr>
        <w:t>00 руб.)</w:t>
      </w:r>
      <w:r w:rsidR="0021023F">
        <w:rPr>
          <w:rFonts w:ascii="Times New Roman" w:hAnsi="Times New Roman" w:cs="Times New Roman"/>
          <w:sz w:val="24"/>
          <w:szCs w:val="24"/>
        </w:rPr>
        <w:t xml:space="preserve"> и рассылки</w:t>
      </w:r>
      <w:r w:rsidR="00B40810"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r w:rsidR="00236D43" w:rsidRPr="00CA7BB7">
        <w:rPr>
          <w:rFonts w:ascii="Times New Roman" w:hAnsi="Times New Roman" w:cs="Times New Roman"/>
          <w:sz w:val="24"/>
          <w:szCs w:val="24"/>
        </w:rPr>
        <w:t>.</w:t>
      </w:r>
    </w:p>
    <w:p w:rsidR="009A4A32" w:rsidRPr="00CA7BB7" w:rsidRDefault="009A4A32" w:rsidP="00CA7BB7"/>
    <w:p w:rsidR="004804AA" w:rsidRDefault="00CA7BB7" w:rsidP="00CA7BB7">
      <w:pPr>
        <w:spacing w:line="240" w:lineRule="auto"/>
      </w:pPr>
      <w:bookmarkStart w:id="0" w:name="_GoBack"/>
      <w:r w:rsidRPr="00CA7BB7">
        <w:t xml:space="preserve">Для участия в конференции необходимо в срок до </w:t>
      </w:r>
      <w:r w:rsidR="009E4443">
        <w:rPr>
          <w:b/>
        </w:rPr>
        <w:t>1 ноября</w:t>
      </w:r>
      <w:r w:rsidR="00E76B79">
        <w:rPr>
          <w:b/>
        </w:rPr>
        <w:t xml:space="preserve"> 202</w:t>
      </w:r>
      <w:r w:rsidR="009E4443">
        <w:rPr>
          <w:b/>
        </w:rPr>
        <w:t>2</w:t>
      </w:r>
      <w:r w:rsidRPr="00CA7BB7">
        <w:rPr>
          <w:b/>
        </w:rPr>
        <w:t xml:space="preserve"> г.</w:t>
      </w:r>
      <w:r w:rsidRPr="00CA7BB7">
        <w:t xml:space="preserve"> </w:t>
      </w:r>
      <w:r w:rsidR="005707B3">
        <w:t xml:space="preserve">заполнить заявку и направить материалы для публикации, перейдя по ссылке </w:t>
      </w:r>
      <w:hyperlink r:id="rId8" w:history="1">
        <w:r w:rsidR="006408C7" w:rsidRPr="001B6AE2">
          <w:rPr>
            <w:rStyle w:val="a3"/>
          </w:rPr>
          <w:t>https://omgpu.ru/ankets/3</w:t>
        </w:r>
      </w:hyperlink>
      <w:bookmarkEnd w:id="0"/>
    </w:p>
    <w:p w:rsidR="00206645" w:rsidRPr="00CA7BB7" w:rsidRDefault="00F349A3" w:rsidP="00CA7BB7">
      <w:pPr>
        <w:spacing w:line="240" w:lineRule="auto"/>
      </w:pPr>
      <w:r w:rsidRPr="00CA7BB7">
        <w:t xml:space="preserve"> </w:t>
      </w:r>
    </w:p>
    <w:p w:rsidR="00F349A3" w:rsidRPr="00CA7BB7" w:rsidRDefault="00F349A3" w:rsidP="00CA7BB7">
      <w:pPr>
        <w:textAlignment w:val="baseline"/>
        <w:rPr>
          <w:rFonts w:eastAsiaTheme="minorEastAsia"/>
          <w:lang w:eastAsia="ru-RU"/>
        </w:rPr>
      </w:pPr>
      <w:r w:rsidRPr="00CA7BB7">
        <w:rPr>
          <w:rFonts w:eastAsiaTheme="minorEastAsia"/>
          <w:lang w:eastAsia="ru-RU"/>
        </w:rPr>
        <w:t>В имени файла</w:t>
      </w:r>
      <w:r w:rsidR="00301132">
        <w:rPr>
          <w:rFonts w:eastAsiaTheme="minorEastAsia"/>
          <w:lang w:eastAsia="ru-RU"/>
        </w:rPr>
        <w:t xml:space="preserve"> статьи</w:t>
      </w:r>
      <w:r w:rsidRPr="00CA7BB7">
        <w:rPr>
          <w:rFonts w:eastAsiaTheme="minorEastAsia"/>
          <w:lang w:eastAsia="ru-RU"/>
        </w:rPr>
        <w:t xml:space="preserve"> необходимо указать номер секции и фамилию первого автора (1</w:t>
      </w:r>
      <w:r w:rsidR="009A4A32" w:rsidRPr="00CA7BB7">
        <w:rPr>
          <w:rFonts w:eastAsiaTheme="minorEastAsia"/>
          <w:lang w:eastAsia="ru-RU"/>
        </w:rPr>
        <w:t>_</w:t>
      </w:r>
      <w:r w:rsidR="00D7466E">
        <w:rPr>
          <w:rFonts w:eastAsiaTheme="minorEastAsia"/>
          <w:lang w:eastAsia="ru-RU"/>
        </w:rPr>
        <w:t>Фамилия</w:t>
      </w:r>
      <w:r w:rsidR="005707B3">
        <w:rPr>
          <w:rFonts w:eastAsiaTheme="minorEastAsia"/>
          <w:lang w:eastAsia="ru-RU"/>
        </w:rPr>
        <w:t>_</w:t>
      </w:r>
      <w:r w:rsidR="00D7466E">
        <w:rPr>
          <w:rFonts w:eastAsiaTheme="minorEastAsia"/>
          <w:lang w:eastAsia="ru-RU"/>
        </w:rPr>
        <w:t>Статья</w:t>
      </w:r>
      <w:r w:rsidR="005707B3">
        <w:rPr>
          <w:rFonts w:eastAsiaTheme="minorEastAsia"/>
          <w:lang w:eastAsia="ru-RU"/>
        </w:rPr>
        <w:t xml:space="preserve">). </w:t>
      </w:r>
      <w:r w:rsidRPr="00CA7BB7">
        <w:rPr>
          <w:rFonts w:eastAsiaTheme="minorEastAsia"/>
          <w:lang w:eastAsia="ru-RU"/>
        </w:rPr>
        <w:t xml:space="preserve">После отправки </w:t>
      </w:r>
      <w:r w:rsidR="005707B3">
        <w:rPr>
          <w:rFonts w:eastAsiaTheme="minorEastAsia"/>
          <w:lang w:eastAsia="ru-RU"/>
        </w:rPr>
        <w:t>заявки на участие в конференции</w:t>
      </w:r>
      <w:r w:rsidRPr="00CA7BB7">
        <w:rPr>
          <w:rFonts w:eastAsiaTheme="minorEastAsia"/>
          <w:lang w:eastAsia="ru-RU"/>
        </w:rPr>
        <w:t xml:space="preserve"> в течение </w:t>
      </w:r>
      <w:r w:rsidR="009A4A32" w:rsidRPr="00CA7BB7">
        <w:rPr>
          <w:rFonts w:eastAsiaTheme="minorEastAsia"/>
          <w:lang w:eastAsia="ru-RU"/>
        </w:rPr>
        <w:t>2-3</w:t>
      </w:r>
      <w:r w:rsidRPr="00CA7BB7">
        <w:rPr>
          <w:rFonts w:eastAsiaTheme="minorEastAsia"/>
          <w:lang w:eastAsia="ru-RU"/>
        </w:rPr>
        <w:t xml:space="preserve"> рабочих дней будет вы</w:t>
      </w:r>
      <w:r w:rsidR="005707B3">
        <w:rPr>
          <w:rFonts w:eastAsiaTheme="minorEastAsia"/>
          <w:lang w:eastAsia="ru-RU"/>
        </w:rPr>
        <w:t>слан ответ о принятии материало</w:t>
      </w:r>
      <w:r w:rsidR="00D7466E">
        <w:rPr>
          <w:rFonts w:eastAsiaTheme="minorEastAsia"/>
          <w:lang w:eastAsia="ru-RU"/>
        </w:rPr>
        <w:t>в</w:t>
      </w:r>
      <w:r w:rsidRPr="00CA7BB7">
        <w:rPr>
          <w:rFonts w:eastAsiaTheme="minorEastAsia"/>
          <w:lang w:eastAsia="ru-RU"/>
        </w:rPr>
        <w:t xml:space="preserve">. </w:t>
      </w:r>
    </w:p>
    <w:p w:rsidR="00D7466E" w:rsidRPr="00154AB7" w:rsidRDefault="00D7466E" w:rsidP="00D7466E">
      <w:pPr>
        <w:pStyle w:val="Style6"/>
        <w:widowControl/>
        <w:spacing w:line="24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Контактная информация</w:t>
      </w:r>
      <w:r w:rsidRPr="00154AB7">
        <w:rPr>
          <w:rFonts w:ascii="Times New Roman" w:hAnsi="Times New Roman" w:cs="Times New Roman"/>
          <w:color w:val="000000"/>
        </w:rPr>
        <w:t>:</w:t>
      </w:r>
    </w:p>
    <w:p w:rsidR="00D7466E" w:rsidRDefault="00D7466E" w:rsidP="00D7466E">
      <w:pPr>
        <w:pStyle w:val="Style6"/>
        <w:widowControl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тел.: 8 (3812) 24-89-61, </w:t>
      </w:r>
    </w:p>
    <w:p w:rsidR="00D7466E" w:rsidRDefault="00D7466E" w:rsidP="00D7466E">
      <w:pPr>
        <w:pStyle w:val="Style6"/>
        <w:widowControl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эл. почта </w:t>
      </w:r>
      <w:hyperlink r:id="rId9" w:history="1">
        <w:r w:rsidRPr="0073124F">
          <w:rPr>
            <w:rStyle w:val="a3"/>
            <w:rFonts w:ascii="Times New Roman" w:hAnsi="Times New Roman" w:cs="Times New Roman"/>
            <w:lang w:val="en-US"/>
          </w:rPr>
          <w:t>science</w:t>
        </w:r>
        <w:r w:rsidRPr="0073124F">
          <w:rPr>
            <w:rStyle w:val="a3"/>
            <w:rFonts w:ascii="Times New Roman" w:hAnsi="Times New Roman" w:cs="Times New Roman"/>
          </w:rPr>
          <w:t>@</w:t>
        </w:r>
        <w:proofErr w:type="spellStart"/>
        <w:r w:rsidRPr="0073124F">
          <w:rPr>
            <w:rStyle w:val="a3"/>
            <w:rFonts w:ascii="Times New Roman" w:hAnsi="Times New Roman" w:cs="Times New Roman"/>
            <w:lang w:val="en-US"/>
          </w:rPr>
          <w:t>omgpu</w:t>
        </w:r>
        <w:proofErr w:type="spellEnd"/>
        <w:r w:rsidRPr="0073124F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73124F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A917BB">
        <w:rPr>
          <w:rFonts w:ascii="Times New Roman" w:hAnsi="Times New Roman" w:cs="Times New Roman"/>
          <w:color w:val="000000"/>
        </w:rPr>
        <w:t xml:space="preserve"> (тема письма: Конференция «Познание и деятельность»</w:t>
      </w:r>
      <w:r w:rsidRPr="00154AB7">
        <w:rPr>
          <w:rFonts w:ascii="Times New Roman" w:hAnsi="Times New Roman" w:cs="Times New Roman"/>
          <w:color w:val="000000"/>
        </w:rPr>
        <w:t>.</w:t>
      </w:r>
    </w:p>
    <w:p w:rsidR="00F349A3" w:rsidRPr="00CA7BB7" w:rsidRDefault="00F349A3" w:rsidP="00CA7BB7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13FD" w:rsidRPr="00CA7BB7" w:rsidRDefault="00CC13FD" w:rsidP="00CA7BB7">
      <w:pPr>
        <w:pStyle w:val="a8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7BB7">
        <w:rPr>
          <w:rFonts w:ascii="Times New Roman" w:hAnsi="Times New Roman" w:cs="Times New Roman"/>
          <w:i/>
          <w:sz w:val="24"/>
          <w:szCs w:val="24"/>
        </w:rPr>
        <w:t>Оргкомитет будет глубоко признателен за распространение этого письма среди всех заинтересованных лиц и учреждений!</w:t>
      </w:r>
    </w:p>
    <w:p w:rsidR="00F349A3" w:rsidRPr="00CA7BB7" w:rsidRDefault="00F349A3" w:rsidP="00CA7BB7">
      <w:pPr>
        <w:pStyle w:val="a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793348" w:rsidRDefault="00793348" w:rsidP="00CA7BB7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349A3" w:rsidRPr="00CA7BB7" w:rsidRDefault="00F349A3" w:rsidP="00CA7BB7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BB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ТРЕБОВАНИЯ К ОФОРМЛЕНИЮ </w:t>
      </w:r>
      <w:r w:rsidR="00236D43" w:rsidRPr="00CA7BB7">
        <w:rPr>
          <w:rFonts w:ascii="Times New Roman" w:hAnsi="Times New Roman" w:cs="Times New Roman"/>
          <w:b/>
          <w:sz w:val="24"/>
          <w:szCs w:val="24"/>
        </w:rPr>
        <w:t>МАТЕРИАЛОВ</w:t>
      </w:r>
    </w:p>
    <w:p w:rsidR="006A7B45" w:rsidRPr="00CA7BB7" w:rsidRDefault="006A7B45" w:rsidP="00CA7BB7">
      <w:pPr>
        <w:spacing w:line="240" w:lineRule="auto"/>
        <w:rPr>
          <w:rFonts w:cstheme="minorBidi"/>
        </w:rPr>
      </w:pPr>
      <w:r w:rsidRPr="00CA7BB7">
        <w:rPr>
          <w:rFonts w:cstheme="minorBidi"/>
        </w:rPr>
        <w:t xml:space="preserve">К публикации принимаются статьи, нигде ранее не опубликованные и отвечающие тематике конференции. Статья должна быть выполнена на актуальную тему и содержать результаты самостоятельного исследования. Количество соавторов в статье </w:t>
      </w:r>
      <w:r w:rsidRPr="00CA7BB7">
        <w:rPr>
          <w:rFonts w:cstheme="minorBidi"/>
          <w:b/>
        </w:rPr>
        <w:t>не должно превышать четырех человек</w:t>
      </w:r>
      <w:r w:rsidRPr="00CA7BB7">
        <w:rPr>
          <w:rFonts w:cstheme="minorBidi"/>
        </w:rPr>
        <w:t>.</w:t>
      </w:r>
      <w:r w:rsidR="009B3B57" w:rsidRPr="00CA7BB7">
        <w:rPr>
          <w:rFonts w:cstheme="minorBidi"/>
        </w:rPr>
        <w:t xml:space="preserve"> </w:t>
      </w:r>
      <w:r w:rsidR="00BC1EF1">
        <w:rPr>
          <w:rFonts w:cstheme="minorBidi"/>
        </w:rPr>
        <w:t>Статьи студентов принимаются только в соавторстве с научными руководителями (кандидатами или докторами наук).</w:t>
      </w:r>
    </w:p>
    <w:p w:rsidR="006A7B45" w:rsidRPr="00CA7BB7" w:rsidRDefault="006A7B45" w:rsidP="00CA7BB7">
      <w:pPr>
        <w:pStyle w:val="a7"/>
        <w:widowControl w:val="0"/>
        <w:autoSpaceDE w:val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C1187">
        <w:rPr>
          <w:rFonts w:ascii="Times New Roman" w:hAnsi="Times New Roman"/>
          <w:b/>
          <w:sz w:val="24"/>
          <w:szCs w:val="24"/>
        </w:rPr>
        <w:t>Статья будет напечатана в авторской редакции, поэтому она должна быть тщательно подготовлена.</w:t>
      </w:r>
      <w:r w:rsidRPr="00CA7BB7">
        <w:rPr>
          <w:rFonts w:ascii="Times New Roman" w:hAnsi="Times New Roman"/>
          <w:sz w:val="24"/>
          <w:szCs w:val="24"/>
        </w:rPr>
        <w:t xml:space="preserve"> Авторы опубликованных материалов несут ответственность за содержание материалов, подбор и точность приведенных фактов, цитат, статистических данных и прочих сведений. Статья должна быть проверена в специализированной программе на выявление неправомерных заимствований: </w:t>
      </w:r>
      <w:r w:rsidRPr="00CA7BB7">
        <w:rPr>
          <w:rFonts w:ascii="Times New Roman" w:hAnsi="Times New Roman"/>
          <w:b/>
          <w:sz w:val="24"/>
          <w:szCs w:val="24"/>
        </w:rPr>
        <w:t>уникальность текста должна составлять</w:t>
      </w:r>
      <w:r w:rsidRPr="00CA7BB7">
        <w:rPr>
          <w:rFonts w:ascii="Times New Roman" w:hAnsi="Times New Roman"/>
          <w:sz w:val="24"/>
          <w:szCs w:val="24"/>
        </w:rPr>
        <w:t xml:space="preserve"> </w:t>
      </w:r>
      <w:r w:rsidRPr="00CA7BB7">
        <w:rPr>
          <w:rFonts w:ascii="Times New Roman" w:hAnsi="Times New Roman"/>
          <w:b/>
          <w:sz w:val="24"/>
          <w:szCs w:val="24"/>
        </w:rPr>
        <w:t>не менее 75%</w:t>
      </w:r>
      <w:r w:rsidR="00CA461C">
        <w:rPr>
          <w:rFonts w:ascii="Times New Roman" w:hAnsi="Times New Roman"/>
          <w:b/>
          <w:sz w:val="24"/>
          <w:szCs w:val="24"/>
        </w:rPr>
        <w:t xml:space="preserve"> с учетом цитирования</w:t>
      </w:r>
      <w:r w:rsidRPr="00CA7BB7">
        <w:rPr>
          <w:rFonts w:ascii="Times New Roman" w:hAnsi="Times New Roman"/>
          <w:b/>
          <w:sz w:val="24"/>
          <w:szCs w:val="24"/>
        </w:rPr>
        <w:t xml:space="preserve">. </w:t>
      </w:r>
    </w:p>
    <w:p w:rsidR="009B3B57" w:rsidRPr="00CA7BB7" w:rsidRDefault="009B3B57" w:rsidP="00CA7BB7">
      <w:pPr>
        <w:pStyle w:val="a8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A7BB7">
        <w:rPr>
          <w:rFonts w:ascii="Times New Roman" w:eastAsiaTheme="minorHAnsi" w:hAnsi="Times New Roman"/>
          <w:sz w:val="24"/>
          <w:szCs w:val="24"/>
          <w:lang w:eastAsia="en-US"/>
        </w:rPr>
        <w:t>Обращаем ваше внимание: редколлегия сборника оставляет за собой право не включать в сборник</w:t>
      </w:r>
      <w:r w:rsidR="0030113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A7BB7">
        <w:rPr>
          <w:rFonts w:ascii="Times New Roman" w:eastAsiaTheme="minorHAnsi" w:hAnsi="Times New Roman"/>
          <w:sz w:val="24"/>
          <w:szCs w:val="24"/>
          <w:lang w:eastAsia="en-US"/>
        </w:rPr>
        <w:t>статьи,</w:t>
      </w:r>
      <w:r w:rsidR="0030113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A7BB7">
        <w:rPr>
          <w:rFonts w:ascii="Times New Roman" w:eastAsiaTheme="minorHAnsi" w:hAnsi="Times New Roman"/>
          <w:sz w:val="24"/>
          <w:szCs w:val="24"/>
          <w:lang w:eastAsia="en-US"/>
        </w:rPr>
        <w:t>не</w:t>
      </w:r>
      <w:r w:rsidR="0030113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A7BB7">
        <w:rPr>
          <w:rFonts w:ascii="Times New Roman" w:eastAsiaTheme="minorHAnsi" w:hAnsi="Times New Roman"/>
          <w:sz w:val="24"/>
          <w:szCs w:val="24"/>
          <w:lang w:eastAsia="en-US"/>
        </w:rPr>
        <w:t>соответствующие</w:t>
      </w:r>
      <w:r w:rsidR="0030113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A7BB7">
        <w:rPr>
          <w:rFonts w:ascii="Times New Roman" w:eastAsiaTheme="minorHAnsi" w:hAnsi="Times New Roman"/>
          <w:sz w:val="24"/>
          <w:szCs w:val="24"/>
          <w:lang w:eastAsia="en-US"/>
        </w:rPr>
        <w:t>требованиям</w:t>
      </w:r>
      <w:r w:rsidR="0030113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A7BB7">
        <w:rPr>
          <w:rFonts w:ascii="Times New Roman" w:eastAsiaTheme="minorHAnsi" w:hAnsi="Times New Roman"/>
          <w:sz w:val="24"/>
          <w:szCs w:val="24"/>
          <w:lang w:eastAsia="en-US"/>
        </w:rPr>
        <w:t>(в том числе к объёму текста, оформлению таблиц и иллюстраций)</w:t>
      </w:r>
      <w:r w:rsidR="00301132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236D43" w:rsidRPr="00CA7BB7" w:rsidRDefault="00236D43" w:rsidP="00CA7BB7">
      <w:pPr>
        <w:pStyle w:val="a8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A7BB7">
        <w:rPr>
          <w:rFonts w:ascii="Times New Roman" w:hAnsi="Times New Roman" w:cs="Times New Roman"/>
          <w:i/>
          <w:sz w:val="24"/>
          <w:szCs w:val="24"/>
          <w:u w:val="single"/>
        </w:rPr>
        <w:t>Требования к оформлению статьи:</w:t>
      </w:r>
    </w:p>
    <w:p w:rsidR="00F349A3" w:rsidRPr="00CA7BB7" w:rsidRDefault="00F349A3" w:rsidP="00CA7BB7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BB7">
        <w:rPr>
          <w:rFonts w:ascii="Times New Roman" w:hAnsi="Times New Roman" w:cs="Times New Roman"/>
          <w:sz w:val="24"/>
          <w:szCs w:val="24"/>
        </w:rPr>
        <w:t>1. Объе</w:t>
      </w:r>
      <w:r w:rsidR="00301132">
        <w:rPr>
          <w:rFonts w:ascii="Times New Roman" w:hAnsi="Times New Roman" w:cs="Times New Roman"/>
          <w:sz w:val="24"/>
          <w:szCs w:val="24"/>
        </w:rPr>
        <w:t>м: не менее 3 и не более 5 страниц.</w:t>
      </w:r>
    </w:p>
    <w:p w:rsidR="00BC1EF1" w:rsidRDefault="00BC1EF1" w:rsidP="00CA7BB7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49A3" w:rsidRPr="00CA7BB7" w:rsidRDefault="00F349A3" w:rsidP="00CA7BB7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BB7">
        <w:rPr>
          <w:rFonts w:ascii="Times New Roman" w:hAnsi="Times New Roman" w:cs="Times New Roman"/>
          <w:sz w:val="24"/>
          <w:szCs w:val="24"/>
        </w:rPr>
        <w:t>2. Технические требования к оформлению:</w:t>
      </w:r>
    </w:p>
    <w:p w:rsidR="00477094" w:rsidRPr="00C2163B" w:rsidRDefault="00301132" w:rsidP="00CA7BB7">
      <w:pPr>
        <w:spacing w:line="240" w:lineRule="auto"/>
        <w:ind w:firstLine="0"/>
        <w:rPr>
          <w:rFonts w:eastAsia="Times New Roman"/>
          <w:lang w:eastAsia="ru-RU"/>
        </w:rPr>
      </w:pPr>
      <w:r w:rsidRPr="00C2163B">
        <w:rPr>
          <w:rFonts w:eastAsia="Times New Roman"/>
          <w:lang w:eastAsia="ru-RU"/>
        </w:rPr>
        <w:t xml:space="preserve">– </w:t>
      </w:r>
      <w:r w:rsidR="00477094" w:rsidRPr="00CA7BB7">
        <w:rPr>
          <w:rFonts w:eastAsia="Times New Roman"/>
          <w:lang w:eastAsia="ru-RU"/>
        </w:rPr>
        <w:t>Формат</w:t>
      </w:r>
      <w:r w:rsidR="00477094" w:rsidRPr="00C2163B">
        <w:rPr>
          <w:rFonts w:eastAsia="Times New Roman"/>
          <w:lang w:eastAsia="ru-RU"/>
        </w:rPr>
        <w:t xml:space="preserve"> </w:t>
      </w:r>
      <w:r w:rsidR="00477094" w:rsidRPr="00CA7BB7">
        <w:rPr>
          <w:rFonts w:eastAsia="Times New Roman"/>
          <w:lang w:eastAsia="ru-RU"/>
        </w:rPr>
        <w:t>текста</w:t>
      </w:r>
      <w:r w:rsidR="00477094" w:rsidRPr="00C2163B">
        <w:rPr>
          <w:rFonts w:eastAsia="Times New Roman"/>
          <w:lang w:eastAsia="ru-RU"/>
        </w:rPr>
        <w:t xml:space="preserve"> – </w:t>
      </w:r>
      <w:r w:rsidR="00477094" w:rsidRPr="00301132">
        <w:rPr>
          <w:rFonts w:eastAsia="Times New Roman"/>
          <w:lang w:val="en-US" w:eastAsia="ru-RU"/>
        </w:rPr>
        <w:t>Microsoft</w:t>
      </w:r>
      <w:r w:rsidR="00477094" w:rsidRPr="00C2163B">
        <w:rPr>
          <w:rFonts w:eastAsia="Times New Roman"/>
          <w:lang w:eastAsia="ru-RU"/>
        </w:rPr>
        <w:t xml:space="preserve"> </w:t>
      </w:r>
      <w:r w:rsidR="00477094" w:rsidRPr="00301132">
        <w:rPr>
          <w:rFonts w:eastAsia="Times New Roman"/>
          <w:lang w:val="en-US" w:eastAsia="ru-RU"/>
        </w:rPr>
        <w:t>Word</w:t>
      </w:r>
      <w:r w:rsidR="00477094" w:rsidRPr="00C2163B">
        <w:rPr>
          <w:rFonts w:eastAsia="Times New Roman"/>
          <w:lang w:eastAsia="ru-RU"/>
        </w:rPr>
        <w:t xml:space="preserve"> (*.</w:t>
      </w:r>
      <w:r w:rsidR="00477094" w:rsidRPr="00301132">
        <w:rPr>
          <w:rFonts w:eastAsia="Times New Roman"/>
          <w:lang w:val="en-US" w:eastAsia="ru-RU"/>
        </w:rPr>
        <w:t>doc</w:t>
      </w:r>
      <w:r w:rsidR="00477094" w:rsidRPr="00C2163B">
        <w:rPr>
          <w:rFonts w:eastAsia="Times New Roman"/>
          <w:lang w:eastAsia="ru-RU"/>
        </w:rPr>
        <w:t>, *.</w:t>
      </w:r>
      <w:proofErr w:type="spellStart"/>
      <w:r w:rsidR="00477094" w:rsidRPr="00301132">
        <w:rPr>
          <w:rFonts w:eastAsia="Times New Roman"/>
          <w:lang w:val="en-US" w:eastAsia="ru-RU"/>
        </w:rPr>
        <w:t>docx</w:t>
      </w:r>
      <w:proofErr w:type="spellEnd"/>
      <w:r w:rsidR="00477094" w:rsidRPr="00C2163B">
        <w:rPr>
          <w:rFonts w:eastAsia="Times New Roman"/>
          <w:lang w:eastAsia="ru-RU"/>
        </w:rPr>
        <w:t>)</w:t>
      </w:r>
      <w:r w:rsidRPr="00C2163B">
        <w:rPr>
          <w:rFonts w:eastAsia="Times New Roman"/>
          <w:lang w:eastAsia="ru-RU"/>
        </w:rPr>
        <w:t>.</w:t>
      </w:r>
    </w:p>
    <w:p w:rsidR="00477094" w:rsidRPr="00CA7BB7" w:rsidRDefault="00FB2BC8" w:rsidP="00CA7BB7">
      <w:pPr>
        <w:spacing w:line="240" w:lineRule="auto"/>
        <w:ind w:firstLine="0"/>
        <w:rPr>
          <w:rFonts w:eastAsia="Times New Roman"/>
          <w:lang w:eastAsia="ru-RU"/>
        </w:rPr>
      </w:pPr>
      <w:r w:rsidRPr="00CA7BB7">
        <w:rPr>
          <w:rFonts w:eastAsia="Times New Roman"/>
          <w:lang w:eastAsia="ru-RU"/>
        </w:rPr>
        <w:t xml:space="preserve">– </w:t>
      </w:r>
      <w:r w:rsidR="00477094" w:rsidRPr="00CA7BB7">
        <w:rPr>
          <w:rFonts w:eastAsia="Times New Roman"/>
          <w:lang w:eastAsia="ru-RU"/>
        </w:rPr>
        <w:t>Ф</w:t>
      </w:r>
      <w:r w:rsidR="00301132">
        <w:rPr>
          <w:rFonts w:eastAsia="Times New Roman"/>
          <w:lang w:eastAsia="ru-RU"/>
        </w:rPr>
        <w:t>ормат страницы: А4 (210x297 мм).</w:t>
      </w:r>
    </w:p>
    <w:p w:rsidR="002C619A" w:rsidRPr="00CA7BB7" w:rsidRDefault="00FB2BC8" w:rsidP="00CA7BB7">
      <w:pPr>
        <w:spacing w:line="240" w:lineRule="auto"/>
        <w:ind w:firstLine="0"/>
        <w:rPr>
          <w:rFonts w:eastAsia="Times New Roman"/>
          <w:lang w:eastAsia="ru-RU"/>
        </w:rPr>
      </w:pPr>
      <w:r w:rsidRPr="00CA7BB7">
        <w:rPr>
          <w:rFonts w:eastAsia="Times New Roman"/>
          <w:lang w:eastAsia="ru-RU"/>
        </w:rPr>
        <w:t xml:space="preserve">– </w:t>
      </w:r>
      <w:r w:rsidR="00477094" w:rsidRPr="00CA7BB7">
        <w:rPr>
          <w:rFonts w:eastAsia="Times New Roman"/>
          <w:lang w:eastAsia="ru-RU"/>
        </w:rPr>
        <w:t xml:space="preserve">Ориентация – книжная, поля (верхнее, </w:t>
      </w:r>
      <w:r w:rsidR="00301132">
        <w:rPr>
          <w:rFonts w:eastAsia="Times New Roman"/>
          <w:lang w:eastAsia="ru-RU"/>
        </w:rPr>
        <w:t>нижнее, левое, правое) по 20 мм.</w:t>
      </w:r>
    </w:p>
    <w:p w:rsidR="00477094" w:rsidRPr="00CA7BB7" w:rsidRDefault="00FB2BC8" w:rsidP="00CA7BB7">
      <w:pPr>
        <w:spacing w:line="240" w:lineRule="auto"/>
        <w:ind w:firstLine="0"/>
        <w:rPr>
          <w:rFonts w:eastAsia="Times New Roman"/>
          <w:lang w:eastAsia="ru-RU"/>
        </w:rPr>
      </w:pPr>
      <w:r w:rsidRPr="00CA7BB7">
        <w:rPr>
          <w:rFonts w:eastAsia="Times New Roman"/>
          <w:lang w:eastAsia="ru-RU"/>
        </w:rPr>
        <w:t xml:space="preserve">– </w:t>
      </w:r>
      <w:r w:rsidR="00477094" w:rsidRPr="00CA7BB7">
        <w:rPr>
          <w:rFonts w:eastAsia="Times New Roman"/>
          <w:lang w:eastAsia="ru-RU"/>
        </w:rPr>
        <w:t xml:space="preserve">Шрифт </w:t>
      </w:r>
      <w:proofErr w:type="spellStart"/>
      <w:r w:rsidR="00477094" w:rsidRPr="00CA7BB7">
        <w:rPr>
          <w:rFonts w:eastAsia="Times New Roman"/>
          <w:lang w:eastAsia="ru-RU"/>
        </w:rPr>
        <w:t>Times</w:t>
      </w:r>
      <w:proofErr w:type="spellEnd"/>
      <w:r w:rsidR="00477094" w:rsidRPr="00CA7BB7">
        <w:rPr>
          <w:rFonts w:eastAsia="Times New Roman"/>
          <w:lang w:eastAsia="ru-RU"/>
        </w:rPr>
        <w:t xml:space="preserve"> </w:t>
      </w:r>
      <w:proofErr w:type="spellStart"/>
      <w:r w:rsidR="00477094" w:rsidRPr="00CA7BB7">
        <w:rPr>
          <w:rFonts w:eastAsia="Times New Roman"/>
          <w:lang w:eastAsia="ru-RU"/>
        </w:rPr>
        <w:t>New</w:t>
      </w:r>
      <w:proofErr w:type="spellEnd"/>
      <w:r w:rsidR="00477094" w:rsidRPr="00CA7BB7">
        <w:rPr>
          <w:rFonts w:eastAsia="Times New Roman"/>
          <w:lang w:eastAsia="ru-RU"/>
        </w:rPr>
        <w:t xml:space="preserve"> </w:t>
      </w:r>
      <w:proofErr w:type="spellStart"/>
      <w:r w:rsidR="00477094" w:rsidRPr="00CA7BB7">
        <w:rPr>
          <w:rFonts w:eastAsia="Times New Roman"/>
          <w:lang w:eastAsia="ru-RU"/>
        </w:rPr>
        <w:t>Roman</w:t>
      </w:r>
      <w:proofErr w:type="spellEnd"/>
      <w:r w:rsidR="00477094" w:rsidRPr="00CA7BB7">
        <w:rPr>
          <w:rFonts w:eastAsia="Times New Roman"/>
          <w:lang w:eastAsia="ru-RU"/>
        </w:rPr>
        <w:t xml:space="preserve">, цвет черный, кегль 14, интервал одинарный, выравнивание по ширине. </w:t>
      </w:r>
      <w:r w:rsidR="00301132">
        <w:rPr>
          <w:rFonts w:eastAsia="Times New Roman"/>
          <w:lang w:eastAsia="ru-RU"/>
        </w:rPr>
        <w:t>НЕДОПУСТИМЫ ручные переносы.</w:t>
      </w:r>
    </w:p>
    <w:p w:rsidR="00477094" w:rsidRPr="00CA7BB7" w:rsidRDefault="00477094" w:rsidP="00CA7BB7">
      <w:pPr>
        <w:spacing w:line="240" w:lineRule="auto"/>
        <w:ind w:firstLine="0"/>
        <w:rPr>
          <w:rFonts w:eastAsia="Times New Roman"/>
          <w:lang w:eastAsia="ru-RU"/>
        </w:rPr>
      </w:pPr>
      <w:r w:rsidRPr="00CA7BB7">
        <w:rPr>
          <w:rFonts w:eastAsia="Times New Roman"/>
          <w:lang w:eastAsia="ru-RU"/>
        </w:rPr>
        <w:t>– Каждая статья должна быть снабжена индексом УДК, ФИО автора, названием, аннотацией, ключевыми словами</w:t>
      </w:r>
      <w:r w:rsidR="006A7B45" w:rsidRPr="00CA7BB7">
        <w:rPr>
          <w:rFonts w:eastAsia="Times New Roman"/>
          <w:lang w:eastAsia="ru-RU"/>
        </w:rPr>
        <w:t>, списком литературы</w:t>
      </w:r>
      <w:r w:rsidR="00301132">
        <w:rPr>
          <w:rFonts w:eastAsia="Times New Roman"/>
          <w:lang w:eastAsia="ru-RU"/>
        </w:rPr>
        <w:t>.</w:t>
      </w:r>
    </w:p>
    <w:p w:rsidR="00477094" w:rsidRPr="00CA7BB7" w:rsidRDefault="00301132" w:rsidP="00CA7BB7">
      <w:pPr>
        <w:spacing w:line="240" w:lineRule="auto"/>
        <w:ind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– </w:t>
      </w:r>
      <w:r w:rsidR="00477094" w:rsidRPr="00CA7BB7">
        <w:rPr>
          <w:rFonts w:eastAsia="Times New Roman"/>
          <w:lang w:eastAsia="ru-RU"/>
        </w:rPr>
        <w:t>Цитированный текст обязательно сопровождается ссылкой на источник в виде: [1, с. 238], где первая цифра — номер источника в списке</w:t>
      </w:r>
      <w:r w:rsidR="006A7B45" w:rsidRPr="00CA7BB7">
        <w:rPr>
          <w:rFonts w:eastAsia="Times New Roman"/>
          <w:lang w:eastAsia="ru-RU"/>
        </w:rPr>
        <w:t xml:space="preserve"> литературы</w:t>
      </w:r>
      <w:r w:rsidR="00477094" w:rsidRPr="00CA7BB7">
        <w:rPr>
          <w:rFonts w:eastAsia="Times New Roman"/>
          <w:lang w:eastAsia="ru-RU"/>
        </w:rPr>
        <w:t>.</w:t>
      </w:r>
    </w:p>
    <w:p w:rsidR="00BC1EF1" w:rsidRDefault="00BC1EF1" w:rsidP="00CA7BB7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49A3" w:rsidRPr="00CA7BB7" w:rsidRDefault="00F349A3" w:rsidP="00CA7BB7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BB7">
        <w:rPr>
          <w:rFonts w:ascii="Times New Roman" w:hAnsi="Times New Roman" w:cs="Times New Roman"/>
          <w:sz w:val="24"/>
          <w:szCs w:val="24"/>
        </w:rPr>
        <w:t xml:space="preserve">3. Оформление заголовка: </w:t>
      </w:r>
    </w:p>
    <w:p w:rsidR="00236D43" w:rsidRPr="00CA7BB7" w:rsidRDefault="00236D43" w:rsidP="0030113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A7BB7">
        <w:rPr>
          <w:rFonts w:ascii="Times New Roman" w:hAnsi="Times New Roman" w:cs="Times New Roman"/>
          <w:sz w:val="24"/>
          <w:szCs w:val="24"/>
        </w:rPr>
        <w:t>УДК – прописными буквами, шрифт обычный, выравнивание по левому краю;</w:t>
      </w:r>
    </w:p>
    <w:p w:rsidR="00BC1EF1" w:rsidRDefault="00BC1EF1" w:rsidP="00301132">
      <w:pPr>
        <w:pStyle w:val="a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349A3" w:rsidRPr="00CA7BB7" w:rsidRDefault="00F349A3" w:rsidP="0030113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A7BB7">
        <w:rPr>
          <w:rFonts w:ascii="Times New Roman" w:hAnsi="Times New Roman" w:cs="Times New Roman"/>
          <w:b/>
          <w:i/>
          <w:sz w:val="24"/>
          <w:szCs w:val="24"/>
        </w:rPr>
        <w:t>ФИО автора (</w:t>
      </w:r>
      <w:proofErr w:type="spellStart"/>
      <w:r w:rsidRPr="00CA7BB7">
        <w:rPr>
          <w:rFonts w:ascii="Times New Roman" w:hAnsi="Times New Roman" w:cs="Times New Roman"/>
          <w:b/>
          <w:i/>
          <w:sz w:val="24"/>
          <w:szCs w:val="24"/>
        </w:rPr>
        <w:t>ов</w:t>
      </w:r>
      <w:proofErr w:type="spellEnd"/>
      <w:r w:rsidR="00F96E78" w:rsidRPr="00CA7BB7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2C619A" w:rsidRPr="00CA7BB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A7BB7">
        <w:rPr>
          <w:rFonts w:ascii="Times New Roman" w:hAnsi="Times New Roman" w:cs="Times New Roman"/>
          <w:sz w:val="24"/>
          <w:szCs w:val="24"/>
        </w:rPr>
        <w:t>– шрифт жирный курсив,</w:t>
      </w:r>
      <w:r w:rsidR="009A4A32" w:rsidRPr="00CA7BB7">
        <w:rPr>
          <w:rFonts w:ascii="Times New Roman" w:hAnsi="Times New Roman" w:cs="Times New Roman"/>
          <w:sz w:val="24"/>
          <w:szCs w:val="24"/>
        </w:rPr>
        <w:t xml:space="preserve"> </w:t>
      </w:r>
      <w:r w:rsidRPr="00CA7BB7">
        <w:rPr>
          <w:rFonts w:ascii="Times New Roman" w:hAnsi="Times New Roman" w:cs="Times New Roman"/>
          <w:sz w:val="24"/>
          <w:szCs w:val="24"/>
        </w:rPr>
        <w:t>выравнивание по правому краю;</w:t>
      </w:r>
    </w:p>
    <w:p w:rsidR="009A4A32" w:rsidRPr="00CA7BB7" w:rsidRDefault="009A4A32" w:rsidP="0030113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A7BB7">
        <w:rPr>
          <w:rFonts w:ascii="Times New Roman" w:hAnsi="Times New Roman" w:cs="Times New Roman"/>
          <w:i/>
          <w:sz w:val="24"/>
          <w:szCs w:val="24"/>
        </w:rPr>
        <w:t>ученая степень, ученое звание</w:t>
      </w:r>
      <w:r w:rsidR="00F96E78" w:rsidRPr="00CA7BB7">
        <w:rPr>
          <w:rFonts w:ascii="Times New Roman" w:hAnsi="Times New Roman" w:cs="Times New Roman"/>
          <w:i/>
          <w:sz w:val="24"/>
          <w:szCs w:val="24"/>
        </w:rPr>
        <w:t xml:space="preserve"> автора</w:t>
      </w:r>
      <w:r w:rsidRPr="00CA7B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7BB7">
        <w:rPr>
          <w:rFonts w:ascii="Times New Roman" w:hAnsi="Times New Roman" w:cs="Times New Roman"/>
          <w:sz w:val="24"/>
          <w:szCs w:val="24"/>
        </w:rPr>
        <w:t>–  шрифт курсив, выравнивание по правому краю;</w:t>
      </w:r>
    </w:p>
    <w:p w:rsidR="00F349A3" w:rsidRPr="00CA7BB7" w:rsidRDefault="00F349A3" w:rsidP="0030113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A7BB7">
        <w:rPr>
          <w:rFonts w:ascii="Times New Roman" w:hAnsi="Times New Roman" w:cs="Times New Roman"/>
          <w:i/>
          <w:sz w:val="24"/>
          <w:szCs w:val="24"/>
        </w:rPr>
        <w:t>Организация, место работы автора (авторов), Город, Страна</w:t>
      </w:r>
      <w:r w:rsidRPr="00CA7BB7">
        <w:rPr>
          <w:rFonts w:ascii="Times New Roman" w:hAnsi="Times New Roman" w:cs="Times New Roman"/>
          <w:sz w:val="24"/>
          <w:szCs w:val="24"/>
        </w:rPr>
        <w:t xml:space="preserve"> – шрифт курсив, выравнивание по </w:t>
      </w:r>
      <w:r w:rsidR="00CA7BB7" w:rsidRPr="00CA7BB7">
        <w:rPr>
          <w:rFonts w:ascii="Times New Roman" w:hAnsi="Times New Roman" w:cs="Times New Roman"/>
          <w:sz w:val="24"/>
          <w:szCs w:val="24"/>
        </w:rPr>
        <w:t>правому краю</w:t>
      </w:r>
      <w:r w:rsidRPr="00CA7BB7">
        <w:rPr>
          <w:rFonts w:ascii="Times New Roman" w:hAnsi="Times New Roman" w:cs="Times New Roman"/>
          <w:sz w:val="24"/>
          <w:szCs w:val="24"/>
        </w:rPr>
        <w:t>;</w:t>
      </w:r>
    </w:p>
    <w:p w:rsidR="00BC1EF1" w:rsidRDefault="00BC1EF1" w:rsidP="00301132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7CE3" w:rsidRPr="00CA7BB7" w:rsidRDefault="00F67CE3" w:rsidP="0030113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A7BB7">
        <w:rPr>
          <w:rFonts w:ascii="Times New Roman" w:hAnsi="Times New Roman" w:cs="Times New Roman"/>
          <w:b/>
          <w:sz w:val="24"/>
          <w:szCs w:val="24"/>
        </w:rPr>
        <w:t xml:space="preserve">НАЗВАНИЕ </w:t>
      </w:r>
      <w:r w:rsidR="00601B23">
        <w:rPr>
          <w:rFonts w:ascii="Times New Roman" w:hAnsi="Times New Roman" w:cs="Times New Roman"/>
          <w:sz w:val="24"/>
          <w:szCs w:val="24"/>
        </w:rPr>
        <w:t>–</w:t>
      </w:r>
      <w:r w:rsidRPr="00CA7BB7">
        <w:rPr>
          <w:rFonts w:ascii="Times New Roman" w:hAnsi="Times New Roman" w:cs="Times New Roman"/>
          <w:sz w:val="24"/>
          <w:szCs w:val="24"/>
        </w:rPr>
        <w:t xml:space="preserve"> прописными буквами, шрифт жирный, выравнивание по центру;</w:t>
      </w:r>
    </w:p>
    <w:p w:rsidR="00BC1EF1" w:rsidRDefault="00BC1EF1" w:rsidP="00301132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6D43" w:rsidRPr="00CA7BB7" w:rsidRDefault="00236D43" w:rsidP="0030113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A7BB7">
        <w:rPr>
          <w:rFonts w:ascii="Times New Roman" w:hAnsi="Times New Roman" w:cs="Times New Roman"/>
          <w:b/>
          <w:sz w:val="24"/>
          <w:szCs w:val="24"/>
        </w:rPr>
        <w:t>Аннотация</w:t>
      </w:r>
      <w:r w:rsidR="00CC11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1187" w:rsidRPr="00CC1187">
        <w:rPr>
          <w:rFonts w:ascii="Times New Roman" w:hAnsi="Times New Roman" w:cs="Times New Roman"/>
          <w:sz w:val="24"/>
          <w:szCs w:val="24"/>
        </w:rPr>
        <w:t>(на русском язык</w:t>
      </w:r>
      <w:r w:rsidR="00BC1EF1">
        <w:rPr>
          <w:rFonts w:ascii="Times New Roman" w:hAnsi="Times New Roman" w:cs="Times New Roman"/>
          <w:sz w:val="24"/>
          <w:szCs w:val="24"/>
        </w:rPr>
        <w:t>е</w:t>
      </w:r>
      <w:r w:rsidR="00CC1187" w:rsidRPr="00CC1187">
        <w:rPr>
          <w:rFonts w:ascii="Times New Roman" w:hAnsi="Times New Roman" w:cs="Times New Roman"/>
          <w:sz w:val="24"/>
          <w:szCs w:val="24"/>
        </w:rPr>
        <w:t>)</w:t>
      </w:r>
      <w:r w:rsidR="00F349A3" w:rsidRPr="00CC1187">
        <w:rPr>
          <w:rFonts w:ascii="Times New Roman" w:hAnsi="Times New Roman" w:cs="Times New Roman"/>
          <w:sz w:val="24"/>
          <w:szCs w:val="24"/>
        </w:rPr>
        <w:t>.</w:t>
      </w:r>
      <w:r w:rsidR="00F349A3" w:rsidRPr="00CA7BB7">
        <w:rPr>
          <w:rFonts w:ascii="Times New Roman" w:hAnsi="Times New Roman" w:cs="Times New Roman"/>
          <w:sz w:val="24"/>
          <w:szCs w:val="24"/>
        </w:rPr>
        <w:t xml:space="preserve"> Объем </w:t>
      </w:r>
      <w:r w:rsidR="00FB2BC8" w:rsidRPr="00CA7BB7">
        <w:rPr>
          <w:rFonts w:ascii="Times New Roman" w:hAnsi="Times New Roman" w:cs="Times New Roman"/>
          <w:sz w:val="24"/>
          <w:szCs w:val="24"/>
        </w:rPr>
        <w:t>должен быть не более 500 символов</w:t>
      </w:r>
      <w:r w:rsidR="002C619A" w:rsidRPr="00CA7BB7">
        <w:rPr>
          <w:rFonts w:ascii="Times New Roman" w:hAnsi="Times New Roman" w:cs="Times New Roman"/>
          <w:sz w:val="24"/>
          <w:szCs w:val="24"/>
        </w:rPr>
        <w:t xml:space="preserve"> </w:t>
      </w:r>
      <w:r w:rsidR="00F349A3" w:rsidRPr="00CA7BB7">
        <w:rPr>
          <w:rFonts w:ascii="Times New Roman" w:hAnsi="Times New Roman" w:cs="Times New Roman"/>
          <w:sz w:val="24"/>
          <w:szCs w:val="24"/>
        </w:rPr>
        <w:t xml:space="preserve">и полностью соответствовать содержанию работы; </w:t>
      </w:r>
    </w:p>
    <w:p w:rsidR="00BC1EF1" w:rsidRDefault="00BC1EF1" w:rsidP="00301132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49A3" w:rsidRPr="00CA7BB7" w:rsidRDefault="00236D43" w:rsidP="0030113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A7BB7">
        <w:rPr>
          <w:rFonts w:ascii="Times New Roman" w:hAnsi="Times New Roman" w:cs="Times New Roman"/>
          <w:b/>
          <w:sz w:val="24"/>
          <w:szCs w:val="24"/>
        </w:rPr>
        <w:t>К</w:t>
      </w:r>
      <w:r w:rsidR="00F349A3" w:rsidRPr="00CA7BB7">
        <w:rPr>
          <w:rFonts w:ascii="Times New Roman" w:hAnsi="Times New Roman" w:cs="Times New Roman"/>
          <w:b/>
          <w:sz w:val="24"/>
          <w:szCs w:val="24"/>
        </w:rPr>
        <w:t>лючевые слова</w:t>
      </w:r>
      <w:r w:rsidR="00F349A3" w:rsidRPr="00CA7BB7">
        <w:rPr>
          <w:rFonts w:ascii="Times New Roman" w:hAnsi="Times New Roman" w:cs="Times New Roman"/>
          <w:sz w:val="24"/>
          <w:szCs w:val="24"/>
        </w:rPr>
        <w:t xml:space="preserve"> (на русском язы</w:t>
      </w:r>
      <w:r w:rsidR="00BC1EF1">
        <w:rPr>
          <w:rFonts w:ascii="Times New Roman" w:hAnsi="Times New Roman" w:cs="Times New Roman"/>
          <w:sz w:val="24"/>
          <w:szCs w:val="24"/>
        </w:rPr>
        <w:t>ке</w:t>
      </w:r>
      <w:r w:rsidR="00F8224D" w:rsidRPr="00CA7BB7">
        <w:rPr>
          <w:rFonts w:ascii="Times New Roman" w:hAnsi="Times New Roman" w:cs="Times New Roman"/>
          <w:sz w:val="24"/>
          <w:szCs w:val="24"/>
        </w:rPr>
        <w:t xml:space="preserve">) </w:t>
      </w:r>
      <w:r w:rsidR="00601B23">
        <w:rPr>
          <w:rFonts w:ascii="Times New Roman" w:hAnsi="Times New Roman" w:cs="Times New Roman"/>
          <w:sz w:val="24"/>
          <w:szCs w:val="24"/>
        </w:rPr>
        <w:t>–</w:t>
      </w:r>
      <w:r w:rsidR="00F8224D" w:rsidRPr="00CA7BB7">
        <w:rPr>
          <w:rFonts w:ascii="Times New Roman" w:hAnsi="Times New Roman" w:cs="Times New Roman"/>
          <w:sz w:val="24"/>
          <w:szCs w:val="24"/>
        </w:rPr>
        <w:t xml:space="preserve"> от 5 до 10 ключевых слов.</w:t>
      </w:r>
    </w:p>
    <w:p w:rsidR="00BC1EF1" w:rsidRDefault="00BC1EF1" w:rsidP="00BC1EF1">
      <w:pPr>
        <w:spacing w:line="240" w:lineRule="auto"/>
        <w:ind w:firstLine="567"/>
        <w:rPr>
          <w:b/>
          <w:bCs/>
          <w:szCs w:val="22"/>
        </w:rPr>
      </w:pPr>
    </w:p>
    <w:p w:rsidR="00BC1EF1" w:rsidRPr="00CA7BB7" w:rsidRDefault="00BC1EF1" w:rsidP="00BC1EF1">
      <w:pPr>
        <w:spacing w:line="240" w:lineRule="auto"/>
        <w:ind w:firstLine="567"/>
        <w:rPr>
          <w:szCs w:val="22"/>
        </w:rPr>
      </w:pPr>
      <w:r w:rsidRPr="00CA7BB7">
        <w:rPr>
          <w:b/>
          <w:bCs/>
          <w:szCs w:val="22"/>
        </w:rPr>
        <w:t xml:space="preserve">Список литературы </w:t>
      </w:r>
      <w:r w:rsidRPr="00CA7BB7">
        <w:rPr>
          <w:bCs/>
          <w:szCs w:val="22"/>
        </w:rPr>
        <w:t>обязателен, указываются только источники, на которые оформлены ссылки в статье (не более 10 источников).</w:t>
      </w:r>
      <w:r w:rsidRPr="00CA7BB7">
        <w:rPr>
          <w:szCs w:val="22"/>
        </w:rPr>
        <w:t xml:space="preserve"> Оформлять ссылки в тексте следует в квадратных скобках на соответствующий источник списка литературы, например</w:t>
      </w:r>
      <w:r>
        <w:rPr>
          <w:szCs w:val="22"/>
        </w:rPr>
        <w:t>:</w:t>
      </w:r>
      <w:r w:rsidRPr="00CA7BB7">
        <w:rPr>
          <w:szCs w:val="22"/>
        </w:rPr>
        <w:t xml:space="preserve"> [1, с. 277]. Использование автоматических постраничных ссылок не допускается. Список литературы оформляется в соответствии с ГОСТ Р 7.0.5 – 2008 </w:t>
      </w:r>
      <w:r w:rsidRPr="00CC1187">
        <w:rPr>
          <w:b/>
          <w:i/>
          <w:szCs w:val="22"/>
        </w:rPr>
        <w:t>в алфавитном порядке</w:t>
      </w:r>
      <w:r w:rsidRPr="00CA7BB7">
        <w:rPr>
          <w:szCs w:val="22"/>
        </w:rPr>
        <w:t xml:space="preserve"> (правила и пример оформления списка литературы: </w:t>
      </w:r>
      <w:hyperlink r:id="rId10" w:history="1">
        <w:r w:rsidRPr="00CA7BB7">
          <w:rPr>
            <w:rStyle w:val="a3"/>
            <w:szCs w:val="22"/>
          </w:rPr>
          <w:t>http://protect.gost.ru/</w:t>
        </w:r>
      </w:hyperlink>
      <w:r w:rsidRPr="00CA7BB7">
        <w:rPr>
          <w:szCs w:val="22"/>
        </w:rPr>
        <w:t xml:space="preserve">). </w:t>
      </w:r>
    </w:p>
    <w:p w:rsidR="00236D43" w:rsidRPr="00CA7BB7" w:rsidRDefault="00236D43" w:rsidP="00CA7BB7">
      <w:pPr>
        <w:pStyle w:val="a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BC1EF1" w:rsidRDefault="00BC1EF1" w:rsidP="00CA7BB7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BC1EF1" w:rsidRDefault="00BC1EF1" w:rsidP="00CA7BB7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9A4A32" w:rsidRPr="00CA7BB7" w:rsidRDefault="009A4A32" w:rsidP="00CA7BB7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CA7BB7">
        <w:rPr>
          <w:rFonts w:ascii="Times New Roman" w:hAnsi="Times New Roman" w:cs="Times New Roman"/>
          <w:sz w:val="24"/>
          <w:szCs w:val="24"/>
        </w:rPr>
        <w:lastRenderedPageBreak/>
        <w:t>Пример</w:t>
      </w:r>
      <w:r w:rsidR="00F96E78" w:rsidRPr="00CA7BB7">
        <w:rPr>
          <w:rFonts w:ascii="Times New Roman" w:hAnsi="Times New Roman" w:cs="Times New Roman"/>
          <w:sz w:val="24"/>
          <w:szCs w:val="24"/>
        </w:rPr>
        <w:t xml:space="preserve"> оформления статьи</w:t>
      </w:r>
      <w:r w:rsidRPr="00CA7BB7">
        <w:rPr>
          <w:rFonts w:ascii="Times New Roman" w:hAnsi="Times New Roman" w:cs="Times New Roman"/>
          <w:sz w:val="24"/>
          <w:szCs w:val="24"/>
        </w:rPr>
        <w:t>:</w:t>
      </w:r>
    </w:p>
    <w:p w:rsidR="00F67CE3" w:rsidRPr="00CA7BB7" w:rsidRDefault="00F67CE3" w:rsidP="00CA7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567"/>
        <w:jc w:val="left"/>
        <w:rPr>
          <w:sz w:val="28"/>
          <w:szCs w:val="28"/>
        </w:rPr>
      </w:pPr>
      <w:r w:rsidRPr="00CA7BB7">
        <w:rPr>
          <w:sz w:val="28"/>
          <w:szCs w:val="28"/>
        </w:rPr>
        <w:t xml:space="preserve">УДК </w:t>
      </w:r>
      <w:r w:rsidR="00793348">
        <w:rPr>
          <w:sz w:val="28"/>
          <w:szCs w:val="28"/>
        </w:rPr>
        <w:t>ХХХ</w:t>
      </w:r>
      <w:r w:rsidRPr="00CA7BB7">
        <w:rPr>
          <w:sz w:val="28"/>
          <w:szCs w:val="28"/>
        </w:rPr>
        <w:t>.</w:t>
      </w:r>
      <w:r w:rsidR="00793348">
        <w:rPr>
          <w:sz w:val="28"/>
          <w:szCs w:val="28"/>
        </w:rPr>
        <w:t>ХХ</w:t>
      </w:r>
    </w:p>
    <w:p w:rsidR="00F67CE3" w:rsidRPr="00CA7BB7" w:rsidRDefault="00F67CE3" w:rsidP="00CA7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567"/>
        <w:jc w:val="right"/>
        <w:rPr>
          <w:b/>
          <w:i/>
          <w:sz w:val="28"/>
          <w:szCs w:val="28"/>
        </w:rPr>
      </w:pPr>
      <w:r w:rsidRPr="00CA7BB7">
        <w:rPr>
          <w:b/>
          <w:i/>
          <w:sz w:val="28"/>
          <w:szCs w:val="28"/>
        </w:rPr>
        <w:t>Фамилия И.О.,</w:t>
      </w:r>
    </w:p>
    <w:p w:rsidR="00F67CE3" w:rsidRPr="00CA7BB7" w:rsidRDefault="00F67CE3" w:rsidP="00CA7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567"/>
        <w:jc w:val="right"/>
        <w:rPr>
          <w:i/>
          <w:sz w:val="28"/>
          <w:szCs w:val="28"/>
        </w:rPr>
      </w:pPr>
      <w:r w:rsidRPr="00CA7BB7">
        <w:rPr>
          <w:i/>
          <w:iCs/>
          <w:sz w:val="28"/>
          <w:szCs w:val="28"/>
        </w:rPr>
        <w:t>ученая степень, ученое звание</w:t>
      </w:r>
      <w:r w:rsidRPr="00CA7BB7">
        <w:rPr>
          <w:i/>
          <w:sz w:val="28"/>
          <w:szCs w:val="28"/>
        </w:rPr>
        <w:t xml:space="preserve"> </w:t>
      </w:r>
    </w:p>
    <w:p w:rsidR="00F67CE3" w:rsidRPr="00CA7BB7" w:rsidRDefault="00CA461C" w:rsidP="00CA7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567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Организация, Г</w:t>
      </w:r>
      <w:r w:rsidR="00F67CE3" w:rsidRPr="00CA7BB7">
        <w:rPr>
          <w:i/>
          <w:sz w:val="28"/>
          <w:szCs w:val="28"/>
        </w:rPr>
        <w:t>ород, Страна</w:t>
      </w:r>
    </w:p>
    <w:p w:rsidR="00F67CE3" w:rsidRPr="00CA7BB7" w:rsidRDefault="00F67CE3" w:rsidP="00CA7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567"/>
        <w:jc w:val="right"/>
        <w:rPr>
          <w:b/>
          <w:i/>
          <w:sz w:val="28"/>
          <w:szCs w:val="28"/>
        </w:rPr>
      </w:pPr>
      <w:r w:rsidRPr="00CA7BB7">
        <w:rPr>
          <w:b/>
          <w:i/>
          <w:sz w:val="28"/>
          <w:szCs w:val="28"/>
        </w:rPr>
        <w:t>Фамилия И.О.,</w:t>
      </w:r>
    </w:p>
    <w:p w:rsidR="00F67CE3" w:rsidRPr="00CA7BB7" w:rsidRDefault="00F67CE3" w:rsidP="00CA7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567"/>
        <w:jc w:val="right"/>
        <w:rPr>
          <w:i/>
          <w:sz w:val="28"/>
          <w:szCs w:val="28"/>
        </w:rPr>
      </w:pPr>
      <w:r w:rsidRPr="00CA7BB7">
        <w:rPr>
          <w:i/>
          <w:iCs/>
          <w:sz w:val="28"/>
          <w:szCs w:val="28"/>
        </w:rPr>
        <w:t>ученая степень, ученое звание</w:t>
      </w:r>
      <w:r w:rsidRPr="00CA7BB7">
        <w:rPr>
          <w:i/>
          <w:sz w:val="28"/>
          <w:szCs w:val="28"/>
        </w:rPr>
        <w:t xml:space="preserve"> </w:t>
      </w:r>
    </w:p>
    <w:p w:rsidR="00F67CE3" w:rsidRPr="00CA7BB7" w:rsidRDefault="00CA461C" w:rsidP="00CA7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567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Организация, Г</w:t>
      </w:r>
      <w:r w:rsidR="00F67CE3" w:rsidRPr="00CA7BB7">
        <w:rPr>
          <w:i/>
          <w:sz w:val="28"/>
          <w:szCs w:val="28"/>
        </w:rPr>
        <w:t>ород, Страна</w:t>
      </w:r>
    </w:p>
    <w:p w:rsidR="00F67CE3" w:rsidRPr="00CA7BB7" w:rsidRDefault="00F67CE3" w:rsidP="00CA7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567"/>
        <w:rPr>
          <w:b/>
          <w:i/>
          <w:sz w:val="28"/>
          <w:szCs w:val="28"/>
        </w:rPr>
      </w:pPr>
    </w:p>
    <w:p w:rsidR="009A4A32" w:rsidRPr="00CA7BB7" w:rsidRDefault="009A4A32" w:rsidP="00CA7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567"/>
        <w:jc w:val="center"/>
        <w:rPr>
          <w:b/>
          <w:sz w:val="28"/>
          <w:szCs w:val="28"/>
        </w:rPr>
      </w:pPr>
      <w:r w:rsidRPr="00CA7BB7">
        <w:rPr>
          <w:b/>
          <w:sz w:val="28"/>
          <w:szCs w:val="28"/>
        </w:rPr>
        <w:t xml:space="preserve">НАЗВАНИЕ </w:t>
      </w:r>
    </w:p>
    <w:p w:rsidR="009A4A32" w:rsidRPr="00CA7BB7" w:rsidRDefault="009A4A32" w:rsidP="00CA7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567"/>
        <w:rPr>
          <w:b/>
          <w:i/>
          <w:sz w:val="28"/>
          <w:szCs w:val="28"/>
        </w:rPr>
      </w:pPr>
      <w:r w:rsidRPr="00CA7BB7">
        <w:rPr>
          <w:b/>
          <w:i/>
          <w:sz w:val="28"/>
          <w:szCs w:val="28"/>
        </w:rPr>
        <w:t>Аннотация</w:t>
      </w:r>
      <w:r w:rsidR="00F96E78" w:rsidRPr="00CA7BB7">
        <w:rPr>
          <w:b/>
          <w:i/>
          <w:sz w:val="28"/>
          <w:szCs w:val="28"/>
        </w:rPr>
        <w:t>:</w:t>
      </w:r>
    </w:p>
    <w:p w:rsidR="009A4A32" w:rsidRPr="00CA7BB7" w:rsidRDefault="009A4A32" w:rsidP="00CA7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567"/>
        <w:rPr>
          <w:b/>
          <w:i/>
          <w:sz w:val="28"/>
          <w:szCs w:val="28"/>
        </w:rPr>
      </w:pPr>
      <w:r w:rsidRPr="00CA7BB7">
        <w:rPr>
          <w:b/>
          <w:i/>
          <w:sz w:val="28"/>
          <w:szCs w:val="28"/>
        </w:rPr>
        <w:t>Ключевые слова:</w:t>
      </w:r>
    </w:p>
    <w:p w:rsidR="009A4A32" w:rsidRPr="00CA7BB7" w:rsidRDefault="009A4A32" w:rsidP="00CA7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567"/>
        <w:jc w:val="center"/>
        <w:rPr>
          <w:sz w:val="28"/>
          <w:szCs w:val="28"/>
        </w:rPr>
      </w:pPr>
      <w:r w:rsidRPr="00CA7BB7">
        <w:rPr>
          <w:sz w:val="28"/>
          <w:szCs w:val="28"/>
        </w:rPr>
        <w:t>Текст статьи</w:t>
      </w:r>
    </w:p>
    <w:p w:rsidR="009A4A32" w:rsidRPr="00CA7BB7" w:rsidRDefault="009A4A32" w:rsidP="00CA7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567"/>
        <w:jc w:val="center"/>
        <w:rPr>
          <w:sz w:val="28"/>
          <w:szCs w:val="28"/>
        </w:rPr>
      </w:pPr>
      <w:r w:rsidRPr="00CA7BB7">
        <w:rPr>
          <w:sz w:val="28"/>
          <w:szCs w:val="28"/>
        </w:rPr>
        <w:t>…….</w:t>
      </w:r>
    </w:p>
    <w:p w:rsidR="009A4A32" w:rsidRPr="00CA7BB7" w:rsidRDefault="009A4A32" w:rsidP="00CA7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567"/>
        <w:jc w:val="center"/>
        <w:rPr>
          <w:sz w:val="28"/>
          <w:szCs w:val="28"/>
        </w:rPr>
      </w:pPr>
      <w:r w:rsidRPr="00CA7BB7">
        <w:rPr>
          <w:sz w:val="28"/>
          <w:szCs w:val="28"/>
        </w:rPr>
        <w:t xml:space="preserve">Список </w:t>
      </w:r>
      <w:r w:rsidR="0056401F" w:rsidRPr="00CA7BB7">
        <w:rPr>
          <w:sz w:val="28"/>
          <w:szCs w:val="28"/>
        </w:rPr>
        <w:t>литературы</w:t>
      </w:r>
    </w:p>
    <w:p w:rsidR="006A7B45" w:rsidRPr="00CA7BB7" w:rsidRDefault="006A7B45" w:rsidP="00CA7BB7">
      <w:pPr>
        <w:spacing w:after="120" w:line="240" w:lineRule="auto"/>
        <w:rPr>
          <w:rFonts w:cstheme="minorBidi"/>
        </w:rPr>
      </w:pPr>
    </w:p>
    <w:p w:rsidR="006C1FDB" w:rsidRPr="00CA7BB7" w:rsidRDefault="00FB2BC8" w:rsidP="00CA7BB7">
      <w:pPr>
        <w:spacing w:line="240" w:lineRule="auto"/>
        <w:outlineLvl w:val="2"/>
        <w:rPr>
          <w:szCs w:val="22"/>
        </w:rPr>
      </w:pPr>
      <w:r w:rsidRPr="00CA7BB7">
        <w:rPr>
          <w:b/>
          <w:szCs w:val="22"/>
        </w:rPr>
        <w:t>Графический материал</w:t>
      </w:r>
      <w:r w:rsidRPr="00CA7BB7">
        <w:rPr>
          <w:szCs w:val="22"/>
        </w:rPr>
        <w:t xml:space="preserve"> (чертеж, схема, диаграмма, рисунок) обозначается словом «Рисунок», в тексте должны быть на него даны ссылки. Графический материал должен располагаться непосредственно после текста, в котором они упоминаются впервые, или на следующей странице. Графический материал нумеруется арабскими цифрами. Подпись к нему располагается под ним посередине строки. Используемые в статье изображения должны быть формата: </w:t>
      </w:r>
      <w:proofErr w:type="spellStart"/>
      <w:r w:rsidRPr="00CA7BB7">
        <w:rPr>
          <w:szCs w:val="22"/>
        </w:rPr>
        <w:t>jpg</w:t>
      </w:r>
      <w:proofErr w:type="spellEnd"/>
      <w:r w:rsidRPr="00CA7BB7">
        <w:rPr>
          <w:szCs w:val="22"/>
        </w:rPr>
        <w:t xml:space="preserve">, </w:t>
      </w:r>
      <w:proofErr w:type="spellStart"/>
      <w:r w:rsidRPr="00CA7BB7">
        <w:rPr>
          <w:szCs w:val="22"/>
        </w:rPr>
        <w:t>gif</w:t>
      </w:r>
      <w:proofErr w:type="spellEnd"/>
      <w:r w:rsidRPr="00CA7BB7">
        <w:rPr>
          <w:szCs w:val="22"/>
        </w:rPr>
        <w:t xml:space="preserve">. Рисунки должны быть вставлены в текст в форме скриншотов или изображений и быть четкими, </w:t>
      </w:r>
      <w:r w:rsidRPr="009E4443">
        <w:rPr>
          <w:b/>
          <w:szCs w:val="22"/>
        </w:rPr>
        <w:t>черно-белыми</w:t>
      </w:r>
      <w:r w:rsidRPr="00CA7BB7">
        <w:rPr>
          <w:szCs w:val="22"/>
        </w:rPr>
        <w:t>.</w:t>
      </w:r>
    </w:p>
    <w:p w:rsidR="00FB2BC8" w:rsidRPr="00CA7BB7" w:rsidRDefault="00FB2BC8" w:rsidP="00CA7BB7">
      <w:pPr>
        <w:spacing w:before="272" w:after="136" w:line="240" w:lineRule="auto"/>
        <w:outlineLvl w:val="2"/>
        <w:rPr>
          <w:szCs w:val="22"/>
        </w:rPr>
      </w:pPr>
      <w:r w:rsidRPr="00CA7BB7">
        <w:rPr>
          <w:szCs w:val="22"/>
        </w:rPr>
        <w:t xml:space="preserve">Пример: </w:t>
      </w:r>
      <w:r w:rsidR="00CC1187">
        <w:rPr>
          <w:noProof/>
          <w:szCs w:val="22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4445" t="3175" r="0" b="0"/>
                <wp:docPr id="2" name="AutoShape 1" descr="html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0D5707" id="AutoShape 1" o:spid="_x0000_s1026" alt="htmlimage 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fV0vgIAAMs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CDJfV0vgIA&#10;AMsFAAAOAAAAAAAAAAAAAAAAAC4CAABkcnMvZTJvRG9jLnhtbFBLAQItABQABgAIAAAAIQBMoOks&#10;2AAAAAMBAAAPAAAAAAAAAAAAAAAAABg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</w:p>
    <w:p w:rsidR="00FB2BC8" w:rsidRPr="00CA7BB7" w:rsidRDefault="00206645" w:rsidP="00CA7BB7">
      <w:pPr>
        <w:spacing w:after="136" w:line="370" w:lineRule="atLeast"/>
        <w:jc w:val="center"/>
        <w:rPr>
          <w:szCs w:val="22"/>
        </w:rPr>
      </w:pPr>
      <w:r w:rsidRPr="00CA7BB7">
        <w:rPr>
          <w:noProof/>
          <w:szCs w:val="22"/>
          <w:lang w:eastAsia="ru-RU"/>
        </w:rPr>
        <w:drawing>
          <wp:inline distT="0" distB="0" distL="0" distR="0">
            <wp:extent cx="4049516" cy="2440965"/>
            <wp:effectExtent l="19050" t="0" r="8134" b="0"/>
            <wp:docPr id="1" name="Рисунок 0" descr="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3390" cy="24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BC8" w:rsidRPr="00CA7BB7" w:rsidRDefault="00FB2BC8" w:rsidP="00CA7BB7">
      <w:pPr>
        <w:spacing w:after="136" w:line="370" w:lineRule="atLeast"/>
        <w:jc w:val="center"/>
        <w:rPr>
          <w:szCs w:val="22"/>
        </w:rPr>
      </w:pPr>
      <w:r w:rsidRPr="00CA7BB7">
        <w:rPr>
          <w:szCs w:val="22"/>
        </w:rPr>
        <w:t>Рисунок 1. Объем инвестиций в экономику</w:t>
      </w:r>
      <w:r w:rsidR="00324427" w:rsidRPr="00CA7BB7">
        <w:rPr>
          <w:szCs w:val="22"/>
        </w:rPr>
        <w:t xml:space="preserve"> России</w:t>
      </w:r>
      <w:r w:rsidRPr="00CA7BB7">
        <w:rPr>
          <w:szCs w:val="22"/>
        </w:rPr>
        <w:t xml:space="preserve"> </w:t>
      </w:r>
    </w:p>
    <w:p w:rsidR="00FB2BC8" w:rsidRPr="00CA7BB7" w:rsidRDefault="00FB2BC8" w:rsidP="00CA7BB7">
      <w:pPr>
        <w:spacing w:line="240" w:lineRule="auto"/>
        <w:rPr>
          <w:szCs w:val="22"/>
        </w:rPr>
      </w:pPr>
      <w:r w:rsidRPr="00CA7BB7">
        <w:rPr>
          <w:b/>
          <w:szCs w:val="22"/>
        </w:rPr>
        <w:t>Таблицы</w:t>
      </w:r>
      <w:r w:rsidRPr="00CA7BB7">
        <w:rPr>
          <w:szCs w:val="22"/>
        </w:rPr>
        <w:t xml:space="preserve"> набираются единообразно по всему тексту. На все таблицы в тексте должны быть ссылки. Таблица должна располагаться непосредственно после текста, в котором она упоминается впервые, или на следующей странице. От текста таблица отбивается сверху и снизу пустой строкой.</w:t>
      </w:r>
      <w:r w:rsidR="00206645" w:rsidRPr="00CA7BB7">
        <w:rPr>
          <w:szCs w:val="22"/>
        </w:rPr>
        <w:t xml:space="preserve"> </w:t>
      </w:r>
      <w:r w:rsidRPr="00CA7BB7">
        <w:rPr>
          <w:szCs w:val="22"/>
        </w:rPr>
        <w:t xml:space="preserve">Все таблицы нумеруются. Нумерация – сквозная. Название таблицы помещают над таблицей </w:t>
      </w:r>
      <w:r w:rsidR="00CA7BB7" w:rsidRPr="00CA7BB7">
        <w:rPr>
          <w:szCs w:val="22"/>
        </w:rPr>
        <w:t>по центру</w:t>
      </w:r>
      <w:r w:rsidRPr="00CA7BB7">
        <w:rPr>
          <w:szCs w:val="22"/>
        </w:rPr>
        <w:t xml:space="preserve">, без абзацного отступа в одну строку с </w:t>
      </w:r>
      <w:r w:rsidR="00CA7BB7" w:rsidRPr="00CA7BB7">
        <w:rPr>
          <w:szCs w:val="22"/>
        </w:rPr>
        <w:t>названием</w:t>
      </w:r>
      <w:r w:rsidRPr="00CA7BB7">
        <w:rPr>
          <w:szCs w:val="22"/>
        </w:rPr>
        <w:t xml:space="preserve"> через тире. Точка в конце названия не ставится.</w:t>
      </w:r>
    </w:p>
    <w:p w:rsidR="00FB2BC8" w:rsidRPr="00CA7BB7" w:rsidRDefault="00FB2BC8" w:rsidP="00CA7BB7">
      <w:pPr>
        <w:spacing w:line="240" w:lineRule="auto"/>
        <w:rPr>
          <w:szCs w:val="22"/>
        </w:rPr>
      </w:pPr>
      <w:r w:rsidRPr="00CA7BB7">
        <w:rPr>
          <w:szCs w:val="22"/>
        </w:rPr>
        <w:t>Пример:</w:t>
      </w:r>
    </w:p>
    <w:p w:rsidR="00FB2BC8" w:rsidRPr="00CA7BB7" w:rsidRDefault="00FB2BC8" w:rsidP="00601B23">
      <w:pPr>
        <w:spacing w:after="136" w:line="240" w:lineRule="auto"/>
        <w:ind w:firstLine="0"/>
        <w:jc w:val="center"/>
        <w:rPr>
          <w:szCs w:val="22"/>
        </w:rPr>
      </w:pPr>
      <w:r w:rsidRPr="00CA7BB7">
        <w:rPr>
          <w:szCs w:val="22"/>
        </w:rPr>
        <w:lastRenderedPageBreak/>
        <w:t xml:space="preserve">Таблица 3 </w:t>
      </w:r>
      <w:r w:rsidR="00206645" w:rsidRPr="00CA7BB7">
        <w:rPr>
          <w:szCs w:val="22"/>
        </w:rPr>
        <w:t>–</w:t>
      </w:r>
      <w:r w:rsidRPr="00CA7BB7">
        <w:rPr>
          <w:szCs w:val="22"/>
        </w:rPr>
        <w:t xml:space="preserve"> Коэффициенты отражения и пропускания световой волны тонкой металлической пленкой</w:t>
      </w:r>
    </w:p>
    <w:tbl>
      <w:tblPr>
        <w:tblW w:w="1001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9"/>
        <w:gridCol w:w="747"/>
        <w:gridCol w:w="747"/>
        <w:gridCol w:w="2046"/>
        <w:gridCol w:w="1589"/>
        <w:gridCol w:w="2025"/>
        <w:gridCol w:w="1589"/>
      </w:tblGrid>
      <w:tr w:rsidR="00324427" w:rsidRPr="00CA7BB7" w:rsidTr="00CC0E3A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4427" w:rsidRPr="00CA7BB7" w:rsidRDefault="00324427" w:rsidP="00CA7BB7">
            <w:pPr>
              <w:spacing w:line="240" w:lineRule="auto"/>
              <w:ind w:firstLine="0"/>
              <w:jc w:val="center"/>
              <w:rPr>
                <w:szCs w:val="22"/>
              </w:rPr>
            </w:pPr>
            <w:r w:rsidRPr="00CA7BB7">
              <w:rPr>
                <w:szCs w:val="22"/>
              </w:rPr>
              <w:t>Металл</w:t>
            </w:r>
          </w:p>
          <w:p w:rsidR="00324427" w:rsidRPr="00CA7BB7" w:rsidRDefault="00324427" w:rsidP="00CA7BB7">
            <w:pPr>
              <w:spacing w:line="240" w:lineRule="auto"/>
              <w:ind w:firstLine="0"/>
              <w:jc w:val="center"/>
              <w:rPr>
                <w:szCs w:val="22"/>
              </w:rPr>
            </w:pPr>
            <w:r w:rsidRPr="00CA7BB7">
              <w:rPr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4427" w:rsidRPr="00CA7BB7" w:rsidRDefault="00324427" w:rsidP="00CA7BB7">
            <w:pPr>
              <w:spacing w:line="240" w:lineRule="auto"/>
              <w:ind w:firstLine="0"/>
              <w:jc w:val="center"/>
              <w:rPr>
                <w:szCs w:val="22"/>
              </w:rPr>
            </w:pPr>
            <w:proofErr w:type="spellStart"/>
            <w:r w:rsidRPr="00CA7BB7">
              <w:rPr>
                <w:szCs w:val="22"/>
              </w:rPr>
              <w:t>пк</w:t>
            </w:r>
            <w:proofErr w:type="spellEnd"/>
          </w:p>
          <w:p w:rsidR="00324427" w:rsidRPr="00CA7BB7" w:rsidRDefault="00324427" w:rsidP="00CA7BB7">
            <w:pPr>
              <w:spacing w:line="240" w:lineRule="auto"/>
              <w:ind w:firstLine="0"/>
              <w:jc w:val="center"/>
              <w:rPr>
                <w:szCs w:val="22"/>
              </w:rPr>
            </w:pPr>
            <w:r w:rsidRPr="00CA7BB7">
              <w:rPr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4427" w:rsidRPr="00CA7BB7" w:rsidRDefault="00324427" w:rsidP="00CA7BB7">
            <w:pPr>
              <w:spacing w:line="240" w:lineRule="auto"/>
              <w:ind w:firstLine="0"/>
              <w:jc w:val="center"/>
              <w:rPr>
                <w:szCs w:val="22"/>
              </w:rPr>
            </w:pPr>
            <w:r w:rsidRPr="00CA7BB7">
              <w:rPr>
                <w:szCs w:val="22"/>
              </w:rPr>
              <w:t>п</w:t>
            </w:r>
          </w:p>
          <w:p w:rsidR="00324427" w:rsidRPr="00CA7BB7" w:rsidRDefault="00324427" w:rsidP="00CA7BB7">
            <w:pPr>
              <w:spacing w:line="240" w:lineRule="auto"/>
              <w:ind w:firstLine="0"/>
              <w:jc w:val="center"/>
              <w:rPr>
                <w:szCs w:val="22"/>
              </w:rPr>
            </w:pPr>
            <w:r w:rsidRPr="00CA7BB7">
              <w:rPr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4427" w:rsidRPr="00CA7BB7" w:rsidRDefault="00324427" w:rsidP="00CA7BB7">
            <w:pPr>
              <w:spacing w:line="240" w:lineRule="auto"/>
              <w:ind w:firstLine="0"/>
              <w:jc w:val="center"/>
              <w:rPr>
                <w:szCs w:val="22"/>
              </w:rPr>
            </w:pPr>
            <w:r w:rsidRPr="00CA7BB7">
              <w:rPr>
                <w:szCs w:val="22"/>
              </w:rPr>
              <w:t>ТЕ - волна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4427" w:rsidRPr="00CA7BB7" w:rsidRDefault="00324427" w:rsidP="00CA7BB7">
            <w:pPr>
              <w:spacing w:line="240" w:lineRule="auto"/>
              <w:ind w:firstLine="0"/>
              <w:jc w:val="center"/>
              <w:rPr>
                <w:szCs w:val="22"/>
              </w:rPr>
            </w:pPr>
            <w:r w:rsidRPr="00CA7BB7">
              <w:rPr>
                <w:szCs w:val="22"/>
              </w:rPr>
              <w:t>ТМ - волна</w:t>
            </w:r>
          </w:p>
        </w:tc>
      </w:tr>
      <w:tr w:rsidR="00324427" w:rsidRPr="00CA7BB7" w:rsidTr="00CC0E3A">
        <w:trPr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4427" w:rsidRPr="00CA7BB7" w:rsidRDefault="00324427" w:rsidP="00CA7BB7">
            <w:pPr>
              <w:spacing w:line="240" w:lineRule="auto"/>
              <w:ind w:firstLine="0"/>
              <w:jc w:val="center"/>
              <w:rPr>
                <w:szCs w:val="22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4427" w:rsidRPr="00CA7BB7" w:rsidRDefault="00324427" w:rsidP="00CA7BB7">
            <w:pPr>
              <w:spacing w:line="240" w:lineRule="auto"/>
              <w:ind w:firstLine="0"/>
              <w:jc w:val="center"/>
              <w:rPr>
                <w:szCs w:val="22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4427" w:rsidRPr="00CA7BB7" w:rsidRDefault="00324427" w:rsidP="00CA7BB7">
            <w:pPr>
              <w:spacing w:line="240" w:lineRule="auto"/>
              <w:ind w:firstLine="0"/>
              <w:jc w:val="center"/>
              <w:rPr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4427" w:rsidRPr="00CA7BB7" w:rsidRDefault="00324427" w:rsidP="00CA7BB7">
            <w:pPr>
              <w:spacing w:line="240" w:lineRule="auto"/>
              <w:ind w:firstLine="0"/>
              <w:jc w:val="center"/>
              <w:rPr>
                <w:szCs w:val="22"/>
              </w:rPr>
            </w:pPr>
            <w:r w:rsidRPr="00CA7BB7">
              <w:rPr>
                <w:szCs w:val="22"/>
              </w:rPr>
              <w:t>Толщина в X</w:t>
            </w:r>
          </w:p>
          <w:p w:rsidR="00324427" w:rsidRPr="00CA7BB7" w:rsidRDefault="00324427" w:rsidP="00CA7BB7">
            <w:pPr>
              <w:spacing w:line="240" w:lineRule="auto"/>
              <w:ind w:firstLine="0"/>
              <w:jc w:val="center"/>
              <w:rPr>
                <w:szCs w:val="22"/>
              </w:rPr>
            </w:pPr>
            <w:r w:rsidRPr="00CA7BB7">
              <w:rPr>
                <w:szCs w:val="22"/>
              </w:rPr>
              <w:t>(при К=Т)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4427" w:rsidRPr="00CA7BB7" w:rsidRDefault="00324427" w:rsidP="00CA7BB7">
            <w:pPr>
              <w:spacing w:line="240" w:lineRule="auto"/>
              <w:ind w:firstLine="0"/>
              <w:jc w:val="center"/>
              <w:rPr>
                <w:szCs w:val="22"/>
              </w:rPr>
            </w:pPr>
            <w:r w:rsidRPr="00CA7BB7">
              <w:rPr>
                <w:szCs w:val="22"/>
              </w:rPr>
              <w:t>Фаза в л</w:t>
            </w:r>
          </w:p>
          <w:p w:rsidR="00324427" w:rsidRPr="00CA7BB7" w:rsidRDefault="00324427" w:rsidP="00CA7BB7">
            <w:pPr>
              <w:spacing w:line="240" w:lineRule="auto"/>
              <w:ind w:firstLine="0"/>
              <w:jc w:val="center"/>
              <w:rPr>
                <w:szCs w:val="22"/>
              </w:rPr>
            </w:pPr>
            <w:r w:rsidRPr="00CA7BB7">
              <w:rPr>
                <w:szCs w:val="22"/>
              </w:rPr>
              <w:t>(при К=Т)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4427" w:rsidRPr="00CA7BB7" w:rsidRDefault="00324427" w:rsidP="00CA7BB7">
            <w:pPr>
              <w:spacing w:line="240" w:lineRule="auto"/>
              <w:ind w:firstLine="0"/>
              <w:jc w:val="center"/>
              <w:rPr>
                <w:szCs w:val="22"/>
              </w:rPr>
            </w:pPr>
            <w:r w:rsidRPr="00CA7BB7">
              <w:rPr>
                <w:szCs w:val="22"/>
              </w:rPr>
              <w:t>Толщина в Я</w:t>
            </w:r>
          </w:p>
          <w:p w:rsidR="00324427" w:rsidRPr="00CA7BB7" w:rsidRDefault="00324427" w:rsidP="00CA7BB7">
            <w:pPr>
              <w:spacing w:line="240" w:lineRule="auto"/>
              <w:ind w:firstLine="0"/>
              <w:jc w:val="center"/>
              <w:rPr>
                <w:szCs w:val="22"/>
              </w:rPr>
            </w:pPr>
            <w:r w:rsidRPr="00CA7BB7">
              <w:rPr>
                <w:szCs w:val="22"/>
              </w:rPr>
              <w:t>(при К=Т)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4427" w:rsidRPr="00CA7BB7" w:rsidRDefault="00324427" w:rsidP="00CA7BB7">
            <w:pPr>
              <w:spacing w:line="240" w:lineRule="auto"/>
              <w:ind w:firstLine="0"/>
              <w:jc w:val="center"/>
              <w:rPr>
                <w:szCs w:val="22"/>
              </w:rPr>
            </w:pPr>
            <w:r w:rsidRPr="00CA7BB7">
              <w:rPr>
                <w:szCs w:val="22"/>
              </w:rPr>
              <w:t> Фаза в п</w:t>
            </w:r>
          </w:p>
          <w:p w:rsidR="00324427" w:rsidRPr="00CA7BB7" w:rsidRDefault="00324427" w:rsidP="00CA7BB7">
            <w:pPr>
              <w:spacing w:line="240" w:lineRule="auto"/>
              <w:ind w:firstLine="0"/>
              <w:jc w:val="center"/>
              <w:rPr>
                <w:szCs w:val="22"/>
              </w:rPr>
            </w:pPr>
            <w:r w:rsidRPr="00CA7BB7">
              <w:rPr>
                <w:szCs w:val="22"/>
              </w:rPr>
              <w:t>(при К=Т)</w:t>
            </w:r>
          </w:p>
        </w:tc>
      </w:tr>
      <w:tr w:rsidR="00FB2BC8" w:rsidRPr="00CA7BB7" w:rsidTr="001C55F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BC8" w:rsidRPr="00CA7BB7" w:rsidRDefault="00FB2BC8" w:rsidP="00CA7BB7">
            <w:pPr>
              <w:spacing w:line="240" w:lineRule="auto"/>
              <w:ind w:firstLine="0"/>
              <w:jc w:val="center"/>
              <w:rPr>
                <w:szCs w:val="22"/>
              </w:rPr>
            </w:pPr>
            <w:r w:rsidRPr="00CA7BB7">
              <w:rPr>
                <w:szCs w:val="22"/>
              </w:rPr>
              <w:t> Свинец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BC8" w:rsidRPr="00CA7BB7" w:rsidRDefault="00FB2BC8" w:rsidP="00CA7BB7">
            <w:pPr>
              <w:spacing w:line="240" w:lineRule="auto"/>
              <w:ind w:firstLine="0"/>
              <w:jc w:val="center"/>
              <w:rPr>
                <w:szCs w:val="22"/>
              </w:rPr>
            </w:pPr>
            <w:r w:rsidRPr="00CA7BB7">
              <w:rPr>
                <w:szCs w:val="22"/>
              </w:rPr>
              <w:t> 3.48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BC8" w:rsidRPr="00CA7BB7" w:rsidRDefault="00FB2BC8" w:rsidP="00CA7BB7">
            <w:pPr>
              <w:spacing w:line="240" w:lineRule="auto"/>
              <w:ind w:firstLine="0"/>
              <w:jc w:val="center"/>
              <w:rPr>
                <w:szCs w:val="22"/>
              </w:rPr>
            </w:pPr>
            <w:r w:rsidRPr="00CA7BB7">
              <w:rPr>
                <w:szCs w:val="22"/>
              </w:rPr>
              <w:t>2.01 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BC8" w:rsidRPr="00CA7BB7" w:rsidRDefault="00FB2BC8" w:rsidP="00CA7BB7">
            <w:pPr>
              <w:spacing w:line="240" w:lineRule="auto"/>
              <w:ind w:firstLine="0"/>
              <w:jc w:val="center"/>
              <w:rPr>
                <w:szCs w:val="22"/>
              </w:rPr>
            </w:pPr>
            <w:r w:rsidRPr="00CA7BB7">
              <w:rPr>
                <w:szCs w:val="22"/>
              </w:rPr>
              <w:t> 0.013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BC8" w:rsidRPr="00CA7BB7" w:rsidRDefault="00FB2BC8" w:rsidP="00CA7BB7">
            <w:pPr>
              <w:spacing w:line="240" w:lineRule="auto"/>
              <w:ind w:firstLine="0"/>
              <w:jc w:val="center"/>
              <w:rPr>
                <w:szCs w:val="22"/>
              </w:rPr>
            </w:pPr>
            <w:r w:rsidRPr="00CA7BB7">
              <w:rPr>
                <w:szCs w:val="22"/>
              </w:rPr>
              <w:t> 0.18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BC8" w:rsidRPr="00CA7BB7" w:rsidRDefault="00FB2BC8" w:rsidP="00CA7BB7">
            <w:pPr>
              <w:spacing w:line="240" w:lineRule="auto"/>
              <w:ind w:firstLine="0"/>
              <w:jc w:val="center"/>
              <w:rPr>
                <w:szCs w:val="22"/>
              </w:rPr>
            </w:pPr>
            <w:r w:rsidRPr="00CA7BB7">
              <w:rPr>
                <w:szCs w:val="22"/>
              </w:rPr>
              <w:t> 0.027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2BC8" w:rsidRPr="00CA7BB7" w:rsidRDefault="00FB2BC8" w:rsidP="00CA7BB7">
            <w:pPr>
              <w:spacing w:line="240" w:lineRule="auto"/>
              <w:ind w:firstLine="0"/>
              <w:jc w:val="center"/>
              <w:rPr>
                <w:szCs w:val="22"/>
              </w:rPr>
            </w:pPr>
            <w:r w:rsidRPr="00CA7BB7">
              <w:rPr>
                <w:szCs w:val="22"/>
              </w:rPr>
              <w:t> 0.47</w:t>
            </w:r>
          </w:p>
        </w:tc>
      </w:tr>
    </w:tbl>
    <w:p w:rsidR="00FB2BC8" w:rsidRPr="00CA7BB7" w:rsidRDefault="00FB2BC8" w:rsidP="00CA7BB7">
      <w:pPr>
        <w:spacing w:line="240" w:lineRule="auto"/>
        <w:ind w:firstLine="0"/>
        <w:rPr>
          <w:szCs w:val="22"/>
        </w:rPr>
      </w:pPr>
    </w:p>
    <w:p w:rsidR="00CA7BB7" w:rsidRPr="00CA7BB7" w:rsidRDefault="00CA7BB7" w:rsidP="00CA7BB7">
      <w:pPr>
        <w:spacing w:line="240" w:lineRule="auto"/>
        <w:rPr>
          <w:szCs w:val="22"/>
        </w:rPr>
      </w:pPr>
      <w:r w:rsidRPr="00CA7BB7">
        <w:rPr>
          <w:b/>
          <w:szCs w:val="22"/>
        </w:rPr>
        <w:t>Формулы</w:t>
      </w:r>
      <w:r w:rsidRPr="00CA7BB7">
        <w:rPr>
          <w:szCs w:val="22"/>
        </w:rPr>
        <w:t xml:space="preserve"> оформляются тем же шрифтом, что и основной текст, с использованием редактора формул </w:t>
      </w:r>
      <w:proofErr w:type="spellStart"/>
      <w:r w:rsidRPr="00CA7BB7">
        <w:rPr>
          <w:szCs w:val="22"/>
        </w:rPr>
        <w:t>Microsoft</w:t>
      </w:r>
      <w:proofErr w:type="spellEnd"/>
      <w:r w:rsidRPr="00CA7BB7">
        <w:rPr>
          <w:szCs w:val="22"/>
        </w:rPr>
        <w:t xml:space="preserve"> </w:t>
      </w:r>
      <w:proofErr w:type="spellStart"/>
      <w:r w:rsidRPr="00CA7BB7">
        <w:rPr>
          <w:szCs w:val="22"/>
        </w:rPr>
        <w:t>Equation</w:t>
      </w:r>
      <w:proofErr w:type="spellEnd"/>
      <w:r w:rsidRPr="00CA7BB7">
        <w:rPr>
          <w:szCs w:val="22"/>
        </w:rPr>
        <w:t xml:space="preserve"> или </w:t>
      </w:r>
      <w:proofErr w:type="spellStart"/>
      <w:r w:rsidRPr="00CA7BB7">
        <w:rPr>
          <w:szCs w:val="22"/>
        </w:rPr>
        <w:t>MathType</w:t>
      </w:r>
      <w:proofErr w:type="spellEnd"/>
      <w:r w:rsidRPr="00CA7BB7">
        <w:rPr>
          <w:szCs w:val="22"/>
        </w:rPr>
        <w:t xml:space="preserve">. </w:t>
      </w:r>
    </w:p>
    <w:p w:rsidR="00CA7BB7" w:rsidRDefault="00CA7BB7" w:rsidP="00CA7BB7">
      <w:pPr>
        <w:pStyle w:val="a8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0810" w:rsidRDefault="00B40810" w:rsidP="00B40810">
      <w:pPr>
        <w:pStyle w:val="Style6"/>
        <w:widowControl/>
        <w:spacing w:line="240" w:lineRule="auto"/>
        <w:jc w:val="left"/>
        <w:rPr>
          <w:rFonts w:ascii="Times New Roman" w:hAnsi="Times New Roman" w:cs="Times New Roman"/>
          <w:color w:val="000000"/>
        </w:rPr>
      </w:pPr>
    </w:p>
    <w:p w:rsidR="00B40810" w:rsidRDefault="00B40810" w:rsidP="00B40810">
      <w:pPr>
        <w:pStyle w:val="Style7"/>
        <w:widowControl/>
        <w:spacing w:before="230" w:line="298" w:lineRule="exact"/>
        <w:ind w:right="1274" w:firstLine="0"/>
        <w:jc w:val="center"/>
        <w:rPr>
          <w:rStyle w:val="FontStyle39"/>
        </w:rPr>
      </w:pPr>
    </w:p>
    <w:p w:rsidR="00D10430" w:rsidRDefault="00D10430" w:rsidP="00B40810">
      <w:pPr>
        <w:pStyle w:val="Style7"/>
        <w:widowControl/>
        <w:spacing w:before="230" w:line="298" w:lineRule="exact"/>
        <w:ind w:right="1274" w:firstLine="0"/>
        <w:jc w:val="center"/>
        <w:rPr>
          <w:rStyle w:val="FontStyle39"/>
        </w:rPr>
      </w:pPr>
      <w:r>
        <w:rPr>
          <w:rStyle w:val="FontStyle39"/>
        </w:rPr>
        <w:br w:type="page"/>
      </w:r>
    </w:p>
    <w:p w:rsidR="00B40810" w:rsidRDefault="00B40810" w:rsidP="00B40810">
      <w:pPr>
        <w:pStyle w:val="Style7"/>
        <w:widowControl/>
        <w:spacing w:before="230" w:line="298" w:lineRule="exact"/>
        <w:ind w:right="1274" w:firstLine="0"/>
        <w:jc w:val="center"/>
        <w:rPr>
          <w:rStyle w:val="FontStyle39"/>
        </w:rPr>
      </w:pPr>
    </w:p>
    <w:p w:rsidR="00B40810" w:rsidRPr="00B40810" w:rsidRDefault="00B40810" w:rsidP="00B40810">
      <w:pPr>
        <w:pStyle w:val="Style7"/>
        <w:widowControl/>
        <w:spacing w:before="230" w:line="298" w:lineRule="exact"/>
        <w:ind w:right="-1" w:firstLine="0"/>
        <w:jc w:val="right"/>
        <w:rPr>
          <w:rStyle w:val="FontStyle39"/>
          <w:sz w:val="24"/>
        </w:rPr>
      </w:pPr>
      <w:r w:rsidRPr="00B40810">
        <w:rPr>
          <w:rStyle w:val="FontStyle39"/>
          <w:sz w:val="24"/>
        </w:rPr>
        <w:t>Приложение 1</w:t>
      </w:r>
    </w:p>
    <w:p w:rsidR="00B40810" w:rsidRDefault="00B40810" w:rsidP="00B40810">
      <w:pPr>
        <w:pStyle w:val="Style7"/>
        <w:widowControl/>
        <w:spacing w:before="230" w:line="298" w:lineRule="exact"/>
        <w:ind w:right="-1" w:firstLine="0"/>
        <w:jc w:val="center"/>
        <w:rPr>
          <w:rStyle w:val="FontStyle39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34"/>
        <w:gridCol w:w="6614"/>
      </w:tblGrid>
      <w:tr w:rsidR="00B40810" w:rsidTr="00BD3714"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0810" w:rsidRDefault="00B40810" w:rsidP="00BD3714">
            <w:pPr>
              <w:pStyle w:val="Style13"/>
              <w:widowControl/>
              <w:rPr>
                <w:rStyle w:val="FontStyle38"/>
              </w:rPr>
            </w:pPr>
            <w:r>
              <w:rPr>
                <w:rStyle w:val="FontStyle38"/>
              </w:rPr>
              <w:t>Извещение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0810" w:rsidRDefault="00B40810" w:rsidP="00B40810">
            <w:pPr>
              <w:pStyle w:val="Style13"/>
              <w:widowControl/>
              <w:jc w:val="left"/>
              <w:rPr>
                <w:rStyle w:val="FontStyle38"/>
              </w:rPr>
            </w:pPr>
            <w:r>
              <w:rPr>
                <w:rStyle w:val="FontStyle38"/>
              </w:rPr>
              <w:t>Форма № ПД-4</w:t>
            </w:r>
          </w:p>
        </w:tc>
      </w:tr>
      <w:tr w:rsidR="00B40810" w:rsidTr="00BD3714">
        <w:tc>
          <w:tcPr>
            <w:tcW w:w="2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0810" w:rsidRDefault="00B40810" w:rsidP="00BD3714">
            <w:pPr>
              <w:pStyle w:val="Style33"/>
              <w:widowControl/>
            </w:pPr>
          </w:p>
        </w:tc>
        <w:tc>
          <w:tcPr>
            <w:tcW w:w="6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10" w:rsidRDefault="00B40810" w:rsidP="00BD3714">
            <w:pPr>
              <w:pStyle w:val="Style34"/>
              <w:widowControl/>
              <w:rPr>
                <w:rStyle w:val="FontStyle39"/>
              </w:rPr>
            </w:pPr>
            <w:r>
              <w:rPr>
                <w:rStyle w:val="FontStyle39"/>
              </w:rPr>
              <w:t>УФК но Омской обл. (ФГБОУ ВО «ОмГПУ» л/счет 20526X51030)</w:t>
            </w:r>
          </w:p>
        </w:tc>
      </w:tr>
      <w:tr w:rsidR="00B40810" w:rsidTr="00BD3714">
        <w:tc>
          <w:tcPr>
            <w:tcW w:w="2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0810" w:rsidRDefault="00B40810" w:rsidP="00BD3714">
            <w:pPr>
              <w:pStyle w:val="Style33"/>
              <w:widowControl/>
            </w:pP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10" w:rsidRDefault="00B40810" w:rsidP="00BD3714">
            <w:pPr>
              <w:pStyle w:val="Style34"/>
              <w:widowControl/>
              <w:ind w:left="336"/>
              <w:rPr>
                <w:rStyle w:val="FontStyle39"/>
              </w:rPr>
            </w:pPr>
            <w:r>
              <w:rPr>
                <w:rStyle w:val="FontStyle39"/>
              </w:rPr>
              <w:t xml:space="preserve">      5503037623                                                        550301001</w:t>
            </w:r>
          </w:p>
        </w:tc>
      </w:tr>
      <w:tr w:rsidR="00B40810" w:rsidTr="00BD3714">
        <w:tc>
          <w:tcPr>
            <w:tcW w:w="2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0810" w:rsidRDefault="00B40810" w:rsidP="00BD3714">
            <w:pPr>
              <w:pStyle w:val="Style33"/>
              <w:widowControl/>
            </w:pP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0810" w:rsidRDefault="00B40810" w:rsidP="00B40810">
            <w:pPr>
              <w:pStyle w:val="Style13"/>
              <w:widowControl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 xml:space="preserve">    (ИНН получателя платежа)                        (КПП получателя платежа)</w:t>
            </w:r>
          </w:p>
        </w:tc>
      </w:tr>
      <w:tr w:rsidR="00B40810" w:rsidTr="00BD3714">
        <w:tc>
          <w:tcPr>
            <w:tcW w:w="2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0810" w:rsidRDefault="00B40810" w:rsidP="00BD3714">
            <w:pPr>
              <w:pStyle w:val="Style33"/>
              <w:widowControl/>
            </w:pPr>
          </w:p>
        </w:tc>
        <w:tc>
          <w:tcPr>
            <w:tcW w:w="6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10" w:rsidRDefault="00B40810" w:rsidP="00BD3714">
            <w:pPr>
              <w:pStyle w:val="Style34"/>
              <w:widowControl/>
              <w:rPr>
                <w:rStyle w:val="FontStyle39"/>
              </w:rPr>
            </w:pPr>
            <w:r>
              <w:rPr>
                <w:rStyle w:val="FontStyle38"/>
              </w:rPr>
              <w:t xml:space="preserve">р/с </w:t>
            </w:r>
            <w:r>
              <w:rPr>
                <w:rStyle w:val="FontStyle39"/>
              </w:rPr>
              <w:t>40501810500002000483    Отделение Омск г. Омск</w:t>
            </w:r>
          </w:p>
        </w:tc>
      </w:tr>
      <w:tr w:rsidR="00B40810" w:rsidTr="00BD3714">
        <w:tc>
          <w:tcPr>
            <w:tcW w:w="2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0810" w:rsidRDefault="00B40810" w:rsidP="00BD3714">
            <w:pPr>
              <w:pStyle w:val="Style33"/>
              <w:widowControl/>
            </w:pP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0810" w:rsidRDefault="00B40810" w:rsidP="00B40810">
            <w:pPr>
              <w:pStyle w:val="Style13"/>
              <w:widowControl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(номер счета получателя платежа) (наименование банка получателя</w:t>
            </w:r>
          </w:p>
        </w:tc>
      </w:tr>
      <w:tr w:rsidR="00B40810" w:rsidTr="00BD3714">
        <w:tc>
          <w:tcPr>
            <w:tcW w:w="2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0810" w:rsidRDefault="00B40810" w:rsidP="00BD3714">
            <w:pPr>
              <w:pStyle w:val="Style33"/>
              <w:widowControl/>
            </w:pPr>
          </w:p>
        </w:tc>
        <w:tc>
          <w:tcPr>
            <w:tcW w:w="6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0810" w:rsidRDefault="00B40810" w:rsidP="00B40810">
            <w:pPr>
              <w:pStyle w:val="Style13"/>
              <w:widowControl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платежа)</w:t>
            </w:r>
          </w:p>
        </w:tc>
      </w:tr>
      <w:tr w:rsidR="00B40810" w:rsidTr="00BD3714">
        <w:tc>
          <w:tcPr>
            <w:tcW w:w="2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0810" w:rsidRDefault="00B40810" w:rsidP="00BD3714">
            <w:pPr>
              <w:pStyle w:val="Style33"/>
              <w:widowControl/>
            </w:pPr>
          </w:p>
        </w:tc>
        <w:tc>
          <w:tcPr>
            <w:tcW w:w="6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0810" w:rsidRDefault="00B40810" w:rsidP="00B40810">
            <w:pPr>
              <w:pStyle w:val="Style13"/>
              <w:widowControl/>
              <w:jc w:val="both"/>
              <w:rPr>
                <w:rStyle w:val="FontStyle39"/>
              </w:rPr>
            </w:pPr>
            <w:r>
              <w:rPr>
                <w:rStyle w:val="FontStyle39"/>
              </w:rPr>
              <w:t xml:space="preserve">БИК </w:t>
            </w:r>
            <w:r>
              <w:rPr>
                <w:rStyle w:val="FontStyle38"/>
              </w:rPr>
              <w:t xml:space="preserve">045209001  </w:t>
            </w:r>
            <w:r>
              <w:rPr>
                <w:rStyle w:val="FontStyle39"/>
              </w:rPr>
              <w:t xml:space="preserve">ОКПО </w:t>
            </w:r>
            <w:r>
              <w:rPr>
                <w:rStyle w:val="FontStyle38"/>
              </w:rPr>
              <w:t xml:space="preserve">02079649 </w:t>
            </w:r>
            <w:r>
              <w:rPr>
                <w:rStyle w:val="FontStyle39"/>
              </w:rPr>
              <w:t xml:space="preserve">ОГРН </w:t>
            </w:r>
            <w:r>
              <w:rPr>
                <w:rStyle w:val="FontStyle38"/>
              </w:rPr>
              <w:t xml:space="preserve">1025500758073 </w:t>
            </w:r>
            <w:r>
              <w:rPr>
                <w:rStyle w:val="FontStyle39"/>
              </w:rPr>
              <w:t>ОКТМО</w:t>
            </w:r>
          </w:p>
        </w:tc>
      </w:tr>
      <w:tr w:rsidR="00B40810" w:rsidTr="00BD3714">
        <w:tc>
          <w:tcPr>
            <w:tcW w:w="2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0810" w:rsidRDefault="00B40810" w:rsidP="00BD3714">
            <w:pPr>
              <w:pStyle w:val="Style33"/>
              <w:widowControl/>
            </w:pPr>
          </w:p>
        </w:tc>
        <w:tc>
          <w:tcPr>
            <w:tcW w:w="6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0810" w:rsidRDefault="00B40810" w:rsidP="00B40810">
            <w:pPr>
              <w:pStyle w:val="Style13"/>
              <w:widowControl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52701000</w:t>
            </w:r>
          </w:p>
        </w:tc>
      </w:tr>
      <w:tr w:rsidR="00B40810" w:rsidTr="00BD3714">
        <w:tc>
          <w:tcPr>
            <w:tcW w:w="2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0810" w:rsidRDefault="00B40810" w:rsidP="00BD3714">
            <w:pPr>
              <w:pStyle w:val="Style33"/>
              <w:widowControl/>
            </w:pPr>
          </w:p>
        </w:tc>
        <w:tc>
          <w:tcPr>
            <w:tcW w:w="6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0810" w:rsidRDefault="00B40810" w:rsidP="00B40810">
            <w:pPr>
              <w:pStyle w:val="Style34"/>
              <w:widowControl/>
              <w:jc w:val="both"/>
              <w:rPr>
                <w:rStyle w:val="FontStyle39"/>
              </w:rPr>
            </w:pPr>
            <w:r>
              <w:rPr>
                <w:rStyle w:val="FontStyle39"/>
              </w:rPr>
              <w:t>Код дохода (назначение платежа) 000 000 000 000 000 00130</w:t>
            </w:r>
          </w:p>
        </w:tc>
      </w:tr>
      <w:tr w:rsidR="00B40810" w:rsidTr="00BD3714">
        <w:tc>
          <w:tcPr>
            <w:tcW w:w="2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0810" w:rsidRDefault="00B40810" w:rsidP="00BD3714">
            <w:pPr>
              <w:pStyle w:val="Style33"/>
              <w:widowControl/>
            </w:pPr>
          </w:p>
        </w:tc>
        <w:tc>
          <w:tcPr>
            <w:tcW w:w="6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0810" w:rsidRDefault="00B40810" w:rsidP="00B40810">
            <w:pPr>
              <w:pStyle w:val="Style13"/>
              <w:widowControl/>
              <w:ind w:left="1248"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 xml:space="preserve">(номер </w:t>
            </w:r>
            <w:proofErr w:type="spellStart"/>
            <w:r>
              <w:rPr>
                <w:rStyle w:val="FontStyle38"/>
              </w:rPr>
              <w:t>кор</w:t>
            </w:r>
            <w:proofErr w:type="spellEnd"/>
            <w:r>
              <w:rPr>
                <w:rStyle w:val="FontStyle38"/>
              </w:rPr>
              <w:t>. /с банка получателя платежа)</w:t>
            </w:r>
          </w:p>
        </w:tc>
      </w:tr>
      <w:tr w:rsidR="00B40810" w:rsidTr="00BD3714">
        <w:tc>
          <w:tcPr>
            <w:tcW w:w="2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0810" w:rsidRDefault="00B40810" w:rsidP="00BD3714">
            <w:pPr>
              <w:pStyle w:val="Style33"/>
              <w:widowControl/>
            </w:pPr>
          </w:p>
        </w:tc>
        <w:tc>
          <w:tcPr>
            <w:tcW w:w="6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0810" w:rsidRDefault="00B40810" w:rsidP="00B40810">
            <w:pPr>
              <w:pStyle w:val="Style13"/>
              <w:widowControl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оплата услуг по изданию сборника на основе материалов</w:t>
            </w:r>
          </w:p>
        </w:tc>
      </w:tr>
      <w:tr w:rsidR="00B40810" w:rsidTr="00BD3714">
        <w:tc>
          <w:tcPr>
            <w:tcW w:w="2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0810" w:rsidRDefault="00B40810" w:rsidP="00BD3714">
            <w:pPr>
              <w:pStyle w:val="Style33"/>
              <w:widowControl/>
            </w:pPr>
          </w:p>
        </w:tc>
        <w:tc>
          <w:tcPr>
            <w:tcW w:w="6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10" w:rsidRDefault="004D5FAD" w:rsidP="00B40810">
            <w:pPr>
              <w:pStyle w:val="Style13"/>
              <w:widowControl/>
              <w:jc w:val="both"/>
              <w:rPr>
                <w:rStyle w:val="FontStyle38"/>
              </w:rPr>
            </w:pPr>
            <w:r w:rsidRPr="004D5FAD">
              <w:rPr>
                <w:rStyle w:val="FontStyle38"/>
                <w:lang w:val="en-US"/>
              </w:rPr>
              <w:t>IV</w:t>
            </w:r>
            <w:r w:rsidR="00B40810" w:rsidRPr="00AC46E6">
              <w:rPr>
                <w:rStyle w:val="FontStyle38"/>
              </w:rPr>
              <w:t xml:space="preserve"> </w:t>
            </w:r>
            <w:r w:rsidR="00B40810">
              <w:rPr>
                <w:rStyle w:val="FontStyle38"/>
              </w:rPr>
              <w:t>Всероссийской междисциплинарной научной конференции «ПОЗНАНИЕ И ДЕЯТЕЛЬНОСТЬ: ОТ ПРОШЛОГО К НАСТОЯЩЕМУ»</w:t>
            </w:r>
          </w:p>
        </w:tc>
      </w:tr>
      <w:tr w:rsidR="00B40810" w:rsidTr="00BD3714">
        <w:tc>
          <w:tcPr>
            <w:tcW w:w="2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0810" w:rsidRDefault="00B40810" w:rsidP="00BD3714">
            <w:pPr>
              <w:pStyle w:val="Style13"/>
              <w:widowControl/>
              <w:rPr>
                <w:rStyle w:val="FontStyle38"/>
              </w:rPr>
            </w:pPr>
            <w:r>
              <w:rPr>
                <w:rStyle w:val="FontStyle38"/>
              </w:rPr>
              <w:t>Кассир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10" w:rsidRDefault="00B40810" w:rsidP="00BD3714">
            <w:pPr>
              <w:pStyle w:val="Style13"/>
              <w:widowControl/>
              <w:rPr>
                <w:rStyle w:val="FontStyle38"/>
              </w:rPr>
            </w:pPr>
            <w:r w:rsidRPr="00B40810">
              <w:rPr>
                <w:rStyle w:val="FontStyle38"/>
              </w:rPr>
              <w:t>Фонд развития науки (ФРН)</w:t>
            </w:r>
          </w:p>
        </w:tc>
      </w:tr>
      <w:tr w:rsidR="00B40810" w:rsidTr="00BD3714">
        <w:tc>
          <w:tcPr>
            <w:tcW w:w="2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0810" w:rsidRDefault="00B40810" w:rsidP="00BD3714">
            <w:pPr>
              <w:pStyle w:val="Style33"/>
              <w:widowControl/>
            </w:pP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10" w:rsidRDefault="00B40810" w:rsidP="00BD3714">
            <w:pPr>
              <w:pStyle w:val="Style13"/>
              <w:widowControl/>
              <w:rPr>
                <w:rStyle w:val="FontStyle38"/>
              </w:rPr>
            </w:pPr>
            <w:r>
              <w:rPr>
                <w:rStyle w:val="FontStyle38"/>
              </w:rPr>
              <w:t>ФИО плательщика</w:t>
            </w:r>
          </w:p>
        </w:tc>
      </w:tr>
      <w:tr w:rsidR="00B40810" w:rsidTr="00BD3714">
        <w:tc>
          <w:tcPr>
            <w:tcW w:w="2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0810" w:rsidRDefault="00B40810" w:rsidP="00BD3714">
            <w:pPr>
              <w:pStyle w:val="Style33"/>
              <w:widowControl/>
            </w:pP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10" w:rsidRDefault="00B40810" w:rsidP="00BD3714">
            <w:pPr>
              <w:pStyle w:val="Style13"/>
              <w:widowControl/>
              <w:rPr>
                <w:rStyle w:val="FontStyle38"/>
              </w:rPr>
            </w:pPr>
            <w:r>
              <w:rPr>
                <w:rStyle w:val="FontStyle38"/>
              </w:rPr>
              <w:t>ФИО участника конференции</w:t>
            </w:r>
          </w:p>
        </w:tc>
      </w:tr>
      <w:tr w:rsidR="00B40810" w:rsidTr="00BD3714">
        <w:tc>
          <w:tcPr>
            <w:tcW w:w="2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0810" w:rsidRDefault="00B40810" w:rsidP="00BD3714">
            <w:pPr>
              <w:pStyle w:val="Style33"/>
              <w:widowControl/>
            </w:pP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0810" w:rsidRDefault="00B40810" w:rsidP="00BD3714">
            <w:pPr>
              <w:pStyle w:val="Style34"/>
              <w:widowControl/>
              <w:rPr>
                <w:rStyle w:val="FontStyle39"/>
              </w:rPr>
            </w:pPr>
            <w:r>
              <w:rPr>
                <w:rStyle w:val="FontStyle38"/>
              </w:rPr>
              <w:t xml:space="preserve">Сумма платежа </w:t>
            </w:r>
            <w:r w:rsidR="00E76B79" w:rsidRPr="001224D5">
              <w:rPr>
                <w:rStyle w:val="FontStyle39"/>
              </w:rPr>
              <w:t>6</w:t>
            </w:r>
            <w:r w:rsidRPr="001224D5">
              <w:rPr>
                <w:rStyle w:val="FontStyle39"/>
              </w:rPr>
              <w:t>00 руб.00 коп.</w:t>
            </w:r>
          </w:p>
        </w:tc>
      </w:tr>
      <w:tr w:rsidR="00B40810" w:rsidTr="00BD3714">
        <w:tc>
          <w:tcPr>
            <w:tcW w:w="2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0810" w:rsidRDefault="00B40810" w:rsidP="00BD3714">
            <w:pPr>
              <w:pStyle w:val="Style33"/>
              <w:widowControl/>
            </w:pPr>
          </w:p>
        </w:tc>
        <w:tc>
          <w:tcPr>
            <w:tcW w:w="6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10" w:rsidRDefault="00B40810" w:rsidP="00B40810">
            <w:pPr>
              <w:pStyle w:val="Style13"/>
              <w:widowControl/>
              <w:jc w:val="left"/>
              <w:rPr>
                <w:rStyle w:val="FontStyle38"/>
              </w:rPr>
            </w:pPr>
            <w:r>
              <w:rPr>
                <w:rStyle w:val="FontStyle38"/>
              </w:rPr>
              <w:t>Сумма платы за услуги              руб.        коп.</w:t>
            </w:r>
          </w:p>
        </w:tc>
      </w:tr>
      <w:tr w:rsidR="00B40810" w:rsidTr="00BD3714">
        <w:tc>
          <w:tcPr>
            <w:tcW w:w="2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0810" w:rsidRDefault="00B40810" w:rsidP="00BD3714">
            <w:pPr>
              <w:pStyle w:val="Style33"/>
              <w:widowControl/>
            </w:pP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0810" w:rsidRDefault="00B40810" w:rsidP="00BD3714">
            <w:pPr>
              <w:pStyle w:val="Style13"/>
              <w:widowControl/>
              <w:rPr>
                <w:rStyle w:val="FontStyle38"/>
              </w:rPr>
            </w:pPr>
          </w:p>
        </w:tc>
      </w:tr>
      <w:tr w:rsidR="00B40810" w:rsidTr="00BD3714">
        <w:tc>
          <w:tcPr>
            <w:tcW w:w="2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0810" w:rsidRDefault="00B40810" w:rsidP="00BD3714">
            <w:pPr>
              <w:pStyle w:val="Style33"/>
              <w:widowControl/>
            </w:pPr>
          </w:p>
        </w:tc>
        <w:tc>
          <w:tcPr>
            <w:tcW w:w="6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10" w:rsidRDefault="00B40810" w:rsidP="00B40810">
            <w:pPr>
              <w:pStyle w:val="Style13"/>
              <w:widowControl/>
              <w:jc w:val="left"/>
              <w:rPr>
                <w:rStyle w:val="FontStyle38"/>
              </w:rPr>
            </w:pPr>
            <w:r>
              <w:rPr>
                <w:rStyle w:val="FontStyle38"/>
              </w:rPr>
              <w:t>Итого                   руб.        коп.</w:t>
            </w:r>
          </w:p>
        </w:tc>
      </w:tr>
      <w:tr w:rsidR="00B40810" w:rsidTr="00BD3714">
        <w:tc>
          <w:tcPr>
            <w:tcW w:w="2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0810" w:rsidRDefault="00B40810" w:rsidP="00BD3714">
            <w:pPr>
              <w:pStyle w:val="Style33"/>
              <w:widowControl/>
            </w:pP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0810" w:rsidRDefault="00B40810" w:rsidP="00BD3714">
            <w:pPr>
              <w:pStyle w:val="Style13"/>
              <w:widowControl/>
              <w:rPr>
                <w:rStyle w:val="FontStyle38"/>
              </w:rPr>
            </w:pPr>
          </w:p>
        </w:tc>
      </w:tr>
      <w:tr w:rsidR="00B40810" w:rsidTr="00BD3714">
        <w:tc>
          <w:tcPr>
            <w:tcW w:w="2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0810" w:rsidRDefault="00B40810" w:rsidP="00BD3714">
            <w:pPr>
              <w:pStyle w:val="Style33"/>
              <w:widowControl/>
            </w:pPr>
          </w:p>
        </w:tc>
        <w:tc>
          <w:tcPr>
            <w:tcW w:w="6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0810" w:rsidRDefault="00B40810" w:rsidP="00B40810">
            <w:pPr>
              <w:pStyle w:val="Style13"/>
              <w:widowControl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 xml:space="preserve">С условиями приема указанной в платежном документе суммы, в </w:t>
            </w:r>
          </w:p>
        </w:tc>
      </w:tr>
      <w:tr w:rsidR="00B40810" w:rsidTr="00BD3714">
        <w:tc>
          <w:tcPr>
            <w:tcW w:w="2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0810" w:rsidRDefault="00B40810" w:rsidP="00BD3714">
            <w:pPr>
              <w:pStyle w:val="Style33"/>
              <w:widowControl/>
            </w:pPr>
          </w:p>
        </w:tc>
        <w:tc>
          <w:tcPr>
            <w:tcW w:w="6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0810" w:rsidRDefault="00B40810" w:rsidP="00B40810">
            <w:pPr>
              <w:pStyle w:val="Style13"/>
              <w:widowControl/>
              <w:jc w:val="both"/>
              <w:rPr>
                <w:rStyle w:val="FontStyle38"/>
              </w:rPr>
            </w:pPr>
            <w:proofErr w:type="spellStart"/>
            <w:r>
              <w:rPr>
                <w:rStyle w:val="FontStyle38"/>
              </w:rPr>
              <w:t>т.ч</w:t>
            </w:r>
            <w:proofErr w:type="spellEnd"/>
            <w:r>
              <w:rPr>
                <w:rStyle w:val="FontStyle38"/>
              </w:rPr>
              <w:t>. с суммой взимаемой платы за услуги банка, ознакомлен и</w:t>
            </w:r>
          </w:p>
        </w:tc>
      </w:tr>
      <w:tr w:rsidR="00B40810" w:rsidTr="00BD3714">
        <w:tc>
          <w:tcPr>
            <w:tcW w:w="2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0810" w:rsidRDefault="00B40810" w:rsidP="00BD3714">
            <w:pPr>
              <w:pStyle w:val="Style33"/>
              <w:widowControl/>
            </w:pPr>
          </w:p>
        </w:tc>
        <w:tc>
          <w:tcPr>
            <w:tcW w:w="6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0810" w:rsidRDefault="00B40810" w:rsidP="00B40810">
            <w:pPr>
              <w:pStyle w:val="Style13"/>
              <w:widowControl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согласен (подпись плательщика)</w:t>
            </w:r>
          </w:p>
        </w:tc>
      </w:tr>
      <w:tr w:rsidR="00B40810" w:rsidTr="00BD3714">
        <w:tc>
          <w:tcPr>
            <w:tcW w:w="2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0810" w:rsidRDefault="00B40810" w:rsidP="00BD3714">
            <w:pPr>
              <w:pStyle w:val="Style33"/>
              <w:widowControl/>
            </w:pPr>
          </w:p>
        </w:tc>
        <w:tc>
          <w:tcPr>
            <w:tcW w:w="6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10" w:rsidRDefault="00B40810" w:rsidP="00B40810">
            <w:pPr>
              <w:pStyle w:val="Style13"/>
              <w:widowControl/>
              <w:ind w:left="2419"/>
              <w:jc w:val="right"/>
              <w:rPr>
                <w:rStyle w:val="FontStyle38"/>
              </w:rPr>
            </w:pPr>
            <w:r>
              <w:rPr>
                <w:rStyle w:val="FontStyle38"/>
              </w:rPr>
              <w:t>2020 г.</w:t>
            </w:r>
          </w:p>
        </w:tc>
      </w:tr>
      <w:tr w:rsidR="00B40810" w:rsidTr="00BD3714">
        <w:tc>
          <w:tcPr>
            <w:tcW w:w="2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10" w:rsidRDefault="00B40810" w:rsidP="00BD3714">
            <w:pPr>
              <w:pStyle w:val="Style33"/>
              <w:widowControl/>
            </w:pP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10" w:rsidRDefault="00B40810" w:rsidP="00BD3714">
            <w:pPr>
              <w:pStyle w:val="Style33"/>
              <w:widowControl/>
            </w:pPr>
          </w:p>
        </w:tc>
      </w:tr>
    </w:tbl>
    <w:p w:rsidR="00B40810" w:rsidRDefault="00B40810" w:rsidP="00B40810">
      <w:pPr>
        <w:spacing w:after="160" w:line="259" w:lineRule="auto"/>
        <w:rPr>
          <w:rStyle w:val="FontStyle39"/>
        </w:rPr>
      </w:pPr>
    </w:p>
    <w:p w:rsidR="00104766" w:rsidRPr="00CA7BB7" w:rsidRDefault="00104766" w:rsidP="00B40810">
      <w:pPr>
        <w:pStyle w:val="a8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104766" w:rsidRPr="00CA7BB7" w:rsidSect="00601B2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4594C"/>
    <w:multiLevelType w:val="hybridMultilevel"/>
    <w:tmpl w:val="09381EB2"/>
    <w:lvl w:ilvl="0" w:tplc="AE7EBE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A83"/>
    <w:rsid w:val="00023DC1"/>
    <w:rsid w:val="0004796A"/>
    <w:rsid w:val="0006647D"/>
    <w:rsid w:val="000824F1"/>
    <w:rsid w:val="000A03DE"/>
    <w:rsid w:val="000B3D71"/>
    <w:rsid w:val="000C6626"/>
    <w:rsid w:val="000E322A"/>
    <w:rsid w:val="00102336"/>
    <w:rsid w:val="00104766"/>
    <w:rsid w:val="001160B7"/>
    <w:rsid w:val="001224D5"/>
    <w:rsid w:val="001474D4"/>
    <w:rsid w:val="00206645"/>
    <w:rsid w:val="0021023F"/>
    <w:rsid w:val="00213BE5"/>
    <w:rsid w:val="002215A1"/>
    <w:rsid w:val="0022283F"/>
    <w:rsid w:val="00222E81"/>
    <w:rsid w:val="00236D43"/>
    <w:rsid w:val="00246B0F"/>
    <w:rsid w:val="0028176A"/>
    <w:rsid w:val="00283970"/>
    <w:rsid w:val="00290C4C"/>
    <w:rsid w:val="00291A4C"/>
    <w:rsid w:val="002C619A"/>
    <w:rsid w:val="002F1810"/>
    <w:rsid w:val="00301132"/>
    <w:rsid w:val="003029EE"/>
    <w:rsid w:val="00324427"/>
    <w:rsid w:val="0038649A"/>
    <w:rsid w:val="003B17F3"/>
    <w:rsid w:val="004078E8"/>
    <w:rsid w:val="00466561"/>
    <w:rsid w:val="00477094"/>
    <w:rsid w:val="004804AA"/>
    <w:rsid w:val="004B2922"/>
    <w:rsid w:val="004D5FAD"/>
    <w:rsid w:val="004E66C4"/>
    <w:rsid w:val="004F2B33"/>
    <w:rsid w:val="00521F06"/>
    <w:rsid w:val="0056401F"/>
    <w:rsid w:val="005677A0"/>
    <w:rsid w:val="005707B3"/>
    <w:rsid w:val="00587299"/>
    <w:rsid w:val="00587FAB"/>
    <w:rsid w:val="005B6FEC"/>
    <w:rsid w:val="005D713F"/>
    <w:rsid w:val="006005D7"/>
    <w:rsid w:val="00601B23"/>
    <w:rsid w:val="00621034"/>
    <w:rsid w:val="006408C7"/>
    <w:rsid w:val="0064111A"/>
    <w:rsid w:val="00676C00"/>
    <w:rsid w:val="00686A07"/>
    <w:rsid w:val="00686F35"/>
    <w:rsid w:val="006A7B45"/>
    <w:rsid w:val="006C1FDB"/>
    <w:rsid w:val="006E48E0"/>
    <w:rsid w:val="00703AFE"/>
    <w:rsid w:val="00710029"/>
    <w:rsid w:val="0071592D"/>
    <w:rsid w:val="00732AAD"/>
    <w:rsid w:val="0076322A"/>
    <w:rsid w:val="00766237"/>
    <w:rsid w:val="00784EF3"/>
    <w:rsid w:val="00793348"/>
    <w:rsid w:val="007D2567"/>
    <w:rsid w:val="007D2AC4"/>
    <w:rsid w:val="007D3035"/>
    <w:rsid w:val="00824D9E"/>
    <w:rsid w:val="00840917"/>
    <w:rsid w:val="0084227B"/>
    <w:rsid w:val="00854358"/>
    <w:rsid w:val="008570B7"/>
    <w:rsid w:val="00864C6A"/>
    <w:rsid w:val="008919C0"/>
    <w:rsid w:val="008A2D5A"/>
    <w:rsid w:val="008F7365"/>
    <w:rsid w:val="0099187E"/>
    <w:rsid w:val="009A4A32"/>
    <w:rsid w:val="009B3B57"/>
    <w:rsid w:val="009E4443"/>
    <w:rsid w:val="00A61D9F"/>
    <w:rsid w:val="00A86007"/>
    <w:rsid w:val="00A876EA"/>
    <w:rsid w:val="00A87C5A"/>
    <w:rsid w:val="00A917BB"/>
    <w:rsid w:val="00AA0A83"/>
    <w:rsid w:val="00B40810"/>
    <w:rsid w:val="00B5719D"/>
    <w:rsid w:val="00BC1EF1"/>
    <w:rsid w:val="00BD55D7"/>
    <w:rsid w:val="00BE1A89"/>
    <w:rsid w:val="00BF5676"/>
    <w:rsid w:val="00C05EA5"/>
    <w:rsid w:val="00C2163B"/>
    <w:rsid w:val="00C303A6"/>
    <w:rsid w:val="00C33CF1"/>
    <w:rsid w:val="00C672E6"/>
    <w:rsid w:val="00C731CD"/>
    <w:rsid w:val="00CA461C"/>
    <w:rsid w:val="00CA7BB7"/>
    <w:rsid w:val="00CB0608"/>
    <w:rsid w:val="00CC1187"/>
    <w:rsid w:val="00CC13FD"/>
    <w:rsid w:val="00CD61B7"/>
    <w:rsid w:val="00CD7DAE"/>
    <w:rsid w:val="00CE0934"/>
    <w:rsid w:val="00CE64B5"/>
    <w:rsid w:val="00CF69A3"/>
    <w:rsid w:val="00D0444C"/>
    <w:rsid w:val="00D10430"/>
    <w:rsid w:val="00D7466E"/>
    <w:rsid w:val="00DC0F9C"/>
    <w:rsid w:val="00DC1F43"/>
    <w:rsid w:val="00DE72E4"/>
    <w:rsid w:val="00E2341F"/>
    <w:rsid w:val="00E30B94"/>
    <w:rsid w:val="00E74164"/>
    <w:rsid w:val="00E76B79"/>
    <w:rsid w:val="00E96046"/>
    <w:rsid w:val="00EE403D"/>
    <w:rsid w:val="00F00BD0"/>
    <w:rsid w:val="00F14692"/>
    <w:rsid w:val="00F25CD8"/>
    <w:rsid w:val="00F32660"/>
    <w:rsid w:val="00F349A3"/>
    <w:rsid w:val="00F47295"/>
    <w:rsid w:val="00F67CE3"/>
    <w:rsid w:val="00F7697C"/>
    <w:rsid w:val="00F8224D"/>
    <w:rsid w:val="00F93278"/>
    <w:rsid w:val="00F9385A"/>
    <w:rsid w:val="00F96E78"/>
    <w:rsid w:val="00FA6FA7"/>
    <w:rsid w:val="00FB2BC8"/>
    <w:rsid w:val="00FC622B"/>
    <w:rsid w:val="00FF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652FB"/>
  <w15:docId w15:val="{000F48C1-21A4-42C3-ADBD-E1725ACD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227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72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72E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DE72E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C13FD"/>
    <w:pPr>
      <w:spacing w:line="240" w:lineRule="auto"/>
      <w:ind w:left="720" w:firstLine="0"/>
      <w:contextualSpacing/>
      <w:jc w:val="center"/>
    </w:pPr>
    <w:rPr>
      <w:rFonts w:asciiTheme="minorHAnsi" w:hAnsiTheme="minorHAnsi" w:cstheme="minorBidi"/>
      <w:sz w:val="22"/>
      <w:szCs w:val="22"/>
    </w:rPr>
  </w:style>
  <w:style w:type="paragraph" w:styleId="a8">
    <w:name w:val="No Spacing"/>
    <w:uiPriority w:val="1"/>
    <w:qFormat/>
    <w:rsid w:val="00CC13FD"/>
    <w:pPr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9">
    <w:name w:val="Normal (Web)"/>
    <w:basedOn w:val="a"/>
    <w:uiPriority w:val="99"/>
    <w:semiHidden/>
    <w:unhideWhenUsed/>
    <w:rsid w:val="009A4A32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eastAsia="ru-RU"/>
    </w:rPr>
  </w:style>
  <w:style w:type="paragraph" w:customStyle="1" w:styleId="Style6">
    <w:name w:val="Style6"/>
    <w:basedOn w:val="a"/>
    <w:uiPriority w:val="99"/>
    <w:rsid w:val="00B40810"/>
    <w:pPr>
      <w:widowControl w:val="0"/>
      <w:autoSpaceDE w:val="0"/>
      <w:autoSpaceDN w:val="0"/>
      <w:adjustRightInd w:val="0"/>
      <w:spacing w:line="318" w:lineRule="exact"/>
      <w:ind w:firstLine="715"/>
    </w:pPr>
    <w:rPr>
      <w:rFonts w:ascii="Candara" w:eastAsiaTheme="minorEastAsia" w:hAnsi="Candara" w:cstheme="minorBidi"/>
      <w:lang w:eastAsia="ru-RU"/>
    </w:rPr>
  </w:style>
  <w:style w:type="paragraph" w:customStyle="1" w:styleId="Style7">
    <w:name w:val="Style7"/>
    <w:basedOn w:val="a"/>
    <w:uiPriority w:val="99"/>
    <w:rsid w:val="00B40810"/>
    <w:pPr>
      <w:widowControl w:val="0"/>
      <w:autoSpaceDE w:val="0"/>
      <w:autoSpaceDN w:val="0"/>
      <w:adjustRightInd w:val="0"/>
      <w:spacing w:line="277" w:lineRule="exact"/>
      <w:ind w:firstLine="566"/>
    </w:pPr>
    <w:rPr>
      <w:rFonts w:ascii="Candara" w:eastAsiaTheme="minorEastAsia" w:hAnsi="Candara" w:cstheme="minorBidi"/>
      <w:lang w:eastAsia="ru-RU"/>
    </w:rPr>
  </w:style>
  <w:style w:type="paragraph" w:customStyle="1" w:styleId="Style13">
    <w:name w:val="Style13"/>
    <w:basedOn w:val="a"/>
    <w:uiPriority w:val="99"/>
    <w:rsid w:val="00B40810"/>
    <w:pPr>
      <w:widowControl w:val="0"/>
      <w:autoSpaceDE w:val="0"/>
      <w:autoSpaceDN w:val="0"/>
      <w:adjustRightInd w:val="0"/>
      <w:spacing w:line="274" w:lineRule="exact"/>
      <w:ind w:firstLine="0"/>
      <w:jc w:val="center"/>
    </w:pPr>
    <w:rPr>
      <w:rFonts w:ascii="Candara" w:eastAsiaTheme="minorEastAsia" w:hAnsi="Candara" w:cstheme="minorBidi"/>
      <w:lang w:eastAsia="ru-RU"/>
    </w:rPr>
  </w:style>
  <w:style w:type="paragraph" w:customStyle="1" w:styleId="Style33">
    <w:name w:val="Style33"/>
    <w:basedOn w:val="a"/>
    <w:uiPriority w:val="99"/>
    <w:rsid w:val="00B40810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Theme="minorEastAsia"/>
      <w:lang w:eastAsia="ru-RU"/>
    </w:rPr>
  </w:style>
  <w:style w:type="paragraph" w:customStyle="1" w:styleId="Style34">
    <w:name w:val="Style34"/>
    <w:basedOn w:val="a"/>
    <w:uiPriority w:val="99"/>
    <w:rsid w:val="00B40810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Theme="minorEastAsia"/>
      <w:lang w:eastAsia="ru-RU"/>
    </w:rPr>
  </w:style>
  <w:style w:type="character" w:customStyle="1" w:styleId="FontStyle38">
    <w:name w:val="Font Style38"/>
    <w:basedOn w:val="a0"/>
    <w:uiPriority w:val="99"/>
    <w:rsid w:val="00B40810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basedOn w:val="a0"/>
    <w:uiPriority w:val="99"/>
    <w:rsid w:val="00B40810"/>
    <w:rPr>
      <w:rFonts w:ascii="Times New Roman" w:hAnsi="Times New Roman" w:cs="Times New Roman"/>
      <w:b/>
      <w:bCs/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4804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1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9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0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8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8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70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84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46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5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mgpu.ru/ankets/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omgpu.ru/nauchnye-meropriyatiya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protect.gost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ience@omgp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60DAA-C925-4C83-9C8A-8D0916C73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Solovev</dc:creator>
  <cp:lastModifiedBy>User</cp:lastModifiedBy>
  <cp:revision>8</cp:revision>
  <cp:lastPrinted>2020-10-06T03:10:00Z</cp:lastPrinted>
  <dcterms:created xsi:type="dcterms:W3CDTF">2022-09-07T11:42:00Z</dcterms:created>
  <dcterms:modified xsi:type="dcterms:W3CDTF">2022-09-09T05:35:00Z</dcterms:modified>
</cp:coreProperties>
</file>