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04" w:rsidRPr="004366C0" w:rsidRDefault="00BD3C04" w:rsidP="00BD3C04">
      <w:pPr>
        <w:shd w:val="clear" w:color="auto" w:fill="FFFFFF"/>
        <w:spacing w:before="58"/>
        <w:ind w:right="691"/>
        <w:jc w:val="center"/>
        <w:outlineLvl w:val="0"/>
        <w:rPr>
          <w:color w:val="000000"/>
          <w:spacing w:val="-2"/>
          <w:sz w:val="28"/>
          <w:szCs w:val="28"/>
        </w:rPr>
      </w:pPr>
      <w:r w:rsidRPr="004366C0">
        <w:rPr>
          <w:color w:val="000000"/>
          <w:spacing w:val="-2"/>
          <w:sz w:val="28"/>
          <w:szCs w:val="28"/>
        </w:rPr>
        <w:t>Межгосударственное образовательное учреждение высшего образования</w:t>
      </w:r>
    </w:p>
    <w:p w:rsidR="00BD3C04" w:rsidRPr="004366C0" w:rsidRDefault="00BD3C04" w:rsidP="00BD3C04">
      <w:pPr>
        <w:shd w:val="clear" w:color="auto" w:fill="FFFFFF"/>
        <w:spacing w:before="58"/>
        <w:ind w:right="691"/>
        <w:jc w:val="center"/>
        <w:outlineLvl w:val="0"/>
        <w:rPr>
          <w:b/>
          <w:bCs/>
          <w:caps/>
          <w:color w:val="000000"/>
          <w:spacing w:val="-18"/>
          <w:sz w:val="28"/>
          <w:szCs w:val="28"/>
        </w:rPr>
      </w:pPr>
      <w:r w:rsidRPr="004366C0">
        <w:rPr>
          <w:color w:val="000000"/>
          <w:spacing w:val="-2"/>
          <w:sz w:val="28"/>
          <w:szCs w:val="28"/>
        </w:rPr>
        <w:t>«БЕЛОРУССКО-РОССИЙСКИЙ УНИВЕРСИТЕТ»</w:t>
      </w:r>
    </w:p>
    <w:p w:rsidR="005B5D0F" w:rsidRPr="004366C0" w:rsidRDefault="00BD3C04" w:rsidP="00BD3C04">
      <w:pPr>
        <w:jc w:val="center"/>
        <w:rPr>
          <w:sz w:val="28"/>
          <w:szCs w:val="28"/>
        </w:rPr>
      </w:pPr>
      <w:r w:rsidRPr="004366C0">
        <w:rPr>
          <w:sz w:val="28"/>
          <w:szCs w:val="28"/>
        </w:rPr>
        <w:t>Инженерный факультет заочного образования</w:t>
      </w:r>
    </w:p>
    <w:p w:rsidR="00BD3C04" w:rsidRPr="004366C0" w:rsidRDefault="00BD3C04" w:rsidP="00BD3C04">
      <w:pPr>
        <w:jc w:val="center"/>
        <w:rPr>
          <w:sz w:val="28"/>
          <w:szCs w:val="28"/>
        </w:rPr>
      </w:pPr>
      <w:r w:rsidRPr="004366C0">
        <w:rPr>
          <w:sz w:val="28"/>
          <w:szCs w:val="28"/>
        </w:rPr>
        <w:t>Кафедра «Гуманитарные дисциплины»</w:t>
      </w:r>
    </w:p>
    <w:p w:rsidR="00BD3C04" w:rsidRPr="004366C0" w:rsidRDefault="00BD3C04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B10B57" w:rsidP="00BD3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МЕЖДУНАРОДНАЯ НАУЧНО-ПРАКТИЧЕСКАЯ КОНФЕРЕНЦИЯ</w:t>
      </w:r>
      <w:r w:rsidR="004366C0" w:rsidRPr="004366C0">
        <w:rPr>
          <w:b/>
          <w:sz w:val="28"/>
          <w:szCs w:val="28"/>
        </w:rPr>
        <w:t xml:space="preserve"> «РОССИЙСКО-БЕЛОРУССКОЕ ПОГРАНИЧЬЕ: ЯЗЫКОВЫЕ И СОЦИОКУЛЬТУРНЫЕ АСПЕКТЫ ВЗАИМОДЕЙСТВИЯ»</w:t>
      </w:r>
    </w:p>
    <w:p w:rsidR="004366C0" w:rsidRPr="004366C0" w:rsidRDefault="004366C0" w:rsidP="00BD3C04">
      <w:pPr>
        <w:jc w:val="center"/>
        <w:rPr>
          <w:b/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994EF6" w:rsidP="00BD3C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CA3DE2">
        <w:rPr>
          <w:sz w:val="28"/>
          <w:szCs w:val="28"/>
        </w:rPr>
        <w:t>ноября</w:t>
      </w:r>
      <w:r w:rsidR="004366C0" w:rsidRPr="004366C0">
        <w:rPr>
          <w:sz w:val="28"/>
          <w:szCs w:val="28"/>
        </w:rPr>
        <w:t xml:space="preserve"> 2021 г.</w:t>
      </w: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BD3C04">
      <w:pPr>
        <w:jc w:val="center"/>
        <w:rPr>
          <w:sz w:val="28"/>
          <w:szCs w:val="28"/>
        </w:rPr>
      </w:pPr>
    </w:p>
    <w:p w:rsidR="004366C0" w:rsidRPr="004366C0" w:rsidRDefault="004366C0" w:rsidP="004366C0">
      <w:pPr>
        <w:jc w:val="center"/>
        <w:rPr>
          <w:i/>
          <w:sz w:val="28"/>
          <w:szCs w:val="28"/>
        </w:rPr>
      </w:pPr>
      <w:r w:rsidRPr="004366C0">
        <w:rPr>
          <w:sz w:val="28"/>
          <w:szCs w:val="28"/>
        </w:rPr>
        <w:t>Могилев, 2021</w:t>
      </w:r>
      <w:r w:rsidRPr="004366C0">
        <w:rPr>
          <w:i/>
          <w:sz w:val="28"/>
          <w:szCs w:val="28"/>
        </w:rPr>
        <w:br w:type="page"/>
      </w:r>
    </w:p>
    <w:p w:rsidR="004366C0" w:rsidRPr="004366C0" w:rsidRDefault="004366C0" w:rsidP="004366C0">
      <w:pPr>
        <w:jc w:val="center"/>
        <w:rPr>
          <w:sz w:val="28"/>
          <w:szCs w:val="28"/>
        </w:rPr>
      </w:pPr>
      <w:r w:rsidRPr="004366C0">
        <w:rPr>
          <w:sz w:val="28"/>
          <w:szCs w:val="28"/>
        </w:rPr>
        <w:lastRenderedPageBreak/>
        <w:t>ИНФОРМАЦИОННОЕ ПИСЬМО</w:t>
      </w:r>
    </w:p>
    <w:p w:rsidR="00BD3C04" w:rsidRPr="004366C0" w:rsidRDefault="00BD3C04" w:rsidP="00BD3C04">
      <w:pPr>
        <w:jc w:val="center"/>
        <w:rPr>
          <w:i/>
          <w:sz w:val="28"/>
          <w:szCs w:val="28"/>
        </w:rPr>
      </w:pPr>
      <w:r w:rsidRPr="004366C0">
        <w:rPr>
          <w:i/>
          <w:sz w:val="28"/>
          <w:szCs w:val="28"/>
        </w:rPr>
        <w:t>Уважаемые коллеги!</w:t>
      </w:r>
    </w:p>
    <w:p w:rsidR="00BD3C04" w:rsidRPr="004366C0" w:rsidRDefault="00BD3C04" w:rsidP="004366C0">
      <w:pPr>
        <w:shd w:val="clear" w:color="auto" w:fill="FFFFFF"/>
        <w:ind w:firstLine="708"/>
        <w:jc w:val="both"/>
        <w:outlineLvl w:val="0"/>
        <w:rPr>
          <w:color w:val="000000"/>
          <w:spacing w:val="-2"/>
          <w:sz w:val="28"/>
          <w:szCs w:val="28"/>
        </w:rPr>
      </w:pPr>
      <w:r w:rsidRPr="004366C0">
        <w:rPr>
          <w:sz w:val="28"/>
          <w:szCs w:val="28"/>
        </w:rPr>
        <w:t xml:space="preserve">Приглашаем вас принять участие в работе международной научно-практической конференции «Российско-белорусское пограничье: языковые и социокультурные аспекты взаимодействия». Конференция состоится </w:t>
      </w:r>
      <w:r w:rsidR="004366C0">
        <w:rPr>
          <w:sz w:val="28"/>
          <w:szCs w:val="28"/>
        </w:rPr>
        <w:t xml:space="preserve">28 </w:t>
      </w:r>
      <w:r w:rsidR="00CA3DE2">
        <w:rPr>
          <w:sz w:val="28"/>
          <w:szCs w:val="28"/>
        </w:rPr>
        <w:t xml:space="preserve">ноября </w:t>
      </w:r>
      <w:r w:rsidRPr="004366C0">
        <w:rPr>
          <w:sz w:val="28"/>
          <w:szCs w:val="28"/>
        </w:rPr>
        <w:t xml:space="preserve"> 2021 г. </w:t>
      </w:r>
      <w:r w:rsidR="00994EF6">
        <w:rPr>
          <w:sz w:val="28"/>
          <w:szCs w:val="28"/>
        </w:rPr>
        <w:t>в</w:t>
      </w:r>
      <w:r w:rsidRPr="004366C0">
        <w:rPr>
          <w:sz w:val="28"/>
          <w:szCs w:val="28"/>
        </w:rPr>
        <w:t xml:space="preserve"> </w:t>
      </w:r>
      <w:r w:rsidR="004256A3" w:rsidRPr="004366C0">
        <w:rPr>
          <w:sz w:val="28"/>
          <w:szCs w:val="28"/>
        </w:rPr>
        <w:t>м</w:t>
      </w:r>
      <w:r w:rsidR="00D82B56" w:rsidRPr="004366C0">
        <w:rPr>
          <w:color w:val="000000"/>
          <w:spacing w:val="-2"/>
          <w:sz w:val="28"/>
          <w:szCs w:val="28"/>
        </w:rPr>
        <w:t>ежгосударственно</w:t>
      </w:r>
      <w:r w:rsidR="00994EF6">
        <w:rPr>
          <w:color w:val="000000"/>
          <w:spacing w:val="-2"/>
          <w:sz w:val="28"/>
          <w:szCs w:val="28"/>
        </w:rPr>
        <w:t>м</w:t>
      </w:r>
      <w:r w:rsidR="00D82B56" w:rsidRPr="004366C0">
        <w:rPr>
          <w:color w:val="000000"/>
          <w:spacing w:val="-2"/>
          <w:sz w:val="28"/>
          <w:szCs w:val="28"/>
        </w:rPr>
        <w:t xml:space="preserve"> образовательно</w:t>
      </w:r>
      <w:r w:rsidR="00994EF6">
        <w:rPr>
          <w:color w:val="000000"/>
          <w:spacing w:val="-2"/>
          <w:sz w:val="28"/>
          <w:szCs w:val="28"/>
        </w:rPr>
        <w:t>м</w:t>
      </w:r>
      <w:r w:rsidR="00D82B56" w:rsidRPr="004366C0">
        <w:rPr>
          <w:color w:val="000000"/>
          <w:spacing w:val="-2"/>
          <w:sz w:val="28"/>
          <w:szCs w:val="28"/>
        </w:rPr>
        <w:t xml:space="preserve"> учреждени</w:t>
      </w:r>
      <w:r w:rsidR="00994EF6">
        <w:rPr>
          <w:color w:val="000000"/>
          <w:spacing w:val="-2"/>
          <w:sz w:val="28"/>
          <w:szCs w:val="28"/>
        </w:rPr>
        <w:t>и</w:t>
      </w:r>
      <w:r w:rsidRPr="004366C0">
        <w:rPr>
          <w:color w:val="000000"/>
          <w:spacing w:val="-2"/>
          <w:sz w:val="28"/>
          <w:szCs w:val="28"/>
        </w:rPr>
        <w:t xml:space="preserve"> высшего образования</w:t>
      </w:r>
      <w:r w:rsidR="004366C0">
        <w:rPr>
          <w:color w:val="000000"/>
          <w:spacing w:val="-2"/>
          <w:sz w:val="28"/>
          <w:szCs w:val="28"/>
        </w:rPr>
        <w:t xml:space="preserve"> </w:t>
      </w:r>
      <w:r w:rsidR="00D82B56" w:rsidRPr="004366C0">
        <w:rPr>
          <w:sz w:val="28"/>
          <w:szCs w:val="28"/>
        </w:rPr>
        <w:t>«</w:t>
      </w:r>
      <w:r w:rsidR="00D82B56" w:rsidRPr="004366C0">
        <w:rPr>
          <w:color w:val="000000"/>
          <w:spacing w:val="-2"/>
          <w:sz w:val="28"/>
          <w:szCs w:val="28"/>
        </w:rPr>
        <w:t>Белорусско-Российский</w:t>
      </w:r>
      <w:r w:rsidRPr="004366C0">
        <w:rPr>
          <w:color w:val="000000"/>
          <w:spacing w:val="-2"/>
          <w:sz w:val="28"/>
          <w:szCs w:val="28"/>
        </w:rPr>
        <w:t xml:space="preserve">  университет</w:t>
      </w:r>
      <w:r w:rsidR="00994EF6">
        <w:rPr>
          <w:color w:val="000000"/>
          <w:spacing w:val="-2"/>
          <w:sz w:val="28"/>
          <w:szCs w:val="28"/>
        </w:rPr>
        <w:t xml:space="preserve">» </w:t>
      </w:r>
      <w:r w:rsidR="00D82B56" w:rsidRPr="004366C0">
        <w:rPr>
          <w:color w:val="000000"/>
          <w:spacing w:val="-2"/>
          <w:sz w:val="28"/>
          <w:szCs w:val="28"/>
        </w:rPr>
        <w:t>г. Могилев.</w:t>
      </w:r>
    </w:p>
    <w:p w:rsidR="00E031DC" w:rsidRDefault="00E031DC" w:rsidP="00E031DC">
      <w:pPr>
        <w:ind w:firstLine="709"/>
        <w:jc w:val="both"/>
        <w:rPr>
          <w:b/>
          <w:sz w:val="28"/>
          <w:szCs w:val="28"/>
        </w:rPr>
      </w:pPr>
    </w:p>
    <w:p w:rsidR="00E031DC" w:rsidRPr="00293562" w:rsidRDefault="00E031DC" w:rsidP="00E031DC">
      <w:pPr>
        <w:ind w:firstLine="709"/>
        <w:jc w:val="both"/>
        <w:rPr>
          <w:b/>
          <w:sz w:val="28"/>
          <w:szCs w:val="28"/>
        </w:rPr>
      </w:pPr>
      <w:r w:rsidRPr="00293562">
        <w:rPr>
          <w:b/>
          <w:sz w:val="28"/>
          <w:szCs w:val="28"/>
        </w:rPr>
        <w:t>Материалы, не пред</w:t>
      </w:r>
      <w:r>
        <w:rPr>
          <w:b/>
          <w:sz w:val="28"/>
          <w:szCs w:val="28"/>
        </w:rPr>
        <w:t>о</w:t>
      </w:r>
      <w:r w:rsidRPr="00293562">
        <w:rPr>
          <w:b/>
          <w:sz w:val="28"/>
          <w:szCs w:val="28"/>
        </w:rPr>
        <w:t xml:space="preserve">ставленные в срок или не соответствующие требованиям, рассматриваться не будут. </w:t>
      </w:r>
    </w:p>
    <w:p w:rsidR="00E031DC" w:rsidRPr="00293562" w:rsidRDefault="00E031DC" w:rsidP="00E031DC">
      <w:pPr>
        <w:ind w:firstLine="709"/>
        <w:jc w:val="both"/>
        <w:rPr>
          <w:b/>
          <w:sz w:val="28"/>
          <w:szCs w:val="28"/>
        </w:rPr>
      </w:pPr>
      <w:r w:rsidRPr="00293562">
        <w:rPr>
          <w:b/>
          <w:sz w:val="28"/>
          <w:szCs w:val="28"/>
        </w:rPr>
        <w:t>Все тезисы будут проходить процедуру проверки через систему «АНТИПЛАГИАТ».</w:t>
      </w:r>
    </w:p>
    <w:p w:rsidR="00E031DC" w:rsidRPr="00293562" w:rsidRDefault="00E031DC" w:rsidP="00E031DC">
      <w:pPr>
        <w:ind w:firstLine="709"/>
        <w:jc w:val="both"/>
        <w:rPr>
          <w:b/>
          <w:sz w:val="28"/>
          <w:szCs w:val="28"/>
        </w:rPr>
      </w:pPr>
      <w:r w:rsidRPr="00293562">
        <w:rPr>
          <w:b/>
          <w:sz w:val="28"/>
          <w:szCs w:val="28"/>
        </w:rPr>
        <w:t xml:space="preserve">Оргкомитет оставляет за собой право отбора тезисов для включения в программу </w:t>
      </w:r>
      <w:r>
        <w:rPr>
          <w:b/>
          <w:sz w:val="28"/>
          <w:szCs w:val="28"/>
        </w:rPr>
        <w:t>семинара</w:t>
      </w:r>
      <w:r w:rsidRPr="00293562">
        <w:rPr>
          <w:b/>
          <w:sz w:val="28"/>
          <w:szCs w:val="28"/>
        </w:rPr>
        <w:t>.</w:t>
      </w:r>
    </w:p>
    <w:p w:rsidR="00E031DC" w:rsidRPr="005F0B6C" w:rsidRDefault="00E031DC" w:rsidP="00E031DC">
      <w:pPr>
        <w:ind w:firstLine="709"/>
        <w:jc w:val="both"/>
        <w:rPr>
          <w:b/>
          <w:sz w:val="28"/>
          <w:szCs w:val="28"/>
        </w:rPr>
      </w:pPr>
      <w:r w:rsidRPr="005F0B6C">
        <w:rPr>
          <w:b/>
          <w:sz w:val="28"/>
          <w:szCs w:val="28"/>
        </w:rPr>
        <w:t xml:space="preserve">Участие в семинаре </w:t>
      </w:r>
      <w:r>
        <w:rPr>
          <w:b/>
          <w:sz w:val="28"/>
          <w:szCs w:val="28"/>
        </w:rPr>
        <w:t>БЕСПЛАТНОЕ.</w:t>
      </w:r>
    </w:p>
    <w:p w:rsidR="00D82B56" w:rsidRPr="004366C0" w:rsidRDefault="00D82B56" w:rsidP="00BD3C04">
      <w:pPr>
        <w:rPr>
          <w:sz w:val="28"/>
          <w:szCs w:val="28"/>
        </w:rPr>
      </w:pPr>
    </w:p>
    <w:p w:rsidR="00D82B56" w:rsidRPr="004366C0" w:rsidRDefault="00B10B57" w:rsidP="00D82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</w:t>
      </w:r>
      <w:r w:rsidR="00D82B56" w:rsidRPr="004366C0">
        <w:rPr>
          <w:b/>
          <w:sz w:val="28"/>
          <w:szCs w:val="28"/>
        </w:rPr>
        <w:t>боты Конференции:</w:t>
      </w:r>
    </w:p>
    <w:p w:rsidR="00D82B56" w:rsidRPr="004366C0" w:rsidRDefault="00D82B56" w:rsidP="00D82B56">
      <w:pPr>
        <w:jc w:val="center"/>
        <w:rPr>
          <w:b/>
          <w:sz w:val="28"/>
          <w:szCs w:val="28"/>
        </w:rPr>
      </w:pPr>
    </w:p>
    <w:p w:rsidR="00994EF6" w:rsidRPr="00CA2E94" w:rsidRDefault="00994EF6" w:rsidP="00994E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исторического, социально-политического,</w:t>
      </w:r>
      <w:r w:rsidRPr="00CA2E94">
        <w:rPr>
          <w:sz w:val="28"/>
          <w:szCs w:val="28"/>
        </w:rPr>
        <w:t xml:space="preserve"> экономического</w:t>
      </w:r>
      <w:r>
        <w:rPr>
          <w:sz w:val="28"/>
          <w:szCs w:val="28"/>
        </w:rPr>
        <w:t>, культурного и религиозного</w:t>
      </w:r>
      <w:r w:rsidRPr="00CA2E94">
        <w:rPr>
          <w:sz w:val="28"/>
          <w:szCs w:val="28"/>
        </w:rPr>
        <w:t xml:space="preserve"> развития регионов белорусско-российского приграничья.</w:t>
      </w:r>
    </w:p>
    <w:p w:rsidR="00994EF6" w:rsidRDefault="00994EF6" w:rsidP="00994E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языкового развития регионов белорусско-российского приграничья.</w:t>
      </w:r>
    </w:p>
    <w:p w:rsidR="00994EF6" w:rsidRDefault="00994EF6" w:rsidP="00994E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сохранения историко-культурного наследия белорусско-российского приграничья.</w:t>
      </w:r>
    </w:p>
    <w:p w:rsidR="00D82B56" w:rsidRDefault="004366C0" w:rsidP="004366C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молодежи на примере уроженцев белорусско-российского пограничья.</w:t>
      </w:r>
    </w:p>
    <w:p w:rsidR="004366C0" w:rsidRDefault="004366C0" w:rsidP="004366C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социально-экономического и культурного взаимодействия белорусско-российского приграничья.</w:t>
      </w:r>
    </w:p>
    <w:p w:rsidR="004366C0" w:rsidRPr="004366C0" w:rsidRDefault="004366C0" w:rsidP="004366C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и перспективы развития системы образования России и Беларуси в контексте интеграционных процессов.</w:t>
      </w:r>
      <w:r w:rsidRPr="004366C0">
        <w:rPr>
          <w:sz w:val="28"/>
          <w:szCs w:val="28"/>
        </w:rPr>
        <w:t xml:space="preserve"> </w:t>
      </w:r>
    </w:p>
    <w:p w:rsidR="00D82B56" w:rsidRPr="004366C0" w:rsidRDefault="00D82B56" w:rsidP="00D82B56">
      <w:pPr>
        <w:jc w:val="center"/>
        <w:rPr>
          <w:b/>
          <w:sz w:val="28"/>
          <w:szCs w:val="28"/>
        </w:rPr>
      </w:pPr>
    </w:p>
    <w:p w:rsidR="00D82B56" w:rsidRPr="004366C0" w:rsidRDefault="00D82B56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>К участию в работе Конференции приглашаются представители организаций высшего образования, преподаватели, научные сотрудники, учителя.</w:t>
      </w:r>
    </w:p>
    <w:p w:rsidR="00D82B56" w:rsidRPr="004366C0" w:rsidRDefault="00D82B56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Для участия в работе </w:t>
      </w:r>
      <w:r w:rsidR="00994EF6">
        <w:rPr>
          <w:sz w:val="28"/>
          <w:szCs w:val="28"/>
        </w:rPr>
        <w:t>к</w:t>
      </w:r>
      <w:r w:rsidRPr="004366C0">
        <w:rPr>
          <w:sz w:val="28"/>
          <w:szCs w:val="28"/>
        </w:rPr>
        <w:t>онференции</w:t>
      </w:r>
      <w:r w:rsidR="004256A3" w:rsidRPr="004366C0">
        <w:rPr>
          <w:sz w:val="28"/>
          <w:szCs w:val="28"/>
        </w:rPr>
        <w:t xml:space="preserve"> нео</w:t>
      </w:r>
      <w:r w:rsidR="004968E2" w:rsidRPr="004366C0">
        <w:rPr>
          <w:sz w:val="28"/>
          <w:szCs w:val="28"/>
        </w:rPr>
        <w:t xml:space="preserve">бходимо прислать заявку и </w:t>
      </w:r>
      <w:r w:rsidR="00994EF6">
        <w:rPr>
          <w:sz w:val="28"/>
          <w:szCs w:val="28"/>
        </w:rPr>
        <w:t>тезисы</w:t>
      </w:r>
      <w:r w:rsidR="004256A3" w:rsidRPr="004366C0">
        <w:rPr>
          <w:sz w:val="28"/>
          <w:szCs w:val="28"/>
        </w:rPr>
        <w:t xml:space="preserve">, оформленные в соответствии с требованиями (Приложение) не позднее </w:t>
      </w:r>
      <w:r w:rsidR="00994EF6" w:rsidRPr="00EC34F7">
        <w:rPr>
          <w:b/>
          <w:sz w:val="28"/>
          <w:szCs w:val="28"/>
        </w:rPr>
        <w:t>25</w:t>
      </w:r>
      <w:r w:rsidR="004256A3" w:rsidRPr="00EC34F7">
        <w:rPr>
          <w:b/>
          <w:sz w:val="28"/>
          <w:szCs w:val="28"/>
        </w:rPr>
        <w:t xml:space="preserve"> </w:t>
      </w:r>
      <w:r w:rsidR="00994EF6">
        <w:rPr>
          <w:b/>
          <w:sz w:val="28"/>
          <w:szCs w:val="28"/>
        </w:rPr>
        <w:t>окт</w:t>
      </w:r>
      <w:r w:rsidR="00EC34F7">
        <w:rPr>
          <w:b/>
          <w:sz w:val="28"/>
          <w:szCs w:val="28"/>
        </w:rPr>
        <w:t>я</w:t>
      </w:r>
      <w:r w:rsidR="00994EF6">
        <w:rPr>
          <w:b/>
          <w:sz w:val="28"/>
          <w:szCs w:val="28"/>
        </w:rPr>
        <w:t>бря</w:t>
      </w:r>
      <w:r w:rsidR="004256A3" w:rsidRPr="004366C0">
        <w:rPr>
          <w:b/>
          <w:sz w:val="28"/>
          <w:szCs w:val="28"/>
        </w:rPr>
        <w:t xml:space="preserve"> 2021 г.</w:t>
      </w:r>
      <w:r w:rsidR="004256A3" w:rsidRPr="004366C0">
        <w:rPr>
          <w:sz w:val="28"/>
          <w:szCs w:val="28"/>
        </w:rPr>
        <w:t xml:space="preserve"> по электронному адресу:</w:t>
      </w:r>
      <w:r w:rsidR="00E32583" w:rsidRPr="004366C0">
        <w:rPr>
          <w:sz w:val="28"/>
          <w:szCs w:val="28"/>
        </w:rPr>
        <w:t xml:space="preserve"> </w:t>
      </w:r>
      <w:proofErr w:type="spellStart"/>
      <w:r w:rsidR="00831111" w:rsidRPr="004366C0">
        <w:rPr>
          <w:sz w:val="28"/>
          <w:szCs w:val="28"/>
          <w:lang w:val="en-US"/>
        </w:rPr>
        <w:t>kgd</w:t>
      </w:r>
      <w:proofErr w:type="spellEnd"/>
      <w:r w:rsidR="00831111" w:rsidRPr="004366C0">
        <w:rPr>
          <w:sz w:val="28"/>
          <w:szCs w:val="28"/>
        </w:rPr>
        <w:t>-</w:t>
      </w:r>
      <w:proofErr w:type="spellStart"/>
      <w:r w:rsidR="00831111" w:rsidRPr="004366C0">
        <w:rPr>
          <w:sz w:val="28"/>
          <w:szCs w:val="28"/>
          <w:lang w:val="en-US"/>
        </w:rPr>
        <w:t>konf</w:t>
      </w:r>
      <w:proofErr w:type="spellEnd"/>
      <w:r w:rsidR="00831111" w:rsidRPr="004366C0">
        <w:rPr>
          <w:sz w:val="28"/>
          <w:szCs w:val="28"/>
        </w:rPr>
        <w:t>@</w:t>
      </w:r>
      <w:r w:rsidR="00831111" w:rsidRPr="004366C0">
        <w:rPr>
          <w:sz w:val="28"/>
          <w:szCs w:val="28"/>
          <w:lang w:val="en-US"/>
        </w:rPr>
        <w:t>mail</w:t>
      </w:r>
      <w:r w:rsidR="00831111" w:rsidRPr="004366C0">
        <w:rPr>
          <w:sz w:val="28"/>
          <w:szCs w:val="28"/>
        </w:rPr>
        <w:t>.</w:t>
      </w:r>
      <w:proofErr w:type="spellStart"/>
      <w:r w:rsidR="00831111" w:rsidRPr="004366C0">
        <w:rPr>
          <w:sz w:val="28"/>
          <w:szCs w:val="28"/>
          <w:lang w:val="en-US"/>
        </w:rPr>
        <w:t>ru</w:t>
      </w:r>
      <w:proofErr w:type="spellEnd"/>
      <w:r w:rsidR="00E32583" w:rsidRPr="004366C0">
        <w:rPr>
          <w:sz w:val="28"/>
          <w:szCs w:val="28"/>
        </w:rPr>
        <w:t>.</w:t>
      </w:r>
      <w:r w:rsidR="00831111" w:rsidRPr="004366C0">
        <w:rPr>
          <w:sz w:val="28"/>
          <w:szCs w:val="28"/>
        </w:rPr>
        <w:t xml:space="preserve"> </w:t>
      </w:r>
      <w:r w:rsidR="00E32583" w:rsidRPr="004366C0">
        <w:rPr>
          <w:sz w:val="28"/>
          <w:szCs w:val="28"/>
        </w:rPr>
        <w:t xml:space="preserve">Файлы статьи необходимо озаглавить «Инициалы_ </w:t>
      </w:r>
      <w:proofErr w:type="spellStart"/>
      <w:r w:rsidR="00E32583" w:rsidRPr="004366C0">
        <w:rPr>
          <w:sz w:val="28"/>
          <w:szCs w:val="28"/>
        </w:rPr>
        <w:t>фамилия__статья</w:t>
      </w:r>
      <w:proofErr w:type="spellEnd"/>
      <w:r w:rsidR="00E32583" w:rsidRPr="004366C0">
        <w:rPr>
          <w:sz w:val="28"/>
          <w:szCs w:val="28"/>
        </w:rPr>
        <w:t>/заявка».</w:t>
      </w:r>
    </w:p>
    <w:p w:rsidR="00E32583" w:rsidRDefault="00E32583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Материалы Конференции будут опубликованы в форме сборника научных статей в электронном виде. Сборнику будут присвоены код </w:t>
      </w:r>
      <w:r w:rsidRPr="004366C0">
        <w:rPr>
          <w:sz w:val="28"/>
          <w:szCs w:val="28"/>
          <w:lang w:val="en-US"/>
        </w:rPr>
        <w:t>ISBN</w:t>
      </w:r>
      <w:r w:rsidRPr="004366C0">
        <w:rPr>
          <w:sz w:val="28"/>
          <w:szCs w:val="28"/>
        </w:rPr>
        <w:t xml:space="preserve">, он будет постоянно размещен в РИНЦ и размещен на платформу </w:t>
      </w:r>
      <w:proofErr w:type="spellStart"/>
      <w:r w:rsidR="00B45BEC" w:rsidRPr="004366C0">
        <w:rPr>
          <w:sz w:val="28"/>
          <w:szCs w:val="28"/>
          <w:lang w:val="en-US"/>
        </w:rPr>
        <w:t>eLIBRARY</w:t>
      </w:r>
      <w:proofErr w:type="spellEnd"/>
      <w:r w:rsidR="00B45BEC" w:rsidRPr="004366C0">
        <w:rPr>
          <w:sz w:val="28"/>
          <w:szCs w:val="28"/>
        </w:rPr>
        <w:t>.</w:t>
      </w:r>
      <w:proofErr w:type="spellStart"/>
      <w:r w:rsidR="00B45BEC" w:rsidRPr="004366C0">
        <w:rPr>
          <w:sz w:val="28"/>
          <w:szCs w:val="28"/>
          <w:lang w:val="en-US"/>
        </w:rPr>
        <w:t>ru</w:t>
      </w:r>
      <w:proofErr w:type="spellEnd"/>
      <w:r w:rsidR="00B45BEC" w:rsidRPr="004366C0">
        <w:rPr>
          <w:sz w:val="28"/>
          <w:szCs w:val="28"/>
        </w:rPr>
        <w:t>.</w:t>
      </w:r>
    </w:p>
    <w:p w:rsidR="00E031DC" w:rsidRDefault="00E031DC" w:rsidP="00E03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Авторы смогут скачать электронную версию сборника с сайта университета</w:t>
      </w:r>
      <w:r w:rsidRPr="00293562">
        <w:rPr>
          <w:b/>
          <w:sz w:val="28"/>
          <w:szCs w:val="28"/>
        </w:rPr>
        <w:t xml:space="preserve"> </w:t>
      </w:r>
      <w:hyperlink r:id="rId7" w:history="1">
        <w:r w:rsidRPr="00293562">
          <w:rPr>
            <w:rStyle w:val="a5"/>
            <w:sz w:val="28"/>
            <w:szCs w:val="28"/>
          </w:rPr>
          <w:t>www.bru.</w:t>
        </w:r>
        <w:r w:rsidRPr="00293562">
          <w:rPr>
            <w:rStyle w:val="a5"/>
            <w:sz w:val="28"/>
            <w:szCs w:val="28"/>
            <w:lang w:val="en-US"/>
          </w:rPr>
          <w:t>by</w:t>
        </w:r>
      </w:hyperlink>
      <w:r>
        <w:rPr>
          <w:rStyle w:val="a5"/>
          <w:sz w:val="28"/>
          <w:szCs w:val="28"/>
        </w:rPr>
        <w:t>.</w:t>
      </w:r>
    </w:p>
    <w:p w:rsidR="00B45BEC" w:rsidRPr="004366C0" w:rsidRDefault="00B45BEC" w:rsidP="00D82B56">
      <w:pPr>
        <w:ind w:firstLine="708"/>
        <w:rPr>
          <w:sz w:val="28"/>
          <w:szCs w:val="28"/>
        </w:rPr>
      </w:pPr>
    </w:p>
    <w:p w:rsidR="00B45BEC" w:rsidRPr="004366C0" w:rsidRDefault="00B45BEC" w:rsidP="00B15799">
      <w:pPr>
        <w:ind w:firstLine="708"/>
        <w:jc w:val="center"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 xml:space="preserve">Требования к оформлению </w:t>
      </w:r>
      <w:r w:rsidR="00B15799" w:rsidRPr="004366C0">
        <w:rPr>
          <w:b/>
          <w:sz w:val="28"/>
          <w:szCs w:val="28"/>
        </w:rPr>
        <w:t>статьи</w:t>
      </w:r>
    </w:p>
    <w:p w:rsidR="00B15799" w:rsidRPr="004366C0" w:rsidRDefault="00B15799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Объем – 3-5 страниц. Шрифт </w:t>
      </w:r>
      <w:proofErr w:type="spellStart"/>
      <w:r w:rsidRPr="004366C0">
        <w:rPr>
          <w:sz w:val="28"/>
          <w:szCs w:val="28"/>
          <w:lang w:val="en-US"/>
        </w:rPr>
        <w:t>TimesNewRoman</w:t>
      </w:r>
      <w:proofErr w:type="spellEnd"/>
      <w:r w:rsidRPr="004366C0">
        <w:rPr>
          <w:sz w:val="28"/>
          <w:szCs w:val="28"/>
        </w:rPr>
        <w:t xml:space="preserve">. Кегль – 14, интервал – одинарный, все поля – 2 см. Выравнивание текста – по ширине страницы. Отступ – автоматический 1 см. Переносы, нумерация страниц – отсутствуют. Документ  </w:t>
      </w:r>
      <w:r w:rsidRPr="004366C0">
        <w:rPr>
          <w:sz w:val="28"/>
          <w:szCs w:val="28"/>
          <w:lang w:val="en-US"/>
        </w:rPr>
        <w:t>Word</w:t>
      </w:r>
      <w:r w:rsidRPr="004366C0">
        <w:rPr>
          <w:sz w:val="28"/>
          <w:szCs w:val="28"/>
        </w:rPr>
        <w:t xml:space="preserve"> 97-2003.</w:t>
      </w:r>
    </w:p>
    <w:p w:rsidR="00E32583" w:rsidRPr="004366C0" w:rsidRDefault="00B15799" w:rsidP="004366C0">
      <w:pPr>
        <w:ind w:firstLine="708"/>
        <w:jc w:val="both"/>
        <w:rPr>
          <w:sz w:val="28"/>
          <w:szCs w:val="28"/>
        </w:rPr>
      </w:pPr>
      <w:r w:rsidRPr="004366C0">
        <w:rPr>
          <w:b/>
          <w:sz w:val="28"/>
          <w:szCs w:val="28"/>
        </w:rPr>
        <w:t xml:space="preserve">Структура </w:t>
      </w:r>
      <w:r w:rsidR="00994EF6">
        <w:rPr>
          <w:b/>
          <w:sz w:val="28"/>
          <w:szCs w:val="28"/>
        </w:rPr>
        <w:t>материалов</w:t>
      </w:r>
      <w:r w:rsidRPr="004366C0">
        <w:rPr>
          <w:b/>
          <w:sz w:val="28"/>
          <w:szCs w:val="28"/>
        </w:rPr>
        <w:t xml:space="preserve"> </w:t>
      </w:r>
      <w:r w:rsidRPr="004366C0">
        <w:rPr>
          <w:sz w:val="28"/>
          <w:szCs w:val="28"/>
        </w:rPr>
        <w:t>должна обязательно включать следующие элементы:</w:t>
      </w:r>
    </w:p>
    <w:p w:rsidR="00D82B56" w:rsidRPr="004366C0" w:rsidRDefault="004968E2" w:rsidP="004366C0">
      <w:pPr>
        <w:jc w:val="both"/>
        <w:rPr>
          <w:sz w:val="28"/>
          <w:szCs w:val="28"/>
        </w:rPr>
      </w:pPr>
      <w:r w:rsidRPr="004366C0">
        <w:rPr>
          <w:sz w:val="28"/>
          <w:szCs w:val="28"/>
        </w:rPr>
        <w:t>1. УДК.</w:t>
      </w:r>
    </w:p>
    <w:p w:rsidR="004968E2" w:rsidRPr="004366C0" w:rsidRDefault="004968E2" w:rsidP="00E031DC">
      <w:pPr>
        <w:jc w:val="both"/>
        <w:rPr>
          <w:sz w:val="28"/>
          <w:szCs w:val="28"/>
        </w:rPr>
      </w:pPr>
      <w:r w:rsidRPr="004366C0">
        <w:rPr>
          <w:sz w:val="28"/>
          <w:szCs w:val="28"/>
        </w:rPr>
        <w:t>2. Через интервал заголовок – по центру прописными буквами.</w:t>
      </w:r>
    </w:p>
    <w:p w:rsidR="004968E2" w:rsidRPr="004366C0" w:rsidRDefault="004968E2" w:rsidP="00E031DC">
      <w:pPr>
        <w:jc w:val="both"/>
        <w:rPr>
          <w:sz w:val="28"/>
          <w:szCs w:val="28"/>
        </w:rPr>
      </w:pPr>
      <w:r w:rsidRPr="004366C0">
        <w:rPr>
          <w:sz w:val="28"/>
          <w:szCs w:val="28"/>
        </w:rPr>
        <w:t>3. Инициалы и фамилия автора, город и страна строчными буквами (выравнивание по правому краю).</w:t>
      </w:r>
    </w:p>
    <w:p w:rsidR="004968E2" w:rsidRPr="004366C0" w:rsidRDefault="00994EF6" w:rsidP="00E031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68E2" w:rsidRPr="004366C0">
        <w:rPr>
          <w:sz w:val="28"/>
          <w:szCs w:val="28"/>
        </w:rPr>
        <w:t>. Те</w:t>
      </w:r>
      <w:proofErr w:type="gramStart"/>
      <w:r w:rsidR="004968E2" w:rsidRPr="004366C0">
        <w:rPr>
          <w:sz w:val="28"/>
          <w:szCs w:val="28"/>
        </w:rPr>
        <w:t>кст ст</w:t>
      </w:r>
      <w:proofErr w:type="gramEnd"/>
      <w:r w:rsidR="004968E2" w:rsidRPr="004366C0">
        <w:rPr>
          <w:sz w:val="28"/>
          <w:szCs w:val="28"/>
        </w:rPr>
        <w:t>атьи.</w:t>
      </w:r>
    </w:p>
    <w:p w:rsidR="004968E2" w:rsidRPr="004366C0" w:rsidRDefault="00994EF6" w:rsidP="00E031D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68E2" w:rsidRPr="004366C0">
        <w:rPr>
          <w:sz w:val="28"/>
          <w:szCs w:val="28"/>
        </w:rPr>
        <w:t>. Источники и литература.</w:t>
      </w:r>
    </w:p>
    <w:p w:rsidR="004366C0" w:rsidRDefault="004968E2" w:rsidP="00E031DC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Сноски оформляются в квадратных скобках, например </w:t>
      </w:r>
      <w:r w:rsidR="00773473" w:rsidRPr="004366C0">
        <w:rPr>
          <w:sz w:val="28"/>
          <w:szCs w:val="28"/>
        </w:rPr>
        <w:t>[1, с. 147]. В конце статьи приводится раздел «Источники и литература», пронумерованный по алфавиту, оформленный 12 шрифтом по ГОСТ 7. 1-2003.</w:t>
      </w:r>
    </w:p>
    <w:p w:rsidR="004366C0" w:rsidRDefault="00E031DC" w:rsidP="00E031DC">
      <w:pPr>
        <w:ind w:firstLine="708"/>
        <w:jc w:val="both"/>
        <w:rPr>
          <w:sz w:val="28"/>
          <w:szCs w:val="28"/>
        </w:rPr>
      </w:pPr>
      <w:r w:rsidRPr="00412635">
        <w:rPr>
          <w:sz w:val="28"/>
          <w:szCs w:val="28"/>
        </w:rPr>
        <w:t xml:space="preserve">От одного автора </w:t>
      </w:r>
      <w:proofErr w:type="gramStart"/>
      <w:r w:rsidRPr="00412635">
        <w:rPr>
          <w:sz w:val="28"/>
          <w:szCs w:val="28"/>
        </w:rPr>
        <w:t xml:space="preserve">принимается не более </w:t>
      </w:r>
      <w:r>
        <w:rPr>
          <w:sz w:val="28"/>
          <w:szCs w:val="28"/>
        </w:rPr>
        <w:t>двух</w:t>
      </w:r>
      <w:r w:rsidRPr="00412635">
        <w:rPr>
          <w:sz w:val="28"/>
          <w:szCs w:val="28"/>
        </w:rPr>
        <w:t xml:space="preserve"> работ</w:t>
      </w:r>
      <w:proofErr w:type="gramEnd"/>
      <w:r>
        <w:rPr>
          <w:sz w:val="28"/>
          <w:szCs w:val="28"/>
        </w:rPr>
        <w:t xml:space="preserve"> (в том числе в соавторстве).</w:t>
      </w:r>
    </w:p>
    <w:p w:rsidR="00E031DC" w:rsidRDefault="00E031DC" w:rsidP="00E031DC">
      <w:pPr>
        <w:ind w:firstLine="708"/>
        <w:jc w:val="both"/>
        <w:rPr>
          <w:sz w:val="28"/>
          <w:szCs w:val="28"/>
        </w:rPr>
      </w:pPr>
    </w:p>
    <w:p w:rsidR="00330A9A" w:rsidRPr="004366C0" w:rsidRDefault="00330A9A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Конференция предполагает очное и заочное участие. Оплата командировочных расходов осуществляется за счет направляющей стороны. </w:t>
      </w:r>
    </w:p>
    <w:p w:rsidR="00330A9A" w:rsidRPr="004366C0" w:rsidRDefault="00330A9A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 xml:space="preserve">В случае осложнения санитарно-эпидемиологической обстановки предполагается проведение </w:t>
      </w:r>
      <w:r w:rsidR="00994EF6">
        <w:rPr>
          <w:sz w:val="28"/>
          <w:szCs w:val="28"/>
        </w:rPr>
        <w:t>к</w:t>
      </w:r>
      <w:r w:rsidRPr="004366C0">
        <w:rPr>
          <w:sz w:val="28"/>
          <w:szCs w:val="28"/>
        </w:rPr>
        <w:t>онференции в формате онлайн.</w:t>
      </w:r>
    </w:p>
    <w:p w:rsidR="00330A9A" w:rsidRPr="004366C0" w:rsidRDefault="00330A9A" w:rsidP="004366C0">
      <w:pPr>
        <w:ind w:firstLine="708"/>
        <w:jc w:val="both"/>
        <w:rPr>
          <w:sz w:val="28"/>
          <w:szCs w:val="28"/>
        </w:rPr>
      </w:pPr>
      <w:r w:rsidRPr="004366C0">
        <w:rPr>
          <w:sz w:val="28"/>
          <w:szCs w:val="28"/>
        </w:rPr>
        <w:t>Рабочи</w:t>
      </w:r>
      <w:r w:rsidR="00994EF6">
        <w:rPr>
          <w:sz w:val="28"/>
          <w:szCs w:val="28"/>
        </w:rPr>
        <w:t>е</w:t>
      </w:r>
      <w:r w:rsidRPr="004366C0">
        <w:rPr>
          <w:sz w:val="28"/>
          <w:szCs w:val="28"/>
        </w:rPr>
        <w:t xml:space="preserve"> язык</w:t>
      </w:r>
      <w:r w:rsidR="00994EF6">
        <w:rPr>
          <w:sz w:val="28"/>
          <w:szCs w:val="28"/>
        </w:rPr>
        <w:t>и:</w:t>
      </w:r>
      <w:r w:rsidRPr="004366C0">
        <w:rPr>
          <w:sz w:val="28"/>
          <w:szCs w:val="28"/>
        </w:rPr>
        <w:t xml:space="preserve"> русский, белорусский.</w:t>
      </w:r>
    </w:p>
    <w:p w:rsidR="00E031DC" w:rsidRDefault="00E031DC">
      <w:pPr>
        <w:spacing w:after="200" w:line="276" w:lineRule="auto"/>
        <w:rPr>
          <w:sz w:val="28"/>
          <w:szCs w:val="28"/>
        </w:rPr>
      </w:pPr>
    </w:p>
    <w:p w:rsidR="00E031DC" w:rsidRPr="009B03A2" w:rsidRDefault="00E031DC" w:rsidP="00E031DC">
      <w:pPr>
        <w:jc w:val="center"/>
        <w:rPr>
          <w:b/>
          <w:sz w:val="28"/>
          <w:szCs w:val="28"/>
        </w:rPr>
      </w:pPr>
      <w:r w:rsidRPr="009B03A2">
        <w:rPr>
          <w:b/>
          <w:sz w:val="28"/>
          <w:szCs w:val="28"/>
        </w:rPr>
        <w:t>АДРЕС ОРГКОМИТЕТА НАУЧНО-МЕТОДИЧЕСКОГО СЕМИНАРА</w:t>
      </w:r>
    </w:p>
    <w:p w:rsidR="00E031DC" w:rsidRPr="009B03A2" w:rsidRDefault="00E031DC" w:rsidP="00E031DC">
      <w:pPr>
        <w:rPr>
          <w:sz w:val="28"/>
          <w:szCs w:val="28"/>
        </w:rPr>
      </w:pPr>
      <w:r w:rsidRPr="009B03A2">
        <w:rPr>
          <w:sz w:val="28"/>
          <w:szCs w:val="28"/>
        </w:rPr>
        <w:t xml:space="preserve">пр-т Мира, 43, корп. 1, ауд. </w:t>
      </w:r>
      <w:r>
        <w:rPr>
          <w:sz w:val="28"/>
          <w:szCs w:val="28"/>
        </w:rPr>
        <w:t>515</w:t>
      </w:r>
      <w:r w:rsidRPr="009B03A2">
        <w:rPr>
          <w:sz w:val="28"/>
          <w:szCs w:val="28"/>
        </w:rPr>
        <w:t>.</w:t>
      </w:r>
    </w:p>
    <w:p w:rsidR="00E031DC" w:rsidRPr="009B03A2" w:rsidRDefault="00E031DC" w:rsidP="00E031DC">
      <w:pPr>
        <w:rPr>
          <w:sz w:val="28"/>
          <w:szCs w:val="28"/>
        </w:rPr>
      </w:pPr>
      <w:r w:rsidRPr="009B03A2">
        <w:rPr>
          <w:sz w:val="28"/>
          <w:szCs w:val="28"/>
        </w:rPr>
        <w:t>212000, г. Могилев, Республика Беларусь.</w:t>
      </w:r>
    </w:p>
    <w:p w:rsidR="00E031DC" w:rsidRPr="009B03A2" w:rsidRDefault="00E031DC" w:rsidP="00E031DC">
      <w:pPr>
        <w:jc w:val="center"/>
        <w:rPr>
          <w:b/>
          <w:sz w:val="28"/>
          <w:szCs w:val="28"/>
        </w:rPr>
      </w:pPr>
    </w:p>
    <w:p w:rsidR="00E031DC" w:rsidRPr="009B03A2" w:rsidRDefault="00E031DC" w:rsidP="00E031DC">
      <w:pPr>
        <w:rPr>
          <w:b/>
          <w:sz w:val="28"/>
          <w:szCs w:val="28"/>
        </w:rPr>
      </w:pPr>
      <w:r w:rsidRPr="009B03A2">
        <w:rPr>
          <w:b/>
          <w:sz w:val="28"/>
          <w:szCs w:val="28"/>
        </w:rPr>
        <w:t>Телефоны для справок:</w:t>
      </w:r>
    </w:p>
    <w:p w:rsidR="00E031DC" w:rsidRPr="009B03A2" w:rsidRDefault="00E031DC" w:rsidP="00E031DC">
      <w:pPr>
        <w:rPr>
          <w:sz w:val="28"/>
          <w:szCs w:val="28"/>
        </w:rPr>
      </w:pPr>
      <w:r w:rsidRPr="00D673EF">
        <w:rPr>
          <w:sz w:val="28"/>
          <w:szCs w:val="28"/>
        </w:rPr>
        <w:t>тел. (</w:t>
      </w:r>
      <w:r w:rsidRPr="00D673EF">
        <w:rPr>
          <w:sz w:val="28"/>
          <w:szCs w:val="28"/>
        </w:rPr>
        <w:sym w:font="Symbol" w:char="F02B"/>
      </w:r>
      <w:r w:rsidRPr="00D673EF">
        <w:rPr>
          <w:sz w:val="28"/>
          <w:szCs w:val="28"/>
        </w:rPr>
        <w:t>375 222) 25-72-45</w:t>
      </w:r>
    </w:p>
    <w:p w:rsidR="00E031DC" w:rsidRPr="009B03A2" w:rsidRDefault="00E031DC" w:rsidP="00E031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Рытова Наталья Николаевна </w:t>
      </w:r>
      <w:r>
        <w:rPr>
          <w:sz w:val="28"/>
          <w:szCs w:val="28"/>
        </w:rPr>
        <w:t xml:space="preserve">– заведующий кафедрой «Гуманитарные дисциплины», тел. +375296075576; </w:t>
      </w:r>
      <w:r w:rsidRPr="009B03A2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kgd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konf</w:t>
      </w:r>
      <w:proofErr w:type="spellEnd"/>
      <w:r w:rsidRPr="009B03A2">
        <w:rPr>
          <w:sz w:val="28"/>
          <w:szCs w:val="28"/>
        </w:rPr>
        <w:t>@</w:t>
      </w:r>
      <w:r w:rsidRPr="009B03A2">
        <w:rPr>
          <w:sz w:val="28"/>
          <w:szCs w:val="28"/>
          <w:lang w:val="en-US"/>
        </w:rPr>
        <w:t>mail</w:t>
      </w:r>
      <w:r w:rsidRPr="009B03A2">
        <w:rPr>
          <w:sz w:val="28"/>
          <w:szCs w:val="28"/>
        </w:rPr>
        <w:t>.</w:t>
      </w:r>
      <w:proofErr w:type="spellStart"/>
      <w:r w:rsidRPr="009B03A2">
        <w:rPr>
          <w:sz w:val="28"/>
          <w:szCs w:val="28"/>
          <w:lang w:val="en-US"/>
        </w:rPr>
        <w:t>ru</w:t>
      </w:r>
      <w:proofErr w:type="spellEnd"/>
      <w:r w:rsidRPr="009B03A2">
        <w:rPr>
          <w:sz w:val="28"/>
          <w:szCs w:val="28"/>
        </w:rPr>
        <w:t>)</w:t>
      </w:r>
    </w:p>
    <w:p w:rsidR="00E031DC" w:rsidRPr="00394D14" w:rsidRDefault="00E031DC" w:rsidP="00E031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оргкомитета:</w:t>
      </w:r>
    </w:p>
    <w:p w:rsidR="00E031DC" w:rsidRDefault="00E031DC" w:rsidP="00E031D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Самусева Елена Григорьев</w:t>
      </w:r>
      <w:r w:rsidR="00B776C7">
        <w:rPr>
          <w:sz w:val="28"/>
          <w:szCs w:val="28"/>
        </w:rPr>
        <w:t>на – вед</w:t>
      </w:r>
      <w:proofErr w:type="gramStart"/>
      <w:r w:rsidR="00B776C7">
        <w:rPr>
          <w:sz w:val="28"/>
          <w:szCs w:val="28"/>
        </w:rPr>
        <w:t>.</w:t>
      </w:r>
      <w:proofErr w:type="gramEnd"/>
      <w:r w:rsidR="00B776C7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B776C7">
        <w:rPr>
          <w:sz w:val="28"/>
          <w:szCs w:val="28"/>
        </w:rPr>
        <w:t>с</w:t>
      </w:r>
      <w:proofErr w:type="gramEnd"/>
      <w:r w:rsidR="00B776C7">
        <w:rPr>
          <w:sz w:val="28"/>
          <w:szCs w:val="28"/>
        </w:rPr>
        <w:t>пециалист</w:t>
      </w:r>
      <w:r>
        <w:rPr>
          <w:sz w:val="28"/>
          <w:szCs w:val="28"/>
        </w:rPr>
        <w:t>.</w:t>
      </w:r>
    </w:p>
    <w:p w:rsidR="004366C0" w:rsidRDefault="004366C0" w:rsidP="00E031D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0CAB" w:rsidRPr="004366C0" w:rsidRDefault="00DB0CAB" w:rsidP="00DB0CAB">
      <w:pPr>
        <w:jc w:val="right"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lastRenderedPageBreak/>
        <w:t>Приложение</w:t>
      </w:r>
    </w:p>
    <w:p w:rsidR="00DB0CAB" w:rsidRPr="004366C0" w:rsidRDefault="00DB0CAB" w:rsidP="00DB0CAB">
      <w:pPr>
        <w:jc w:val="center"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>Образец заявки для участия в конференции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B0CAB" w:rsidRPr="004366C0" w:rsidTr="00280643">
        <w:tc>
          <w:tcPr>
            <w:tcW w:w="4785" w:type="dxa"/>
          </w:tcPr>
          <w:p w:rsidR="00DB0CAB" w:rsidRPr="004366C0" w:rsidRDefault="00DB0CAB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:rsidR="00DB0CAB" w:rsidRPr="004366C0" w:rsidRDefault="00DB0CAB" w:rsidP="00DB0CA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776C7">
              <w:rPr>
                <w:sz w:val="28"/>
                <w:szCs w:val="28"/>
              </w:rPr>
              <w:t xml:space="preserve">      </w:t>
            </w:r>
          </w:p>
        </w:tc>
      </w:tr>
      <w:tr w:rsidR="00DB0CAB" w:rsidRPr="004366C0" w:rsidTr="00280643">
        <w:tc>
          <w:tcPr>
            <w:tcW w:w="4785" w:type="dxa"/>
          </w:tcPr>
          <w:p w:rsidR="00DB0CAB" w:rsidRPr="004366C0" w:rsidRDefault="00DB0CAB" w:rsidP="008D68BE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4786" w:type="dxa"/>
          </w:tcPr>
          <w:p w:rsidR="00DB0CAB" w:rsidRPr="004366C0" w:rsidRDefault="00DB0CAB" w:rsidP="00DB0CAB">
            <w:pPr>
              <w:rPr>
                <w:b/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 xml:space="preserve">          </w:t>
            </w:r>
          </w:p>
        </w:tc>
      </w:tr>
      <w:tr w:rsidR="00DB0CAB" w:rsidRPr="004366C0" w:rsidTr="00280643">
        <w:tc>
          <w:tcPr>
            <w:tcW w:w="4785" w:type="dxa"/>
          </w:tcPr>
          <w:p w:rsidR="00DB0CAB" w:rsidRPr="004366C0" w:rsidRDefault="00DB0CAB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DB0CAB" w:rsidRPr="004366C0" w:rsidRDefault="00DB0CAB" w:rsidP="00DB0CAB">
            <w:pPr>
              <w:rPr>
                <w:bCs/>
                <w:sz w:val="28"/>
                <w:szCs w:val="28"/>
              </w:rPr>
            </w:pPr>
          </w:p>
        </w:tc>
      </w:tr>
      <w:tr w:rsidR="00DB0CAB" w:rsidRPr="004366C0" w:rsidTr="00280643">
        <w:tc>
          <w:tcPr>
            <w:tcW w:w="4785" w:type="dxa"/>
          </w:tcPr>
          <w:p w:rsidR="00DB0CAB" w:rsidRPr="004366C0" w:rsidRDefault="00DB0CAB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Полное наименование организации, страна, город (населенный пункт)</w:t>
            </w:r>
          </w:p>
        </w:tc>
        <w:tc>
          <w:tcPr>
            <w:tcW w:w="4786" w:type="dxa"/>
          </w:tcPr>
          <w:p w:rsidR="00DB0CAB" w:rsidRPr="004366C0" w:rsidRDefault="00DB0CAB" w:rsidP="00DB0CAB">
            <w:pPr>
              <w:rPr>
                <w:bCs/>
                <w:sz w:val="28"/>
                <w:szCs w:val="28"/>
              </w:rPr>
            </w:pPr>
          </w:p>
        </w:tc>
      </w:tr>
      <w:tr w:rsidR="008D68BE" w:rsidRPr="004366C0" w:rsidTr="00280643">
        <w:tc>
          <w:tcPr>
            <w:tcW w:w="4785" w:type="dxa"/>
          </w:tcPr>
          <w:p w:rsidR="008D68BE" w:rsidRPr="004366C0" w:rsidRDefault="008D68BE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8D68BE" w:rsidRPr="004366C0" w:rsidRDefault="008D68BE" w:rsidP="00DB0CAB">
            <w:pPr>
              <w:rPr>
                <w:bCs/>
                <w:sz w:val="28"/>
                <w:szCs w:val="28"/>
              </w:rPr>
            </w:pPr>
          </w:p>
        </w:tc>
      </w:tr>
      <w:tr w:rsidR="00DB0CAB" w:rsidRPr="004366C0" w:rsidTr="00F41B00">
        <w:trPr>
          <w:trHeight w:val="719"/>
        </w:trPr>
        <w:tc>
          <w:tcPr>
            <w:tcW w:w="4785" w:type="dxa"/>
          </w:tcPr>
          <w:p w:rsidR="00DB0CAB" w:rsidRPr="004366C0" w:rsidRDefault="00DB0CAB" w:rsidP="00280643">
            <w:pPr>
              <w:rPr>
                <w:bCs/>
                <w:sz w:val="28"/>
                <w:szCs w:val="28"/>
              </w:rPr>
            </w:pPr>
          </w:p>
          <w:p w:rsidR="00DB0CAB" w:rsidRPr="004366C0" w:rsidRDefault="008D68BE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DB0CAB" w:rsidRPr="004366C0" w:rsidRDefault="00DB0CAB" w:rsidP="00DB0CAB">
            <w:pPr>
              <w:pStyle w:val="1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DB0CAB" w:rsidRPr="004366C0" w:rsidTr="00280643">
        <w:tc>
          <w:tcPr>
            <w:tcW w:w="4785" w:type="dxa"/>
          </w:tcPr>
          <w:p w:rsidR="00DB0CAB" w:rsidRPr="004366C0" w:rsidRDefault="00DB0CAB" w:rsidP="00280643">
            <w:pPr>
              <w:rPr>
                <w:bCs/>
                <w:sz w:val="28"/>
                <w:szCs w:val="28"/>
              </w:rPr>
            </w:pPr>
            <w:r w:rsidRPr="004366C0">
              <w:rPr>
                <w:bCs/>
                <w:sz w:val="28"/>
                <w:szCs w:val="28"/>
              </w:rPr>
              <w:t>Адрес докладчика для переписки (фамилия, имя, отчество, адрес с указанием почтового индекса, контактный телефон и адрес электронной почты)</w:t>
            </w:r>
          </w:p>
        </w:tc>
        <w:tc>
          <w:tcPr>
            <w:tcW w:w="4786" w:type="dxa"/>
          </w:tcPr>
          <w:p w:rsidR="00DB0CAB" w:rsidRPr="004366C0" w:rsidRDefault="00DB0CAB" w:rsidP="0028064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B0CAB" w:rsidRPr="004366C0" w:rsidRDefault="00DB0CAB" w:rsidP="00DB0CAB">
      <w:pPr>
        <w:rPr>
          <w:sz w:val="28"/>
          <w:szCs w:val="28"/>
        </w:rPr>
      </w:pPr>
    </w:p>
    <w:p w:rsidR="00DB0CAB" w:rsidRPr="004366C0" w:rsidRDefault="000F2716" w:rsidP="00DB0CAB">
      <w:pPr>
        <w:jc w:val="center"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>Образец оформления статьи</w:t>
      </w:r>
    </w:p>
    <w:p w:rsidR="000F2716" w:rsidRPr="004366C0" w:rsidRDefault="000F2716" w:rsidP="000F2716">
      <w:pPr>
        <w:ind w:firstLine="567"/>
        <w:contextualSpacing/>
        <w:jc w:val="both"/>
        <w:rPr>
          <w:sz w:val="28"/>
          <w:szCs w:val="28"/>
        </w:rPr>
      </w:pPr>
      <w:r w:rsidRPr="004366C0">
        <w:rPr>
          <w:sz w:val="28"/>
          <w:szCs w:val="28"/>
        </w:rPr>
        <w:t>УДК                                                            Петров И.В. (г. Армавир, Россия)</w:t>
      </w:r>
    </w:p>
    <w:p w:rsidR="000F2716" w:rsidRPr="004366C0" w:rsidRDefault="000F2716" w:rsidP="000F2716">
      <w:pPr>
        <w:ind w:firstLine="567"/>
        <w:contextualSpacing/>
        <w:jc w:val="both"/>
        <w:rPr>
          <w:sz w:val="28"/>
          <w:szCs w:val="28"/>
        </w:rPr>
      </w:pPr>
    </w:p>
    <w:p w:rsidR="000F2716" w:rsidRPr="004366C0" w:rsidRDefault="000F2716" w:rsidP="000F2716">
      <w:pPr>
        <w:ind w:firstLine="567"/>
        <w:contextualSpacing/>
        <w:jc w:val="center"/>
        <w:rPr>
          <w:sz w:val="28"/>
          <w:szCs w:val="28"/>
        </w:rPr>
      </w:pPr>
      <w:r w:rsidRPr="004366C0">
        <w:rPr>
          <w:sz w:val="28"/>
          <w:szCs w:val="28"/>
        </w:rPr>
        <w:t>РОЛЬ МЕЖКУЛЬТУРНОЙ КОММУНИКАЦИИ В ОБУЧЕНИИ ИНСТРАННОМУ ЯЗЫКУ</w:t>
      </w:r>
    </w:p>
    <w:p w:rsidR="000F2716" w:rsidRPr="004366C0" w:rsidRDefault="000F2716" w:rsidP="000F2716">
      <w:pPr>
        <w:ind w:firstLine="567"/>
        <w:contextualSpacing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>Аннотация:</w:t>
      </w:r>
    </w:p>
    <w:p w:rsidR="000F2716" w:rsidRPr="004366C0" w:rsidRDefault="000F2716" w:rsidP="000F2716">
      <w:pPr>
        <w:ind w:firstLine="567"/>
        <w:contextualSpacing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>Ключевые слова:</w:t>
      </w:r>
    </w:p>
    <w:p w:rsidR="000F2716" w:rsidRPr="004366C0" w:rsidRDefault="000F2716" w:rsidP="000F2716">
      <w:pPr>
        <w:ind w:firstLine="567"/>
        <w:contextualSpacing/>
        <w:rPr>
          <w:b/>
          <w:sz w:val="28"/>
          <w:szCs w:val="28"/>
        </w:rPr>
      </w:pPr>
    </w:p>
    <w:p w:rsidR="00975BAF" w:rsidRDefault="00975BAF" w:rsidP="000F2716">
      <w:pPr>
        <w:ind w:firstLine="567"/>
        <w:contextualSpacing/>
        <w:jc w:val="center"/>
        <w:rPr>
          <w:b/>
          <w:sz w:val="28"/>
          <w:szCs w:val="28"/>
        </w:rPr>
      </w:pPr>
    </w:p>
    <w:p w:rsidR="000F2716" w:rsidRPr="004366C0" w:rsidRDefault="000F2716" w:rsidP="000F2716">
      <w:pPr>
        <w:ind w:firstLine="567"/>
        <w:contextualSpacing/>
        <w:jc w:val="center"/>
        <w:rPr>
          <w:b/>
          <w:sz w:val="28"/>
          <w:szCs w:val="28"/>
        </w:rPr>
      </w:pPr>
      <w:r w:rsidRPr="004366C0">
        <w:rPr>
          <w:b/>
          <w:sz w:val="28"/>
          <w:szCs w:val="28"/>
        </w:rPr>
        <w:t>ИСТОЧНИКИ И ЛИТЕРАТУРА</w:t>
      </w:r>
    </w:p>
    <w:p w:rsidR="004366C0" w:rsidRDefault="004366C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2716" w:rsidRDefault="000F2716" w:rsidP="000F2716">
      <w:pPr>
        <w:ind w:firstLine="567"/>
        <w:contextualSpacing/>
        <w:jc w:val="center"/>
        <w:rPr>
          <w:sz w:val="28"/>
          <w:szCs w:val="28"/>
        </w:rPr>
      </w:pPr>
      <w:r w:rsidRPr="004366C0">
        <w:rPr>
          <w:sz w:val="28"/>
          <w:szCs w:val="28"/>
        </w:rPr>
        <w:lastRenderedPageBreak/>
        <w:t xml:space="preserve">Оргкомитет </w:t>
      </w:r>
      <w:r w:rsidR="004366C0">
        <w:rPr>
          <w:sz w:val="28"/>
          <w:szCs w:val="28"/>
        </w:rPr>
        <w:t>конференции:</w:t>
      </w:r>
    </w:p>
    <w:p w:rsidR="004366C0" w:rsidRDefault="00B10B57" w:rsidP="004366C0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Лустенков</w:t>
      </w:r>
      <w:proofErr w:type="spellEnd"/>
      <w:r>
        <w:rPr>
          <w:sz w:val="28"/>
          <w:szCs w:val="28"/>
        </w:rPr>
        <w:t xml:space="preserve"> М.Е., док</w:t>
      </w:r>
      <w:r w:rsidR="004366C0">
        <w:rPr>
          <w:sz w:val="28"/>
          <w:szCs w:val="28"/>
        </w:rPr>
        <w:t>тор</w:t>
      </w:r>
      <w:proofErr w:type="gramStart"/>
      <w:r w:rsidR="004366C0">
        <w:rPr>
          <w:sz w:val="28"/>
          <w:szCs w:val="28"/>
        </w:rPr>
        <w:t>.</w:t>
      </w:r>
      <w:proofErr w:type="gramEnd"/>
      <w:r w:rsidR="004366C0">
        <w:rPr>
          <w:sz w:val="28"/>
          <w:szCs w:val="28"/>
        </w:rPr>
        <w:t xml:space="preserve"> </w:t>
      </w:r>
      <w:proofErr w:type="spellStart"/>
      <w:proofErr w:type="gramStart"/>
      <w:r w:rsidR="004366C0">
        <w:rPr>
          <w:sz w:val="28"/>
          <w:szCs w:val="28"/>
        </w:rPr>
        <w:t>т</w:t>
      </w:r>
      <w:proofErr w:type="gramEnd"/>
      <w:r w:rsidR="004366C0">
        <w:rPr>
          <w:sz w:val="28"/>
          <w:szCs w:val="28"/>
        </w:rPr>
        <w:t>ехнич</w:t>
      </w:r>
      <w:proofErr w:type="spellEnd"/>
      <w:r w:rsidR="004366C0">
        <w:rPr>
          <w:sz w:val="28"/>
          <w:szCs w:val="28"/>
        </w:rPr>
        <w:t>. наук, профессор, ректор Белорусско-Российского университета;</w:t>
      </w:r>
    </w:p>
    <w:p w:rsidR="004366C0" w:rsidRDefault="004366C0" w:rsidP="004366C0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Вологина</w:t>
      </w:r>
      <w:proofErr w:type="spellEnd"/>
      <w:r>
        <w:rPr>
          <w:sz w:val="28"/>
          <w:szCs w:val="28"/>
        </w:rPr>
        <w:t xml:space="preserve"> Н.В., кандидат полит</w:t>
      </w:r>
      <w:proofErr w:type="gramStart"/>
      <w:r>
        <w:rPr>
          <w:sz w:val="28"/>
          <w:szCs w:val="28"/>
        </w:rPr>
        <w:t>.</w:t>
      </w:r>
      <w:proofErr w:type="gramEnd"/>
      <w:r w:rsidR="00B10B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аук, доцент</w:t>
      </w:r>
      <w:r w:rsidR="00B10B57">
        <w:rPr>
          <w:sz w:val="28"/>
          <w:szCs w:val="28"/>
        </w:rPr>
        <w:t>,</w:t>
      </w:r>
      <w:r>
        <w:rPr>
          <w:sz w:val="28"/>
          <w:szCs w:val="28"/>
        </w:rPr>
        <w:t xml:space="preserve"> проректор по учебной работе Белорусско-Российского университета;</w:t>
      </w:r>
    </w:p>
    <w:p w:rsidR="00E031DC" w:rsidRDefault="00E031DC" w:rsidP="004366C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Цумарева Е.П., канд. ист. наук, доцент, зам. декана по учебной работе электротехнического факультета Белорусско-Российского университета;</w:t>
      </w:r>
    </w:p>
    <w:p w:rsidR="004366C0" w:rsidRPr="004366C0" w:rsidRDefault="00E031DC" w:rsidP="004366C0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Рытова Н.Н., канд. ист. наук, доцент, зав. кафедрой «Гуманитарные дисциплины» Белорусско-Российского университета;</w:t>
      </w:r>
      <w:proofErr w:type="gramEnd"/>
    </w:p>
    <w:p w:rsidR="000F2716" w:rsidRPr="004366C0" w:rsidRDefault="000F2716" w:rsidP="000F2716">
      <w:pPr>
        <w:ind w:firstLine="567"/>
        <w:contextualSpacing/>
        <w:jc w:val="center"/>
        <w:rPr>
          <w:b/>
          <w:sz w:val="28"/>
          <w:szCs w:val="28"/>
        </w:rPr>
      </w:pPr>
    </w:p>
    <w:p w:rsidR="000F2716" w:rsidRPr="004366C0" w:rsidRDefault="000F2716" w:rsidP="000F2716">
      <w:pPr>
        <w:ind w:firstLine="567"/>
        <w:contextualSpacing/>
        <w:jc w:val="center"/>
        <w:rPr>
          <w:b/>
          <w:sz w:val="28"/>
          <w:szCs w:val="28"/>
        </w:rPr>
      </w:pPr>
    </w:p>
    <w:p w:rsidR="000F2716" w:rsidRPr="004366C0" w:rsidRDefault="000F2716" w:rsidP="000F2716">
      <w:pPr>
        <w:ind w:firstLine="567"/>
        <w:contextualSpacing/>
        <w:jc w:val="center"/>
        <w:rPr>
          <w:sz w:val="28"/>
          <w:szCs w:val="28"/>
        </w:rPr>
      </w:pPr>
    </w:p>
    <w:p w:rsidR="000F2716" w:rsidRPr="004366C0" w:rsidRDefault="000F2716" w:rsidP="00DB0CAB">
      <w:pPr>
        <w:jc w:val="center"/>
        <w:rPr>
          <w:b/>
          <w:sz w:val="28"/>
          <w:szCs w:val="28"/>
        </w:rPr>
      </w:pPr>
    </w:p>
    <w:sectPr w:rsidR="000F2716" w:rsidRPr="004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3638"/>
    <w:multiLevelType w:val="hybridMultilevel"/>
    <w:tmpl w:val="6EC6F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B8"/>
    <w:rsid w:val="000F2716"/>
    <w:rsid w:val="002B49FE"/>
    <w:rsid w:val="00330A9A"/>
    <w:rsid w:val="00334B49"/>
    <w:rsid w:val="004256A3"/>
    <w:rsid w:val="004366C0"/>
    <w:rsid w:val="004968E2"/>
    <w:rsid w:val="0051782C"/>
    <w:rsid w:val="005B5D0F"/>
    <w:rsid w:val="006042B8"/>
    <w:rsid w:val="00773473"/>
    <w:rsid w:val="007B0C51"/>
    <w:rsid w:val="00831111"/>
    <w:rsid w:val="008D68BE"/>
    <w:rsid w:val="00975BAF"/>
    <w:rsid w:val="00994EF6"/>
    <w:rsid w:val="00B10B57"/>
    <w:rsid w:val="00B15799"/>
    <w:rsid w:val="00B45BEC"/>
    <w:rsid w:val="00B776C7"/>
    <w:rsid w:val="00BD3C04"/>
    <w:rsid w:val="00CA2E94"/>
    <w:rsid w:val="00CA3DE2"/>
    <w:rsid w:val="00CF68A9"/>
    <w:rsid w:val="00D82B56"/>
    <w:rsid w:val="00DB0CAB"/>
    <w:rsid w:val="00E031DC"/>
    <w:rsid w:val="00E32583"/>
    <w:rsid w:val="00EC34F7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CA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B0C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366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1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3D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CA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B0C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366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1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3D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62D0-7369-456C-8F58-5B01C915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2021-06-28T11:23:00Z</cp:lastPrinted>
  <dcterms:created xsi:type="dcterms:W3CDTF">2021-05-21T05:59:00Z</dcterms:created>
  <dcterms:modified xsi:type="dcterms:W3CDTF">2021-08-31T06:18:00Z</dcterms:modified>
</cp:coreProperties>
</file>