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B0" w:rsidRPr="002A5EE9" w:rsidRDefault="00A26BB0" w:rsidP="00A26BB0">
      <w:pPr>
        <w:spacing w:after="0" w:line="240" w:lineRule="auto"/>
        <w:jc w:val="center"/>
        <w:rPr>
          <w:rFonts w:ascii="Times New Roman" w:hAnsi="Times New Roman"/>
          <w:bCs/>
        </w:rPr>
      </w:pPr>
      <w:bookmarkStart w:id="0" w:name="_GoBack"/>
      <w:bookmarkEnd w:id="0"/>
      <w:r w:rsidRPr="002A5EE9">
        <w:rPr>
          <w:rFonts w:ascii="Times New Roman" w:hAnsi="Times New Roman"/>
          <w:bCs/>
        </w:rPr>
        <w:t xml:space="preserve">Министерство науки </w:t>
      </w:r>
      <w:r>
        <w:rPr>
          <w:rFonts w:ascii="Times New Roman" w:hAnsi="Times New Roman"/>
          <w:bCs/>
        </w:rPr>
        <w:t xml:space="preserve">и высшего образования </w:t>
      </w:r>
      <w:r w:rsidRPr="002A5EE9">
        <w:rPr>
          <w:rFonts w:ascii="Times New Roman" w:hAnsi="Times New Roman"/>
          <w:bCs/>
        </w:rPr>
        <w:t>Российской Федерации</w:t>
      </w:r>
    </w:p>
    <w:p w:rsidR="00A26BB0" w:rsidRPr="002A5EE9" w:rsidRDefault="00A26BB0" w:rsidP="00A26BB0">
      <w:pPr>
        <w:spacing w:after="0" w:line="240" w:lineRule="auto"/>
        <w:jc w:val="center"/>
        <w:rPr>
          <w:rFonts w:ascii="Times New Roman" w:hAnsi="Times New Roman"/>
          <w:bCs/>
        </w:rPr>
      </w:pPr>
      <w:r w:rsidRPr="002A5EE9">
        <w:rPr>
          <w:rFonts w:ascii="Times New Roman" w:hAnsi="Times New Roman"/>
          <w:bCs/>
        </w:rPr>
        <w:t>Федеральное государственное автономное образовательное учреждение высшего образования</w:t>
      </w:r>
    </w:p>
    <w:p w:rsidR="00A26BB0" w:rsidRPr="002A5EE9" w:rsidRDefault="00A26BB0" w:rsidP="00A26BB0">
      <w:pPr>
        <w:tabs>
          <w:tab w:val="left" w:pos="311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2A5EE9">
        <w:rPr>
          <w:rFonts w:ascii="Times New Roman" w:hAnsi="Times New Roman"/>
          <w:bCs/>
        </w:rPr>
        <w:t>«Российский государственный профессионально-педагогический университет»</w:t>
      </w:r>
    </w:p>
    <w:p w:rsidR="00A26BB0" w:rsidRPr="002A5EE9" w:rsidRDefault="00A26BB0" w:rsidP="00A26BB0">
      <w:pPr>
        <w:tabs>
          <w:tab w:val="left" w:pos="311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2A5EE9">
        <w:rPr>
          <w:rFonts w:ascii="Times New Roman" w:hAnsi="Times New Roman"/>
          <w:bCs/>
        </w:rPr>
        <w:t>Институт инженерно-педагогического образования</w:t>
      </w:r>
    </w:p>
    <w:p w:rsidR="00A26BB0" w:rsidRPr="002A5EE9" w:rsidRDefault="00A26BB0" w:rsidP="00A26BB0">
      <w:pPr>
        <w:tabs>
          <w:tab w:val="left" w:pos="311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2A5EE9">
        <w:rPr>
          <w:rFonts w:ascii="Times New Roman" w:hAnsi="Times New Roman"/>
          <w:bCs/>
        </w:rPr>
        <w:t xml:space="preserve">Кафедра </w:t>
      </w:r>
      <w:r w:rsidRPr="004177CA">
        <w:rPr>
          <w:rFonts w:ascii="Times New Roman" w:hAnsi="Times New Roman"/>
          <w:bCs/>
        </w:rPr>
        <w:t>инжиниринга и профессионального обучения в машиностроении и металлургии</w:t>
      </w:r>
    </w:p>
    <w:p w:rsidR="00A26BB0" w:rsidRPr="002A5EE9" w:rsidRDefault="00A26BB0" w:rsidP="00A26BB0">
      <w:pPr>
        <w:tabs>
          <w:tab w:val="left" w:pos="3119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26BB0" w:rsidRPr="002A5EE9" w:rsidRDefault="00A26BB0" w:rsidP="00A26BB0">
      <w:pPr>
        <w:tabs>
          <w:tab w:val="left" w:pos="3119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A5EE9">
        <w:rPr>
          <w:rFonts w:ascii="Times New Roman" w:hAnsi="Times New Roman"/>
          <w:b/>
          <w:sz w:val="26"/>
          <w:szCs w:val="26"/>
        </w:rPr>
        <w:t>ИНФОРМАЦИОННОЕ ПИСЬМО</w:t>
      </w:r>
    </w:p>
    <w:p w:rsidR="00A26BB0" w:rsidRPr="002A5EE9" w:rsidRDefault="00A26BB0" w:rsidP="00A26BB0">
      <w:pPr>
        <w:spacing w:before="12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A5EE9">
        <w:rPr>
          <w:rFonts w:ascii="Times New Roman" w:hAnsi="Times New Roman"/>
          <w:b/>
          <w:sz w:val="26"/>
          <w:szCs w:val="26"/>
        </w:rPr>
        <w:t xml:space="preserve">о проведении </w:t>
      </w:r>
      <w:r w:rsidRPr="002A5EE9">
        <w:rPr>
          <w:rFonts w:ascii="Times New Roman" w:hAnsi="Times New Roman"/>
          <w:b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sz w:val="26"/>
          <w:szCs w:val="26"/>
          <w:lang w:val="en-US"/>
        </w:rPr>
        <w:t>II</w:t>
      </w:r>
      <w:r w:rsidRPr="002A5EE9">
        <w:rPr>
          <w:rFonts w:ascii="Times New Roman" w:hAnsi="Times New Roman"/>
          <w:b/>
          <w:sz w:val="26"/>
          <w:szCs w:val="26"/>
        </w:rPr>
        <w:t xml:space="preserve"> Всероссийской научно-практической </w:t>
      </w:r>
      <w:r w:rsidRPr="002A5EE9">
        <w:rPr>
          <w:rFonts w:ascii="Times New Roman" w:hAnsi="Times New Roman"/>
          <w:b/>
          <w:sz w:val="26"/>
          <w:szCs w:val="26"/>
        </w:rPr>
        <w:br/>
        <w:t>конференции с международным участием</w:t>
      </w:r>
      <w:r w:rsidRPr="002A5EE9">
        <w:rPr>
          <w:rFonts w:ascii="Times New Roman" w:hAnsi="Times New Roman"/>
          <w:b/>
          <w:sz w:val="26"/>
          <w:szCs w:val="26"/>
        </w:rPr>
        <w:br/>
        <w:t>«Техническое регулирование в едином экономическом пространстве»</w:t>
      </w:r>
    </w:p>
    <w:p w:rsidR="00A26BB0" w:rsidRPr="002A5EE9" w:rsidRDefault="00A26BB0" w:rsidP="00A26BB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A5EE9">
        <w:rPr>
          <w:rFonts w:ascii="Times New Roman" w:hAnsi="Times New Roman"/>
          <w:b/>
          <w:bCs/>
          <w:sz w:val="26"/>
          <w:szCs w:val="26"/>
        </w:rPr>
        <w:t>(</w:t>
      </w:r>
      <w:r>
        <w:rPr>
          <w:rFonts w:ascii="Times New Roman" w:hAnsi="Times New Roman"/>
          <w:b/>
          <w:bCs/>
          <w:sz w:val="26"/>
          <w:szCs w:val="26"/>
        </w:rPr>
        <w:t>20</w:t>
      </w:r>
      <w:r w:rsidRPr="002A5EE9">
        <w:rPr>
          <w:rFonts w:ascii="Times New Roman" w:hAnsi="Times New Roman"/>
          <w:b/>
          <w:bCs/>
          <w:sz w:val="26"/>
          <w:szCs w:val="26"/>
        </w:rPr>
        <w:t xml:space="preserve"> мая 20</w:t>
      </w:r>
      <w:r>
        <w:rPr>
          <w:rFonts w:ascii="Times New Roman" w:hAnsi="Times New Roman"/>
          <w:b/>
          <w:bCs/>
          <w:sz w:val="26"/>
          <w:szCs w:val="26"/>
        </w:rPr>
        <w:t>20</w:t>
      </w:r>
      <w:r w:rsidRPr="002A5EE9">
        <w:rPr>
          <w:rFonts w:ascii="Times New Roman" w:hAnsi="Times New Roman"/>
          <w:b/>
          <w:bCs/>
          <w:sz w:val="26"/>
          <w:szCs w:val="26"/>
        </w:rPr>
        <w:t xml:space="preserve"> г., Екатеринбург)</w:t>
      </w:r>
    </w:p>
    <w:p w:rsidR="00A26BB0" w:rsidRPr="002A5EE9" w:rsidRDefault="00A26BB0" w:rsidP="00A26BB0">
      <w:pPr>
        <w:pStyle w:val="msonormalcxspmiddlecxspmiddle"/>
        <w:spacing w:before="0" w:beforeAutospacing="0" w:after="0" w:afterAutospacing="0"/>
        <w:jc w:val="center"/>
        <w:rPr>
          <w:sz w:val="26"/>
          <w:szCs w:val="26"/>
        </w:rPr>
      </w:pPr>
    </w:p>
    <w:p w:rsidR="00A26BB0" w:rsidRPr="002A5EE9" w:rsidRDefault="00A26BB0" w:rsidP="00A26BB0">
      <w:pPr>
        <w:pStyle w:val="msonormalcxspmiddlecxspmiddle"/>
        <w:spacing w:before="0" w:beforeAutospacing="0" w:after="0" w:afterAutospacing="0"/>
        <w:jc w:val="center"/>
        <w:rPr>
          <w:i/>
          <w:sz w:val="26"/>
          <w:szCs w:val="26"/>
        </w:rPr>
      </w:pPr>
      <w:r w:rsidRPr="002A5EE9">
        <w:rPr>
          <w:i/>
          <w:sz w:val="26"/>
          <w:szCs w:val="26"/>
        </w:rPr>
        <w:t>Уважаемые коллеги!</w:t>
      </w:r>
    </w:p>
    <w:p w:rsidR="00A26BB0" w:rsidRPr="002A5EE9" w:rsidRDefault="00A26BB0" w:rsidP="00A26BB0">
      <w:pPr>
        <w:pStyle w:val="msonormalcxspmiddlecxspmiddle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A26BB0" w:rsidRPr="002A5EE9" w:rsidRDefault="00A26BB0" w:rsidP="00A26BB0">
      <w:pPr>
        <w:pStyle w:val="msonormalcxspmiddlecxspmiddl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A5EE9">
        <w:rPr>
          <w:sz w:val="26"/>
          <w:szCs w:val="26"/>
        </w:rPr>
        <w:t xml:space="preserve">Приглашаем вас принять участие в </w:t>
      </w:r>
      <w:r w:rsidRPr="002A5EE9">
        <w:rPr>
          <w:sz w:val="26"/>
          <w:szCs w:val="26"/>
          <w:lang w:val="en-US"/>
        </w:rPr>
        <w:t>V</w:t>
      </w:r>
      <w:r>
        <w:rPr>
          <w:sz w:val="26"/>
          <w:szCs w:val="26"/>
          <w:lang w:val="en-US"/>
        </w:rPr>
        <w:t>II</w:t>
      </w:r>
      <w:r w:rsidRPr="002A5EE9">
        <w:rPr>
          <w:sz w:val="26"/>
          <w:szCs w:val="26"/>
        </w:rPr>
        <w:t xml:space="preserve"> Всероссийской научно-практической ко</w:t>
      </w:r>
      <w:r w:rsidRPr="002A5EE9">
        <w:rPr>
          <w:sz w:val="26"/>
          <w:szCs w:val="26"/>
        </w:rPr>
        <w:t>н</w:t>
      </w:r>
      <w:r w:rsidRPr="002A5EE9">
        <w:rPr>
          <w:sz w:val="26"/>
          <w:szCs w:val="26"/>
        </w:rPr>
        <w:t xml:space="preserve">ференции с международным участием </w:t>
      </w:r>
      <w:r w:rsidRPr="002A5EE9">
        <w:rPr>
          <w:b/>
          <w:sz w:val="26"/>
          <w:szCs w:val="26"/>
        </w:rPr>
        <w:t>«Техническое регулирование в едином экон</w:t>
      </w:r>
      <w:r w:rsidRPr="002A5EE9">
        <w:rPr>
          <w:b/>
          <w:sz w:val="26"/>
          <w:szCs w:val="26"/>
        </w:rPr>
        <w:t>о</w:t>
      </w:r>
      <w:r w:rsidRPr="002A5EE9">
        <w:rPr>
          <w:b/>
          <w:sz w:val="26"/>
          <w:szCs w:val="26"/>
        </w:rPr>
        <w:t>мическом пространстве»</w:t>
      </w:r>
      <w:r w:rsidRPr="002A5EE9">
        <w:rPr>
          <w:sz w:val="26"/>
          <w:szCs w:val="26"/>
        </w:rPr>
        <w:t xml:space="preserve">, которая состоится </w:t>
      </w:r>
      <w:r w:rsidRPr="00D85DAE">
        <w:rPr>
          <w:b/>
          <w:sz w:val="26"/>
          <w:szCs w:val="26"/>
        </w:rPr>
        <w:t>20 мая 2020 года</w:t>
      </w:r>
      <w:r w:rsidRPr="002A5EE9">
        <w:rPr>
          <w:sz w:val="26"/>
          <w:szCs w:val="26"/>
        </w:rPr>
        <w:t xml:space="preserve"> в г. Екатеринбурге на б</w:t>
      </w:r>
      <w:r w:rsidRPr="002A5EE9">
        <w:rPr>
          <w:sz w:val="26"/>
          <w:szCs w:val="26"/>
        </w:rPr>
        <w:t>а</w:t>
      </w:r>
      <w:r w:rsidRPr="002A5EE9">
        <w:rPr>
          <w:sz w:val="26"/>
          <w:szCs w:val="26"/>
        </w:rPr>
        <w:t>зе Института инженерно-педагогического образования ФГАОУ ВО «Российский гос</w:t>
      </w:r>
      <w:r w:rsidRPr="002A5EE9">
        <w:rPr>
          <w:sz w:val="26"/>
          <w:szCs w:val="26"/>
        </w:rPr>
        <w:t>у</w:t>
      </w:r>
      <w:r w:rsidRPr="002A5EE9">
        <w:rPr>
          <w:sz w:val="26"/>
          <w:szCs w:val="26"/>
        </w:rPr>
        <w:t>дарственный профессионально-педагогический университет».</w:t>
      </w:r>
    </w:p>
    <w:p w:rsidR="00A26BB0" w:rsidRPr="002A5EE9" w:rsidRDefault="00770879" w:rsidP="00A26BB0">
      <w:pPr>
        <w:pStyle w:val="msonormalcxspmiddlecxspmiddl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Контакты</w:t>
      </w:r>
      <w:r w:rsidR="00A26BB0" w:rsidRPr="002A5EE9">
        <w:rPr>
          <w:sz w:val="26"/>
          <w:szCs w:val="26"/>
        </w:rPr>
        <w:t xml:space="preserve"> оргкомитета: </w:t>
      </w:r>
      <w:hyperlink r:id="rId8" w:history="1">
        <w:r w:rsidR="002C3E4D" w:rsidRPr="00144059">
          <w:rPr>
            <w:rStyle w:val="a3"/>
            <w:sz w:val="26"/>
            <w:szCs w:val="26"/>
            <w:bdr w:val="none" w:sz="0" w:space="0" w:color="auto" w:frame="1"/>
            <w:shd w:val="clear" w:color="auto" w:fill="FFFFFF"/>
          </w:rPr>
          <w:t>rsvpu.teh.reg@gmail.com</w:t>
        </w:r>
      </w:hyperlink>
      <w:r>
        <w:rPr>
          <w:rStyle w:val="a3"/>
          <w:color w:val="000000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; </w:t>
      </w:r>
      <w:hyperlink r:id="rId9" w:history="1">
        <w:r w:rsidR="00A26BB0" w:rsidRPr="002C3E4D">
          <w:rPr>
            <w:rStyle w:val="a3"/>
            <w:sz w:val="26"/>
            <w:szCs w:val="26"/>
            <w:bdr w:val="none" w:sz="0" w:space="0" w:color="auto" w:frame="1"/>
            <w:shd w:val="clear" w:color="auto" w:fill="FFFFFF"/>
          </w:rPr>
          <w:t>konferenz_teh_reg@mail.ru</w:t>
        </w:r>
      </w:hyperlink>
      <w:r>
        <w:rPr>
          <w:rStyle w:val="a3"/>
          <w:color w:val="000000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 </w:t>
      </w:r>
    </w:p>
    <w:p w:rsidR="00A26BB0" w:rsidRPr="002A5EE9" w:rsidRDefault="00A26BB0" w:rsidP="00A26BB0">
      <w:pPr>
        <w:pStyle w:val="msonormalcxspmiddlecxspmiddl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A5EE9">
        <w:rPr>
          <w:sz w:val="26"/>
          <w:szCs w:val="26"/>
        </w:rPr>
        <w:t xml:space="preserve">Тел. 8-912-680-50-94, Соколова Татьяна Борисовна </w:t>
      </w:r>
    </w:p>
    <w:p w:rsidR="00A26BB0" w:rsidRPr="002A5EE9" w:rsidRDefault="00A26BB0" w:rsidP="00A26BB0">
      <w:pPr>
        <w:pStyle w:val="msonormalcxspmiddlecxspmiddle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A26BB0" w:rsidRPr="00397EAC" w:rsidRDefault="00A26BB0" w:rsidP="00A26B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A5EE9">
        <w:rPr>
          <w:rFonts w:ascii="Times New Roman" w:hAnsi="Times New Roman"/>
          <w:b/>
          <w:sz w:val="26"/>
          <w:szCs w:val="26"/>
        </w:rPr>
        <w:t>Целью конференции</w:t>
      </w:r>
      <w:r w:rsidRPr="002A5EE9">
        <w:rPr>
          <w:rFonts w:ascii="Times New Roman" w:hAnsi="Times New Roman"/>
          <w:sz w:val="26"/>
          <w:szCs w:val="26"/>
        </w:rPr>
        <w:t xml:space="preserve"> является выявление тенденций и перспектив </w:t>
      </w:r>
      <w:r w:rsidRPr="002A5EE9">
        <w:rPr>
          <w:rFonts w:ascii="Times New Roman" w:hAnsi="Times New Roman"/>
          <w:color w:val="000000"/>
          <w:sz w:val="26"/>
          <w:szCs w:val="26"/>
        </w:rPr>
        <w:t xml:space="preserve">решения </w:t>
      </w:r>
      <w:r w:rsidRPr="002A5EE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</w:t>
      </w:r>
      <w:r w:rsidRPr="002A5EE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</w:t>
      </w:r>
      <w:r w:rsidRPr="002A5EE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блем стандартизации, технического регулирования</w:t>
      </w:r>
      <w:r w:rsidRPr="002A5EE9">
        <w:rPr>
          <w:rFonts w:ascii="Times New Roman" w:hAnsi="Times New Roman"/>
          <w:color w:val="000000"/>
          <w:sz w:val="26"/>
          <w:szCs w:val="26"/>
        </w:rPr>
        <w:t xml:space="preserve"> и управления качеством в организ</w:t>
      </w:r>
      <w:r w:rsidRPr="002A5EE9">
        <w:rPr>
          <w:rFonts w:ascii="Times New Roman" w:hAnsi="Times New Roman"/>
          <w:color w:val="000000"/>
          <w:sz w:val="26"/>
          <w:szCs w:val="26"/>
        </w:rPr>
        <w:t>а</w:t>
      </w:r>
      <w:r w:rsidRPr="002A5EE9">
        <w:rPr>
          <w:rFonts w:ascii="Times New Roman" w:hAnsi="Times New Roman"/>
          <w:color w:val="000000"/>
          <w:sz w:val="26"/>
          <w:szCs w:val="26"/>
        </w:rPr>
        <w:t xml:space="preserve">циях </w:t>
      </w:r>
      <w:r w:rsidRPr="00397EAC">
        <w:rPr>
          <w:rStyle w:val="a4"/>
          <w:rFonts w:ascii="Times New Roman" w:hAnsi="Times New Roman"/>
          <w:b w:val="0"/>
          <w:color w:val="1D1D1D"/>
          <w:spacing w:val="2"/>
          <w:sz w:val="26"/>
          <w:szCs w:val="26"/>
          <w:shd w:val="clear" w:color="auto" w:fill="FFFFFF"/>
        </w:rPr>
        <w:t>машиностроительного комплекса, металлургии и образования, а также</w:t>
      </w:r>
      <w:r w:rsidRPr="00397EAC">
        <w:rPr>
          <w:rStyle w:val="a4"/>
          <w:rFonts w:ascii="Times New Roman" w:hAnsi="Times New Roman"/>
          <w:color w:val="1D1D1D"/>
          <w:spacing w:val="2"/>
          <w:sz w:val="26"/>
          <w:szCs w:val="26"/>
          <w:shd w:val="clear" w:color="auto" w:fill="FFFFFF"/>
        </w:rPr>
        <w:t xml:space="preserve"> </w:t>
      </w:r>
      <w:r w:rsidRPr="00397EAC">
        <w:rPr>
          <w:rFonts w:ascii="Times New Roman" w:hAnsi="Times New Roman"/>
          <w:sz w:val="26"/>
          <w:szCs w:val="26"/>
        </w:rPr>
        <w:t>определ</w:t>
      </w:r>
      <w:r w:rsidRPr="00397EAC">
        <w:rPr>
          <w:rFonts w:ascii="Times New Roman" w:hAnsi="Times New Roman"/>
          <w:sz w:val="26"/>
          <w:szCs w:val="26"/>
        </w:rPr>
        <w:t>е</w:t>
      </w:r>
      <w:r w:rsidRPr="00397EAC">
        <w:rPr>
          <w:rFonts w:ascii="Times New Roman" w:hAnsi="Times New Roman"/>
          <w:sz w:val="26"/>
          <w:szCs w:val="26"/>
        </w:rPr>
        <w:t>ние проблемных областей, инновационных процессов, современных аспектов и реги</w:t>
      </w:r>
      <w:r w:rsidRPr="00397EAC">
        <w:rPr>
          <w:rFonts w:ascii="Times New Roman" w:hAnsi="Times New Roman"/>
          <w:sz w:val="26"/>
          <w:szCs w:val="26"/>
        </w:rPr>
        <w:t>о</w:t>
      </w:r>
      <w:r w:rsidRPr="00397EAC">
        <w:rPr>
          <w:rFonts w:ascii="Times New Roman" w:hAnsi="Times New Roman"/>
          <w:sz w:val="26"/>
          <w:szCs w:val="26"/>
        </w:rPr>
        <w:t xml:space="preserve">нальных особенностей в </w:t>
      </w:r>
      <w:r w:rsidRPr="00397EAC">
        <w:rPr>
          <w:rStyle w:val="a4"/>
          <w:rFonts w:ascii="Times New Roman" w:hAnsi="Times New Roman"/>
          <w:b w:val="0"/>
          <w:color w:val="1D1D1D"/>
          <w:spacing w:val="2"/>
          <w:sz w:val="26"/>
          <w:szCs w:val="26"/>
          <w:shd w:val="clear" w:color="auto" w:fill="FFFFFF"/>
        </w:rPr>
        <w:t>вопросах подготовки и переподготовки специалистов промы</w:t>
      </w:r>
      <w:r w:rsidRPr="00397EAC">
        <w:rPr>
          <w:rStyle w:val="a4"/>
          <w:rFonts w:ascii="Times New Roman" w:hAnsi="Times New Roman"/>
          <w:b w:val="0"/>
          <w:color w:val="1D1D1D"/>
          <w:spacing w:val="2"/>
          <w:sz w:val="26"/>
          <w:szCs w:val="26"/>
          <w:shd w:val="clear" w:color="auto" w:fill="FFFFFF"/>
        </w:rPr>
        <w:t>ш</w:t>
      </w:r>
      <w:r w:rsidRPr="00397EAC">
        <w:rPr>
          <w:rStyle w:val="a4"/>
          <w:rFonts w:ascii="Times New Roman" w:hAnsi="Times New Roman"/>
          <w:b w:val="0"/>
          <w:color w:val="1D1D1D"/>
          <w:spacing w:val="2"/>
          <w:sz w:val="26"/>
          <w:szCs w:val="26"/>
          <w:shd w:val="clear" w:color="auto" w:fill="FFFFFF"/>
        </w:rPr>
        <w:t>ленных предприятий разного уровня.</w:t>
      </w:r>
    </w:p>
    <w:p w:rsidR="00A26BB0" w:rsidRDefault="00A26BB0" w:rsidP="00A26BB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2A5EE9">
        <w:rPr>
          <w:rFonts w:ascii="Times New Roman" w:hAnsi="Times New Roman"/>
          <w:color w:val="000000"/>
          <w:sz w:val="26"/>
          <w:szCs w:val="26"/>
        </w:rPr>
        <w:t>К участию в конференции приглашаются руководители и специалисты промы</w:t>
      </w:r>
      <w:r w:rsidRPr="002A5EE9">
        <w:rPr>
          <w:rFonts w:ascii="Times New Roman" w:hAnsi="Times New Roman"/>
          <w:color w:val="000000"/>
          <w:sz w:val="26"/>
          <w:szCs w:val="26"/>
        </w:rPr>
        <w:t>ш</w:t>
      </w:r>
      <w:r w:rsidRPr="002A5EE9">
        <w:rPr>
          <w:rFonts w:ascii="Times New Roman" w:hAnsi="Times New Roman"/>
          <w:color w:val="000000"/>
          <w:sz w:val="26"/>
          <w:szCs w:val="26"/>
        </w:rPr>
        <w:t xml:space="preserve">ленных </w:t>
      </w:r>
      <w:r w:rsidRPr="002A5EE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предприятий и организаций, органов по сертификации</w:t>
      </w:r>
      <w:r w:rsidRPr="002A5EE9">
        <w:rPr>
          <w:rFonts w:ascii="Times New Roman" w:hAnsi="Times New Roman"/>
          <w:color w:val="000000"/>
          <w:sz w:val="26"/>
          <w:szCs w:val="26"/>
        </w:rPr>
        <w:t>, научные работники и преподаватели образовательных организаций высшего, среднего и дополнительного пр</w:t>
      </w:r>
      <w:r w:rsidRPr="002A5EE9">
        <w:rPr>
          <w:rFonts w:ascii="Times New Roman" w:hAnsi="Times New Roman"/>
          <w:color w:val="000000"/>
          <w:sz w:val="26"/>
          <w:szCs w:val="26"/>
        </w:rPr>
        <w:t>о</w:t>
      </w:r>
      <w:r w:rsidRPr="002A5EE9">
        <w:rPr>
          <w:rFonts w:ascii="Times New Roman" w:hAnsi="Times New Roman"/>
          <w:color w:val="000000"/>
          <w:sz w:val="26"/>
          <w:szCs w:val="26"/>
        </w:rPr>
        <w:t xml:space="preserve">фессионального образования, а также </w:t>
      </w:r>
      <w:r>
        <w:rPr>
          <w:rFonts w:ascii="Times New Roman" w:hAnsi="Times New Roman"/>
          <w:color w:val="000000"/>
          <w:sz w:val="26"/>
          <w:szCs w:val="26"/>
        </w:rPr>
        <w:t>студенты, м</w:t>
      </w:r>
      <w:r w:rsidRPr="002A5EE9">
        <w:rPr>
          <w:rFonts w:ascii="Times New Roman" w:hAnsi="Times New Roman"/>
          <w:color w:val="000000"/>
          <w:sz w:val="26"/>
          <w:szCs w:val="26"/>
        </w:rPr>
        <w:t>агистранты и аспиранты – все, кому интересна проблематика конференции.</w:t>
      </w:r>
    </w:p>
    <w:p w:rsidR="00A26BB0" w:rsidRPr="002A5EE9" w:rsidRDefault="00A26BB0" w:rsidP="00A26BB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1188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Участие в конференции предполагает очную и заочную формы участия. Очное участие – выступление с докладом, участие в обсуждении докладов, дискуссий; заочное участие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–</w:t>
      </w:r>
      <w:r w:rsidRPr="00E1188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публикация научных материалов. </w:t>
      </w:r>
    </w:p>
    <w:p w:rsidR="00A26BB0" w:rsidRPr="002A5EE9" w:rsidRDefault="00A26BB0" w:rsidP="00A26BB0">
      <w:pPr>
        <w:pStyle w:val="msonormalcxspmiddlecxspmiddle"/>
        <w:spacing w:before="120" w:beforeAutospacing="0" w:after="0" w:afterAutospacing="0"/>
        <w:jc w:val="center"/>
        <w:rPr>
          <w:b/>
          <w:sz w:val="26"/>
          <w:szCs w:val="26"/>
        </w:rPr>
      </w:pPr>
      <w:r w:rsidRPr="002A5EE9">
        <w:rPr>
          <w:b/>
          <w:sz w:val="26"/>
          <w:szCs w:val="26"/>
        </w:rPr>
        <w:t>Тематические направления конференции</w:t>
      </w:r>
    </w:p>
    <w:p w:rsidR="00A26BB0" w:rsidRPr="002A5EE9" w:rsidRDefault="00397EAC" w:rsidP="00A26BB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5EE9">
        <w:rPr>
          <w:rFonts w:ascii="Times New Roman" w:hAnsi="Times New Roman"/>
          <w:sz w:val="26"/>
          <w:szCs w:val="26"/>
        </w:rPr>
        <w:t>Нормативно-правовые вопросы в сфере технического регулирования</w:t>
      </w:r>
      <w:r w:rsidR="00A26BB0" w:rsidRPr="002A5EE9">
        <w:rPr>
          <w:rFonts w:ascii="Times New Roman" w:hAnsi="Times New Roman"/>
          <w:color w:val="000000"/>
          <w:sz w:val="26"/>
          <w:szCs w:val="26"/>
        </w:rPr>
        <w:t>.</w:t>
      </w:r>
    </w:p>
    <w:p w:rsidR="00A26BB0" w:rsidRPr="002A5EE9" w:rsidRDefault="00A26BB0" w:rsidP="00A26BB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5EE9">
        <w:rPr>
          <w:rFonts w:ascii="Times New Roman" w:hAnsi="Times New Roman"/>
          <w:bCs/>
          <w:color w:val="000000"/>
          <w:sz w:val="26"/>
          <w:szCs w:val="26"/>
        </w:rPr>
        <w:t xml:space="preserve">Вопросы международной, национальной и региональной стандартизации </w:t>
      </w:r>
      <w:r>
        <w:rPr>
          <w:rFonts w:ascii="Times New Roman" w:hAnsi="Times New Roman"/>
          <w:bCs/>
          <w:color w:val="000000"/>
          <w:sz w:val="26"/>
          <w:szCs w:val="26"/>
        </w:rPr>
        <w:t>и се</w:t>
      </w:r>
      <w:r>
        <w:rPr>
          <w:rFonts w:ascii="Times New Roman" w:hAnsi="Times New Roman"/>
          <w:bCs/>
          <w:color w:val="000000"/>
          <w:sz w:val="26"/>
          <w:szCs w:val="26"/>
        </w:rPr>
        <w:t>р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тификации </w:t>
      </w:r>
      <w:r w:rsidRPr="002A5EE9">
        <w:rPr>
          <w:rFonts w:ascii="Times New Roman" w:hAnsi="Times New Roman"/>
          <w:bCs/>
          <w:color w:val="000000"/>
          <w:sz w:val="26"/>
          <w:szCs w:val="26"/>
        </w:rPr>
        <w:t>продукции, процессов и услуг.</w:t>
      </w:r>
    </w:p>
    <w:p w:rsidR="00397EAC" w:rsidRDefault="00397EAC" w:rsidP="00A26BB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5EE9">
        <w:rPr>
          <w:rFonts w:ascii="Times New Roman" w:hAnsi="Times New Roman"/>
          <w:bCs/>
          <w:color w:val="000000"/>
          <w:sz w:val="26"/>
          <w:szCs w:val="26"/>
        </w:rPr>
        <w:t>Актуальные проблемы метрологического обеспечения производства</w:t>
      </w:r>
      <w:r w:rsidRPr="002A5EE9">
        <w:rPr>
          <w:rFonts w:ascii="Times New Roman" w:hAnsi="Times New Roman"/>
          <w:color w:val="000000"/>
          <w:sz w:val="26"/>
          <w:szCs w:val="26"/>
        </w:rPr>
        <w:t xml:space="preserve"> в области машиностроения и металлургии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397EAC" w:rsidRDefault="00397EAC" w:rsidP="00A26BB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качества машиностроительной продукции с использованием совр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менных измерительных средств.</w:t>
      </w:r>
    </w:p>
    <w:p w:rsidR="00A26BB0" w:rsidRPr="002A5EE9" w:rsidRDefault="00A26BB0" w:rsidP="00A26BB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5EE9">
        <w:rPr>
          <w:rFonts w:ascii="Times New Roman" w:hAnsi="Times New Roman"/>
          <w:sz w:val="26"/>
          <w:szCs w:val="26"/>
        </w:rPr>
        <w:t>Опыт разработки и внедрения систем менеджмента качества на промышленных предприятиях и в образовательных организациях.</w:t>
      </w:r>
    </w:p>
    <w:p w:rsidR="00A26BB0" w:rsidRPr="002A5EE9" w:rsidRDefault="00A26BB0" w:rsidP="00A26BB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2A5EE9">
        <w:rPr>
          <w:rFonts w:ascii="Times New Roman" w:hAnsi="Times New Roman"/>
          <w:bCs/>
          <w:color w:val="000000"/>
          <w:sz w:val="26"/>
          <w:szCs w:val="26"/>
        </w:rPr>
        <w:t>Актуальные проблемы оценки качества продукции и образовательных услуг.</w:t>
      </w:r>
    </w:p>
    <w:p w:rsidR="00A26BB0" w:rsidRPr="007D7C92" w:rsidRDefault="00A26BB0" w:rsidP="00A26BB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5EE9">
        <w:rPr>
          <w:rFonts w:ascii="Times New Roman" w:hAnsi="Times New Roman"/>
          <w:bCs/>
          <w:color w:val="000000"/>
          <w:sz w:val="26"/>
          <w:szCs w:val="26"/>
        </w:rPr>
        <w:t xml:space="preserve">Современные подходы к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профессиональной </w:t>
      </w:r>
      <w:r w:rsidRPr="002A5EE9">
        <w:rPr>
          <w:rFonts w:ascii="Times New Roman" w:hAnsi="Times New Roman"/>
          <w:bCs/>
          <w:color w:val="000000"/>
          <w:sz w:val="26"/>
          <w:szCs w:val="26"/>
        </w:rPr>
        <w:t>подготовке и переподготовке пе</w:t>
      </w:r>
      <w:r w:rsidRPr="002A5EE9">
        <w:rPr>
          <w:rFonts w:ascii="Times New Roman" w:hAnsi="Times New Roman"/>
          <w:bCs/>
          <w:color w:val="000000"/>
          <w:sz w:val="26"/>
          <w:szCs w:val="26"/>
        </w:rPr>
        <w:t>р</w:t>
      </w:r>
      <w:r w:rsidRPr="002A5EE9">
        <w:rPr>
          <w:rFonts w:ascii="Times New Roman" w:hAnsi="Times New Roman"/>
          <w:bCs/>
          <w:color w:val="000000"/>
          <w:sz w:val="26"/>
          <w:szCs w:val="26"/>
        </w:rPr>
        <w:t xml:space="preserve">сонала </w:t>
      </w:r>
      <w:r>
        <w:rPr>
          <w:rFonts w:ascii="Times New Roman" w:hAnsi="Times New Roman"/>
          <w:bCs/>
          <w:color w:val="000000"/>
          <w:sz w:val="26"/>
          <w:szCs w:val="26"/>
        </w:rPr>
        <w:t>в образовательных организациях различного уровня</w:t>
      </w:r>
      <w:r w:rsidRPr="002A5EE9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A26BB0" w:rsidRPr="00397EAC" w:rsidRDefault="00397EAC" w:rsidP="00A26BB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97EAC">
        <w:rPr>
          <w:rFonts w:ascii="Times New Roman" w:hAnsi="Times New Roman"/>
          <w:bCs/>
          <w:color w:val="000000"/>
          <w:sz w:val="26"/>
          <w:szCs w:val="26"/>
        </w:rPr>
        <w:t>Особенности подготовки будущих специалистов для работы в условиях ци</w:t>
      </w:r>
      <w:r w:rsidRPr="00397EAC">
        <w:rPr>
          <w:rFonts w:ascii="Times New Roman" w:hAnsi="Times New Roman"/>
          <w:bCs/>
          <w:color w:val="000000"/>
          <w:sz w:val="26"/>
          <w:szCs w:val="26"/>
        </w:rPr>
        <w:t>ф</w:t>
      </w:r>
      <w:r w:rsidRPr="00397EAC">
        <w:rPr>
          <w:rFonts w:ascii="Times New Roman" w:hAnsi="Times New Roman"/>
          <w:bCs/>
          <w:color w:val="000000"/>
          <w:sz w:val="26"/>
          <w:szCs w:val="26"/>
        </w:rPr>
        <w:t>рового производства</w:t>
      </w:r>
      <w:r w:rsidR="00A26BB0" w:rsidRPr="00397EAC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A26BB0" w:rsidRPr="002A5EE9" w:rsidRDefault="00A26BB0" w:rsidP="00A26BB0">
      <w:pPr>
        <w:pStyle w:val="1"/>
        <w:keepNext/>
        <w:widowControl/>
        <w:spacing w:before="24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Программный комитет </w:t>
      </w:r>
      <w:r w:rsidRPr="002A5EE9">
        <w:rPr>
          <w:b/>
          <w:sz w:val="26"/>
          <w:szCs w:val="26"/>
        </w:rPr>
        <w:t>конференции</w:t>
      </w:r>
    </w:p>
    <w:p w:rsidR="00A26BB0" w:rsidRPr="002A5EE9" w:rsidRDefault="00A26BB0" w:rsidP="00A26BB0">
      <w:pPr>
        <w:pStyle w:val="1"/>
        <w:widowControl/>
        <w:ind w:firstLine="709"/>
        <w:jc w:val="both"/>
        <w:rPr>
          <w:sz w:val="26"/>
          <w:szCs w:val="26"/>
        </w:rPr>
      </w:pPr>
      <w:r w:rsidRPr="002A5EE9">
        <w:rPr>
          <w:sz w:val="26"/>
          <w:szCs w:val="26"/>
        </w:rPr>
        <w:t>Е.В. Чубаркова – председатель, директор Института инженерно-педагогического образования;</w:t>
      </w:r>
    </w:p>
    <w:p w:rsidR="00A26BB0" w:rsidRPr="00A8553A" w:rsidRDefault="00A26BB0" w:rsidP="00A26BB0">
      <w:pPr>
        <w:pStyle w:val="1"/>
        <w:widowControl/>
        <w:ind w:firstLine="709"/>
        <w:jc w:val="both"/>
        <w:rPr>
          <w:b/>
          <w:i/>
          <w:sz w:val="26"/>
          <w:szCs w:val="26"/>
        </w:rPr>
      </w:pPr>
      <w:r w:rsidRPr="00A8553A">
        <w:rPr>
          <w:b/>
          <w:i/>
          <w:sz w:val="26"/>
          <w:szCs w:val="26"/>
        </w:rPr>
        <w:t>Члены программного комитета:</w:t>
      </w:r>
    </w:p>
    <w:p w:rsidR="00A26BB0" w:rsidRPr="002A5EE9" w:rsidRDefault="00A26BB0" w:rsidP="00A26B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A5EE9">
        <w:rPr>
          <w:rFonts w:ascii="Times New Roman" w:hAnsi="Times New Roman"/>
          <w:sz w:val="26"/>
          <w:szCs w:val="26"/>
        </w:rPr>
        <w:t>Б.Н</w:t>
      </w:r>
      <w:r>
        <w:rPr>
          <w:rFonts w:ascii="Times New Roman" w:hAnsi="Times New Roman"/>
          <w:sz w:val="26"/>
          <w:szCs w:val="26"/>
        </w:rPr>
        <w:t>.</w:t>
      </w:r>
      <w:r w:rsidRPr="00A8553A">
        <w:rPr>
          <w:rFonts w:ascii="Times New Roman" w:hAnsi="Times New Roman"/>
          <w:sz w:val="26"/>
          <w:szCs w:val="26"/>
        </w:rPr>
        <w:t xml:space="preserve"> </w:t>
      </w:r>
      <w:r w:rsidRPr="002A5EE9">
        <w:rPr>
          <w:rFonts w:ascii="Times New Roman" w:hAnsi="Times New Roman"/>
          <w:sz w:val="26"/>
          <w:szCs w:val="26"/>
        </w:rPr>
        <w:t xml:space="preserve">Гузанов – заведующий кафедрой </w:t>
      </w:r>
      <w:r>
        <w:rPr>
          <w:rFonts w:ascii="Times New Roman" w:hAnsi="Times New Roman"/>
          <w:sz w:val="26"/>
          <w:szCs w:val="26"/>
        </w:rPr>
        <w:t xml:space="preserve">инжиниринга </w:t>
      </w:r>
      <w:r w:rsidRPr="0083781C">
        <w:rPr>
          <w:rFonts w:ascii="Times New Roman" w:hAnsi="Times New Roman"/>
          <w:sz w:val="26"/>
          <w:szCs w:val="26"/>
        </w:rPr>
        <w:t>и профессионального обуч</w:t>
      </w:r>
      <w:r w:rsidRPr="0083781C">
        <w:rPr>
          <w:rFonts w:ascii="Times New Roman" w:hAnsi="Times New Roman"/>
          <w:sz w:val="26"/>
          <w:szCs w:val="26"/>
        </w:rPr>
        <w:t>е</w:t>
      </w:r>
      <w:r w:rsidRPr="0083781C">
        <w:rPr>
          <w:rFonts w:ascii="Times New Roman" w:hAnsi="Times New Roman"/>
          <w:sz w:val="26"/>
          <w:szCs w:val="26"/>
        </w:rPr>
        <w:t>ния в машиностроении и металлургии</w:t>
      </w:r>
      <w:r w:rsidRPr="002A5EE9">
        <w:rPr>
          <w:rFonts w:ascii="Times New Roman" w:hAnsi="Times New Roman"/>
          <w:sz w:val="26"/>
          <w:szCs w:val="26"/>
        </w:rPr>
        <w:t>;</w:t>
      </w:r>
    </w:p>
    <w:p w:rsidR="00A26BB0" w:rsidRDefault="00A26BB0" w:rsidP="00A26B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A5EE9">
        <w:rPr>
          <w:rFonts w:ascii="Times New Roman" w:hAnsi="Times New Roman"/>
          <w:sz w:val="26"/>
          <w:szCs w:val="26"/>
        </w:rPr>
        <w:t xml:space="preserve">Т.Б. Соколова – доцент кафедры </w:t>
      </w:r>
      <w:r w:rsidRPr="0083781C">
        <w:rPr>
          <w:rFonts w:ascii="Times New Roman" w:hAnsi="Times New Roman"/>
          <w:sz w:val="26"/>
          <w:szCs w:val="26"/>
        </w:rPr>
        <w:t>инжиниринга и профессионального обучения в машиностроении и металлургии</w:t>
      </w:r>
      <w:r w:rsidRPr="002A5EE9">
        <w:rPr>
          <w:rFonts w:ascii="Times New Roman" w:hAnsi="Times New Roman"/>
          <w:sz w:val="26"/>
          <w:szCs w:val="26"/>
        </w:rPr>
        <w:t>;</w:t>
      </w:r>
    </w:p>
    <w:p w:rsidR="00A26BB0" w:rsidRDefault="00A26BB0" w:rsidP="00A26B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М.А. Федулова – </w:t>
      </w:r>
      <w:r w:rsidRPr="002A5EE9">
        <w:rPr>
          <w:rFonts w:ascii="Times New Roman" w:hAnsi="Times New Roman"/>
          <w:sz w:val="26"/>
          <w:szCs w:val="26"/>
        </w:rPr>
        <w:t xml:space="preserve">доцент кафедры </w:t>
      </w:r>
      <w:r w:rsidRPr="0083781C">
        <w:rPr>
          <w:rFonts w:ascii="Times New Roman" w:hAnsi="Times New Roman"/>
          <w:sz w:val="26"/>
          <w:szCs w:val="26"/>
        </w:rPr>
        <w:t>инжиниринга и профессионального обучения в машиностроении и металлургии</w:t>
      </w:r>
    </w:p>
    <w:p w:rsidR="00A26BB0" w:rsidRDefault="00A26BB0" w:rsidP="00A26B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Ю.А. Бекетова – </w:t>
      </w:r>
      <w:r w:rsidRPr="002A5EE9">
        <w:rPr>
          <w:rFonts w:ascii="Times New Roman" w:hAnsi="Times New Roman"/>
          <w:sz w:val="26"/>
          <w:szCs w:val="26"/>
        </w:rPr>
        <w:t xml:space="preserve">доцент кафедры </w:t>
      </w:r>
      <w:r w:rsidRPr="0083781C">
        <w:rPr>
          <w:rFonts w:ascii="Times New Roman" w:hAnsi="Times New Roman"/>
          <w:sz w:val="26"/>
          <w:szCs w:val="26"/>
        </w:rPr>
        <w:t>инжиниринга и профессионального обучения в машиностроении и металлургии</w:t>
      </w:r>
      <w:r>
        <w:rPr>
          <w:rFonts w:ascii="Times New Roman" w:hAnsi="Times New Roman"/>
          <w:sz w:val="26"/>
          <w:szCs w:val="26"/>
        </w:rPr>
        <w:t>.</w:t>
      </w:r>
    </w:p>
    <w:p w:rsidR="00A26BB0" w:rsidRPr="00A8553A" w:rsidRDefault="00A26BB0" w:rsidP="00A26BB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A8553A">
        <w:rPr>
          <w:rFonts w:ascii="Times New Roman" w:hAnsi="Times New Roman"/>
          <w:b/>
          <w:i/>
          <w:sz w:val="26"/>
          <w:szCs w:val="26"/>
        </w:rPr>
        <w:t>Информационная поддержка конференции:</w:t>
      </w:r>
    </w:p>
    <w:p w:rsidR="00A26BB0" w:rsidRPr="002A5EE9" w:rsidRDefault="00A26BB0" w:rsidP="00A26B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А.С.</w:t>
      </w:r>
      <w:r w:rsidRPr="00A855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Кривоногова – </w:t>
      </w:r>
      <w:r w:rsidRPr="002A5EE9">
        <w:rPr>
          <w:rFonts w:ascii="Times New Roman" w:hAnsi="Times New Roman"/>
          <w:sz w:val="26"/>
          <w:szCs w:val="26"/>
        </w:rPr>
        <w:t xml:space="preserve">доцент кафедры </w:t>
      </w:r>
      <w:r w:rsidRPr="0083781C">
        <w:rPr>
          <w:rFonts w:ascii="Times New Roman" w:hAnsi="Times New Roman"/>
          <w:sz w:val="26"/>
          <w:szCs w:val="26"/>
        </w:rPr>
        <w:t>инжиниринга и профессионального обучения в машиностроении и металлургии</w:t>
      </w:r>
    </w:p>
    <w:p w:rsidR="00A26BB0" w:rsidRPr="002D60FD" w:rsidRDefault="00A26BB0" w:rsidP="00A26BB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6"/>
        </w:rPr>
      </w:pPr>
    </w:p>
    <w:p w:rsidR="00A26BB0" w:rsidRPr="00C87185" w:rsidRDefault="00A26BB0" w:rsidP="00A26BB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87185">
        <w:rPr>
          <w:rFonts w:ascii="Times New Roman" w:hAnsi="Times New Roman"/>
          <w:b/>
          <w:sz w:val="26"/>
          <w:szCs w:val="26"/>
        </w:rPr>
        <w:t>Публикация материалов</w:t>
      </w:r>
    </w:p>
    <w:p w:rsidR="00A26BB0" w:rsidRPr="002A5EE9" w:rsidRDefault="00A26BB0" w:rsidP="00770879">
      <w:pPr>
        <w:pStyle w:val="msonormalcxspmiddlecxspmiddl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A5EE9">
        <w:rPr>
          <w:sz w:val="26"/>
          <w:szCs w:val="26"/>
        </w:rPr>
        <w:t xml:space="preserve">Для участия в конференции необходимо </w:t>
      </w:r>
      <w:r w:rsidRPr="002A5EE9">
        <w:rPr>
          <w:b/>
          <w:sz w:val="26"/>
          <w:szCs w:val="26"/>
          <w:u w:val="single"/>
        </w:rPr>
        <w:t xml:space="preserve">до </w:t>
      </w:r>
      <w:r>
        <w:rPr>
          <w:b/>
          <w:sz w:val="26"/>
          <w:szCs w:val="26"/>
          <w:u w:val="single"/>
        </w:rPr>
        <w:t>25</w:t>
      </w:r>
      <w:r w:rsidRPr="002A5EE9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апреля 2020</w:t>
      </w:r>
      <w:r w:rsidRPr="002A5EE9">
        <w:rPr>
          <w:b/>
          <w:sz w:val="26"/>
          <w:szCs w:val="26"/>
          <w:u w:val="single"/>
        </w:rPr>
        <w:t xml:space="preserve"> г.</w:t>
      </w:r>
      <w:r w:rsidRPr="002A5EE9">
        <w:rPr>
          <w:sz w:val="26"/>
          <w:szCs w:val="26"/>
        </w:rPr>
        <w:t xml:space="preserve"> выслать в электро</w:t>
      </w:r>
      <w:r w:rsidRPr="002A5EE9">
        <w:rPr>
          <w:sz w:val="26"/>
          <w:szCs w:val="26"/>
        </w:rPr>
        <w:t>н</w:t>
      </w:r>
      <w:r w:rsidRPr="002A5EE9">
        <w:rPr>
          <w:sz w:val="26"/>
          <w:szCs w:val="26"/>
        </w:rPr>
        <w:t>ном виде в адрес оргкомитета (</w:t>
      </w:r>
      <w:hyperlink r:id="rId10" w:history="1">
        <w:r w:rsidR="00770879" w:rsidRPr="00144059">
          <w:rPr>
            <w:rStyle w:val="a3"/>
            <w:sz w:val="26"/>
            <w:szCs w:val="26"/>
            <w:bdr w:val="none" w:sz="0" w:space="0" w:color="auto" w:frame="1"/>
            <w:shd w:val="clear" w:color="auto" w:fill="FFFFFF"/>
          </w:rPr>
          <w:t>rsvpu.teh.reg@gmail.com</w:t>
        </w:r>
      </w:hyperlink>
      <w:r w:rsidR="00770879">
        <w:rPr>
          <w:rStyle w:val="a3"/>
          <w:color w:val="000000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; </w:t>
      </w:r>
      <w:hyperlink r:id="rId11" w:history="1">
        <w:r w:rsidRPr="002B5F1B">
          <w:rPr>
            <w:rStyle w:val="a3"/>
            <w:sz w:val="26"/>
            <w:szCs w:val="26"/>
            <w:bdr w:val="none" w:sz="0" w:space="0" w:color="auto" w:frame="1"/>
            <w:shd w:val="clear" w:color="auto" w:fill="FFFFFF"/>
          </w:rPr>
          <w:t>konferenz_teh_reg@mail.ru</w:t>
        </w:r>
      </w:hyperlink>
      <w:r w:rsidRPr="002B5F1B">
        <w:rPr>
          <w:rStyle w:val="a3"/>
          <w:bdr w:val="none" w:sz="0" w:space="0" w:color="auto" w:frame="1"/>
          <w:shd w:val="clear" w:color="auto" w:fill="FFFFFF"/>
        </w:rPr>
        <w:t>)</w:t>
      </w:r>
      <w:r w:rsidRPr="002A5EE9">
        <w:rPr>
          <w:sz w:val="26"/>
          <w:szCs w:val="26"/>
        </w:rPr>
        <w:t xml:space="preserve"> о</w:t>
      </w:r>
      <w:r w:rsidRPr="002A5EE9">
        <w:rPr>
          <w:sz w:val="26"/>
          <w:szCs w:val="26"/>
        </w:rPr>
        <w:t>т</w:t>
      </w:r>
      <w:r w:rsidRPr="002A5EE9">
        <w:rPr>
          <w:sz w:val="26"/>
          <w:szCs w:val="26"/>
        </w:rPr>
        <w:t xml:space="preserve">дельными файлами </w:t>
      </w:r>
      <w:r w:rsidRPr="002A5EE9">
        <w:rPr>
          <w:b/>
          <w:sz w:val="26"/>
          <w:szCs w:val="26"/>
        </w:rPr>
        <w:t xml:space="preserve">статью, заявку на участие в конференции </w:t>
      </w:r>
      <w:r w:rsidRPr="002A5EE9">
        <w:rPr>
          <w:sz w:val="26"/>
          <w:szCs w:val="26"/>
        </w:rPr>
        <w:t>и</w:t>
      </w:r>
      <w:r w:rsidRPr="002A5EE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скан-</w:t>
      </w:r>
      <w:r w:rsidRPr="002A5EE9">
        <w:rPr>
          <w:b/>
          <w:sz w:val="26"/>
          <w:szCs w:val="26"/>
        </w:rPr>
        <w:t xml:space="preserve">копию </w:t>
      </w:r>
      <w:r>
        <w:rPr>
          <w:b/>
          <w:sz w:val="26"/>
          <w:szCs w:val="26"/>
        </w:rPr>
        <w:t>квита</w:t>
      </w:r>
      <w:r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>ции об оплате</w:t>
      </w:r>
      <w:r w:rsidRPr="002A5EE9">
        <w:rPr>
          <w:b/>
          <w:sz w:val="26"/>
          <w:szCs w:val="26"/>
        </w:rPr>
        <w:t xml:space="preserve">. </w:t>
      </w:r>
    </w:p>
    <w:p w:rsidR="00A26BB0" w:rsidRPr="002A5EE9" w:rsidRDefault="00A26BB0" w:rsidP="00A26BB0">
      <w:pPr>
        <w:spacing w:before="120"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2A5EE9">
        <w:rPr>
          <w:rFonts w:ascii="Times New Roman" w:hAnsi="Times New Roman"/>
          <w:b/>
          <w:i/>
          <w:sz w:val="26"/>
          <w:szCs w:val="26"/>
        </w:rPr>
        <w:t>Заявка на участие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6792"/>
        <w:gridCol w:w="1134"/>
        <w:gridCol w:w="1418"/>
      </w:tblGrid>
      <w:tr w:rsidR="00A26BB0" w:rsidRPr="009128F5" w:rsidTr="00137A8D">
        <w:tc>
          <w:tcPr>
            <w:tcW w:w="476" w:type="dxa"/>
          </w:tcPr>
          <w:p w:rsidR="00A26BB0" w:rsidRPr="009128F5" w:rsidRDefault="00A26BB0" w:rsidP="00137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8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2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ind w:left="164"/>
              <w:jc w:val="both"/>
            </w:pPr>
            <w:r w:rsidRPr="009128F5">
              <w:t>Фамилия Имя Отчество автора</w:t>
            </w:r>
            <w:r>
              <w:t xml:space="preserve"> (соавтора)</w:t>
            </w:r>
          </w:p>
        </w:tc>
        <w:tc>
          <w:tcPr>
            <w:tcW w:w="1134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jc w:val="center"/>
            </w:pPr>
            <w:r>
              <w:t>Автор</w:t>
            </w:r>
          </w:p>
        </w:tc>
        <w:tc>
          <w:tcPr>
            <w:tcW w:w="1418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jc w:val="center"/>
            </w:pPr>
            <w:r>
              <w:t>Соавтор(ы)</w:t>
            </w:r>
          </w:p>
        </w:tc>
      </w:tr>
      <w:tr w:rsidR="00A26BB0" w:rsidRPr="009128F5" w:rsidTr="00137A8D">
        <w:tc>
          <w:tcPr>
            <w:tcW w:w="476" w:type="dxa"/>
          </w:tcPr>
          <w:p w:rsidR="00A26BB0" w:rsidRPr="009128F5" w:rsidRDefault="00A26BB0" w:rsidP="00137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8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92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ind w:left="164"/>
              <w:jc w:val="both"/>
            </w:pPr>
            <w:r w:rsidRPr="009128F5">
              <w:t>Должность</w:t>
            </w:r>
          </w:p>
        </w:tc>
        <w:tc>
          <w:tcPr>
            <w:tcW w:w="1134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jc w:val="both"/>
            </w:pPr>
          </w:p>
        </w:tc>
        <w:tc>
          <w:tcPr>
            <w:tcW w:w="1418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jc w:val="both"/>
            </w:pPr>
          </w:p>
        </w:tc>
      </w:tr>
      <w:tr w:rsidR="00A26BB0" w:rsidRPr="009128F5" w:rsidTr="00137A8D">
        <w:tc>
          <w:tcPr>
            <w:tcW w:w="476" w:type="dxa"/>
          </w:tcPr>
          <w:p w:rsidR="00A26BB0" w:rsidRPr="009128F5" w:rsidRDefault="00A26BB0" w:rsidP="00137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8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92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ind w:left="164"/>
              <w:jc w:val="both"/>
            </w:pPr>
            <w:r w:rsidRPr="009128F5">
              <w:t>Ученая степень, ученое звание</w:t>
            </w:r>
            <w:r>
              <w:t xml:space="preserve"> (для студентов – курс обуч</w:t>
            </w:r>
            <w:r>
              <w:t>е</w:t>
            </w:r>
            <w:r>
              <w:t>ния, направление подготовки)</w:t>
            </w:r>
          </w:p>
        </w:tc>
        <w:tc>
          <w:tcPr>
            <w:tcW w:w="1134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jc w:val="both"/>
            </w:pPr>
          </w:p>
        </w:tc>
        <w:tc>
          <w:tcPr>
            <w:tcW w:w="1418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jc w:val="both"/>
            </w:pPr>
          </w:p>
        </w:tc>
      </w:tr>
      <w:tr w:rsidR="00A26BB0" w:rsidRPr="009128F5" w:rsidTr="00137A8D">
        <w:tc>
          <w:tcPr>
            <w:tcW w:w="476" w:type="dxa"/>
          </w:tcPr>
          <w:p w:rsidR="00A26BB0" w:rsidRPr="009128F5" w:rsidRDefault="00A26BB0" w:rsidP="00137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8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92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ind w:left="164"/>
              <w:jc w:val="both"/>
            </w:pPr>
            <w:r w:rsidRPr="009128F5">
              <w:t>Организация, город</w:t>
            </w:r>
          </w:p>
        </w:tc>
        <w:tc>
          <w:tcPr>
            <w:tcW w:w="1134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jc w:val="both"/>
            </w:pPr>
          </w:p>
        </w:tc>
        <w:tc>
          <w:tcPr>
            <w:tcW w:w="1418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jc w:val="both"/>
            </w:pPr>
          </w:p>
        </w:tc>
      </w:tr>
      <w:tr w:rsidR="00A26BB0" w:rsidRPr="009128F5" w:rsidTr="00137A8D">
        <w:tc>
          <w:tcPr>
            <w:tcW w:w="476" w:type="dxa"/>
          </w:tcPr>
          <w:p w:rsidR="00A26BB0" w:rsidRPr="009128F5" w:rsidRDefault="00A26BB0" w:rsidP="00137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92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ind w:left="164"/>
              <w:jc w:val="both"/>
            </w:pPr>
            <w:r w:rsidRPr="009128F5">
              <w:t>Электронная почта</w:t>
            </w:r>
          </w:p>
        </w:tc>
        <w:tc>
          <w:tcPr>
            <w:tcW w:w="1134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jc w:val="both"/>
            </w:pPr>
          </w:p>
        </w:tc>
        <w:tc>
          <w:tcPr>
            <w:tcW w:w="1418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jc w:val="both"/>
            </w:pPr>
          </w:p>
        </w:tc>
      </w:tr>
      <w:tr w:rsidR="00A26BB0" w:rsidRPr="009128F5" w:rsidTr="00137A8D">
        <w:tc>
          <w:tcPr>
            <w:tcW w:w="476" w:type="dxa"/>
          </w:tcPr>
          <w:p w:rsidR="00A26BB0" w:rsidRPr="009128F5" w:rsidRDefault="00A26BB0" w:rsidP="00137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92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ind w:left="164"/>
              <w:jc w:val="both"/>
            </w:pPr>
            <w:r w:rsidRPr="009128F5">
              <w:t>Название статьи</w:t>
            </w:r>
          </w:p>
        </w:tc>
        <w:tc>
          <w:tcPr>
            <w:tcW w:w="2552" w:type="dxa"/>
            <w:gridSpan w:val="2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jc w:val="both"/>
            </w:pPr>
          </w:p>
        </w:tc>
      </w:tr>
      <w:tr w:rsidR="00A26BB0" w:rsidRPr="009128F5" w:rsidTr="00137A8D">
        <w:tc>
          <w:tcPr>
            <w:tcW w:w="476" w:type="dxa"/>
          </w:tcPr>
          <w:p w:rsidR="00A26BB0" w:rsidRPr="009128F5" w:rsidRDefault="00A26BB0" w:rsidP="00137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92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ind w:left="164"/>
              <w:jc w:val="both"/>
            </w:pPr>
            <w:r w:rsidRPr="009128F5">
              <w:t>Номер тематического направления</w:t>
            </w:r>
          </w:p>
        </w:tc>
        <w:tc>
          <w:tcPr>
            <w:tcW w:w="2552" w:type="dxa"/>
            <w:gridSpan w:val="2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jc w:val="both"/>
            </w:pPr>
          </w:p>
        </w:tc>
      </w:tr>
      <w:tr w:rsidR="00A26BB0" w:rsidRPr="009128F5" w:rsidTr="00137A8D">
        <w:tc>
          <w:tcPr>
            <w:tcW w:w="476" w:type="dxa"/>
          </w:tcPr>
          <w:p w:rsidR="00A26BB0" w:rsidRPr="009128F5" w:rsidRDefault="00A26BB0" w:rsidP="00137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92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ind w:left="164"/>
              <w:jc w:val="both"/>
            </w:pPr>
            <w:r>
              <w:t>Форма участия (очная, заочная)</w:t>
            </w:r>
          </w:p>
        </w:tc>
        <w:tc>
          <w:tcPr>
            <w:tcW w:w="2552" w:type="dxa"/>
            <w:gridSpan w:val="2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jc w:val="both"/>
            </w:pPr>
          </w:p>
        </w:tc>
      </w:tr>
      <w:tr w:rsidR="00A26BB0" w:rsidRPr="009128F5" w:rsidTr="00137A8D">
        <w:tc>
          <w:tcPr>
            <w:tcW w:w="476" w:type="dxa"/>
          </w:tcPr>
          <w:p w:rsidR="00A26BB0" w:rsidRPr="009128F5" w:rsidRDefault="00A26BB0" w:rsidP="00137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92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ind w:left="164"/>
              <w:jc w:val="both"/>
            </w:pPr>
            <w:r w:rsidRPr="009128F5">
              <w:t>Необходимость в получении печатного экземпляра сборника трудов (количество)</w:t>
            </w:r>
          </w:p>
        </w:tc>
        <w:tc>
          <w:tcPr>
            <w:tcW w:w="1134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jc w:val="both"/>
            </w:pPr>
          </w:p>
        </w:tc>
        <w:tc>
          <w:tcPr>
            <w:tcW w:w="1418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jc w:val="both"/>
            </w:pPr>
          </w:p>
        </w:tc>
      </w:tr>
      <w:tr w:rsidR="00A26BB0" w:rsidRPr="009128F5" w:rsidTr="00137A8D">
        <w:tc>
          <w:tcPr>
            <w:tcW w:w="476" w:type="dxa"/>
          </w:tcPr>
          <w:p w:rsidR="00A26BB0" w:rsidRPr="009128F5" w:rsidRDefault="00A26BB0" w:rsidP="00137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92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ind w:left="164"/>
              <w:jc w:val="both"/>
            </w:pPr>
            <w:r w:rsidRPr="009128F5">
              <w:t>Почтовый адрес с указанием индекса (при заказе печатного сборника трудов)</w:t>
            </w:r>
          </w:p>
        </w:tc>
        <w:tc>
          <w:tcPr>
            <w:tcW w:w="1134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jc w:val="both"/>
            </w:pPr>
          </w:p>
        </w:tc>
        <w:tc>
          <w:tcPr>
            <w:tcW w:w="1418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jc w:val="both"/>
            </w:pPr>
          </w:p>
        </w:tc>
      </w:tr>
      <w:tr w:rsidR="00A26BB0" w:rsidRPr="009128F5" w:rsidTr="00137A8D">
        <w:tc>
          <w:tcPr>
            <w:tcW w:w="476" w:type="dxa"/>
          </w:tcPr>
          <w:p w:rsidR="00A26BB0" w:rsidRPr="009128F5" w:rsidRDefault="00A26BB0" w:rsidP="00137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92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ind w:left="164"/>
            </w:pPr>
            <w:r w:rsidRPr="009128F5">
              <w:t>Нужен сертификат участника конференции в электронном виде (да/нет)</w:t>
            </w:r>
          </w:p>
        </w:tc>
        <w:tc>
          <w:tcPr>
            <w:tcW w:w="1134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jc w:val="both"/>
            </w:pPr>
          </w:p>
        </w:tc>
        <w:tc>
          <w:tcPr>
            <w:tcW w:w="1418" w:type="dxa"/>
          </w:tcPr>
          <w:p w:rsidR="00A26BB0" w:rsidRPr="009128F5" w:rsidRDefault="00A26BB0" w:rsidP="00137A8D">
            <w:pPr>
              <w:pStyle w:val="msonormalcxspmiddle"/>
              <w:spacing w:before="0" w:beforeAutospacing="0" w:after="0" w:afterAutospacing="0"/>
              <w:jc w:val="both"/>
            </w:pPr>
          </w:p>
        </w:tc>
      </w:tr>
    </w:tbl>
    <w:p w:rsidR="00A26BB0" w:rsidRPr="002D60FD" w:rsidRDefault="00A26BB0" w:rsidP="00A26BB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6"/>
        </w:rPr>
      </w:pPr>
    </w:p>
    <w:p w:rsidR="00A26BB0" w:rsidRPr="001A2457" w:rsidRDefault="00A26BB0" w:rsidP="00A26B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457">
        <w:rPr>
          <w:rFonts w:ascii="Times New Roman" w:hAnsi="Times New Roman"/>
          <w:b/>
          <w:i/>
          <w:sz w:val="26"/>
          <w:szCs w:val="26"/>
        </w:rPr>
        <w:t>Оплата.</w:t>
      </w:r>
      <w:r w:rsidRPr="001A2457">
        <w:rPr>
          <w:rFonts w:ascii="Times New Roman" w:hAnsi="Times New Roman"/>
          <w:sz w:val="26"/>
          <w:szCs w:val="26"/>
        </w:rPr>
        <w:t xml:space="preserve"> Стоимость одной публикации в сборнике трудов составляет </w:t>
      </w:r>
      <w:r>
        <w:rPr>
          <w:rFonts w:ascii="Times New Roman" w:hAnsi="Times New Roman"/>
          <w:b/>
          <w:sz w:val="26"/>
          <w:szCs w:val="26"/>
        </w:rPr>
        <w:t>30</w:t>
      </w:r>
      <w:r w:rsidRPr="001A2457">
        <w:rPr>
          <w:rFonts w:ascii="Times New Roman" w:hAnsi="Times New Roman"/>
          <w:b/>
          <w:sz w:val="26"/>
          <w:szCs w:val="26"/>
        </w:rPr>
        <w:t>0 рублей без печатного сборника трудов</w:t>
      </w:r>
      <w:r w:rsidRPr="001A2457">
        <w:rPr>
          <w:rFonts w:ascii="Times New Roman" w:hAnsi="Times New Roman"/>
          <w:sz w:val="26"/>
          <w:szCs w:val="26"/>
        </w:rPr>
        <w:t>. Стоимость одного экземпляра печатного сборника тр</w:t>
      </w:r>
      <w:r w:rsidRPr="001A2457">
        <w:rPr>
          <w:rFonts w:ascii="Times New Roman" w:hAnsi="Times New Roman"/>
          <w:sz w:val="26"/>
          <w:szCs w:val="26"/>
        </w:rPr>
        <w:t>у</w:t>
      </w:r>
      <w:r w:rsidRPr="001A2457">
        <w:rPr>
          <w:rFonts w:ascii="Times New Roman" w:hAnsi="Times New Roman"/>
          <w:sz w:val="26"/>
          <w:szCs w:val="26"/>
        </w:rPr>
        <w:t>дов – 2</w:t>
      </w:r>
      <w:r>
        <w:rPr>
          <w:rFonts w:ascii="Times New Roman" w:hAnsi="Times New Roman"/>
          <w:sz w:val="26"/>
          <w:szCs w:val="26"/>
        </w:rPr>
        <w:t>5</w:t>
      </w:r>
      <w:r w:rsidRPr="001A2457">
        <w:rPr>
          <w:rFonts w:ascii="Times New Roman" w:hAnsi="Times New Roman"/>
          <w:sz w:val="26"/>
          <w:szCs w:val="26"/>
        </w:rPr>
        <w:t>0 рублей.</w:t>
      </w:r>
    </w:p>
    <w:p w:rsidR="00A26BB0" w:rsidRPr="001A2457" w:rsidRDefault="00A26BB0" w:rsidP="00A26B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457">
        <w:rPr>
          <w:rFonts w:ascii="Times New Roman" w:hAnsi="Times New Roman"/>
          <w:sz w:val="26"/>
          <w:szCs w:val="26"/>
        </w:rPr>
        <w:t>Организационный взнос за расходы на издание сборника трудов производится по реквизитам:</w:t>
      </w:r>
    </w:p>
    <w:p w:rsidR="00A26BB0" w:rsidRPr="001A2457" w:rsidRDefault="00A26BB0" w:rsidP="00A26BB0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1A2457">
        <w:rPr>
          <w:rFonts w:ascii="Times New Roman" w:hAnsi="Times New Roman"/>
          <w:i/>
          <w:sz w:val="26"/>
          <w:szCs w:val="26"/>
        </w:rPr>
        <w:t>Получатель: ООО «Издательский Дом «Ажур»</w:t>
      </w:r>
    </w:p>
    <w:p w:rsidR="00A26BB0" w:rsidRPr="001A2457" w:rsidRDefault="00A26BB0" w:rsidP="00A26BB0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1A2457">
        <w:rPr>
          <w:rFonts w:ascii="Times New Roman" w:hAnsi="Times New Roman"/>
          <w:i/>
          <w:sz w:val="26"/>
          <w:szCs w:val="26"/>
        </w:rPr>
        <w:t>ИНН: 6670010968</w:t>
      </w:r>
    </w:p>
    <w:p w:rsidR="00A26BB0" w:rsidRPr="001A2457" w:rsidRDefault="00A26BB0" w:rsidP="00A26BB0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1A2457">
        <w:rPr>
          <w:rFonts w:ascii="Times New Roman" w:hAnsi="Times New Roman"/>
          <w:i/>
          <w:sz w:val="26"/>
          <w:szCs w:val="26"/>
        </w:rPr>
        <w:t>КПП: 667001001</w:t>
      </w:r>
    </w:p>
    <w:p w:rsidR="00A26BB0" w:rsidRPr="001A2457" w:rsidRDefault="00A26BB0" w:rsidP="00A26BB0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1A2457">
        <w:rPr>
          <w:rFonts w:ascii="Times New Roman" w:hAnsi="Times New Roman"/>
          <w:i/>
          <w:sz w:val="26"/>
          <w:szCs w:val="26"/>
        </w:rPr>
        <w:t>Р/счет </w:t>
      </w:r>
      <w:bookmarkStart w:id="1" w:name="OLE_LINK1"/>
      <w:bookmarkStart w:id="2" w:name="OLE_LINK2"/>
      <w:r w:rsidRPr="001A2457">
        <w:rPr>
          <w:rFonts w:ascii="Times New Roman" w:hAnsi="Times New Roman"/>
          <w:i/>
          <w:sz w:val="26"/>
          <w:szCs w:val="26"/>
        </w:rPr>
        <w:t>40702810238030000881</w:t>
      </w:r>
      <w:bookmarkEnd w:id="1"/>
      <w:bookmarkEnd w:id="2"/>
      <w:r w:rsidRPr="001A2457">
        <w:rPr>
          <w:rFonts w:ascii="Times New Roman" w:hAnsi="Times New Roman"/>
          <w:i/>
          <w:sz w:val="26"/>
          <w:szCs w:val="26"/>
        </w:rPr>
        <w:t xml:space="preserve"> в филиале «Екатеринбургский» АО «АЛЬФА-БАНК» г. Екатеринбург </w:t>
      </w:r>
    </w:p>
    <w:p w:rsidR="00A26BB0" w:rsidRPr="001A2457" w:rsidRDefault="00A26BB0" w:rsidP="00A26BB0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1A2457">
        <w:rPr>
          <w:rFonts w:ascii="Times New Roman" w:hAnsi="Times New Roman"/>
          <w:i/>
          <w:sz w:val="26"/>
          <w:szCs w:val="26"/>
        </w:rPr>
        <w:t>Кор/счет 30101810100000000964, БИК 046577964</w:t>
      </w:r>
    </w:p>
    <w:p w:rsidR="00A26BB0" w:rsidRPr="001A2457" w:rsidRDefault="00A26BB0" w:rsidP="00A26BB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1A2457">
        <w:rPr>
          <w:rFonts w:ascii="Times New Roman" w:hAnsi="Times New Roman"/>
          <w:sz w:val="26"/>
          <w:szCs w:val="26"/>
        </w:rPr>
        <w:t xml:space="preserve">Необходимо указать назначение платежа: </w:t>
      </w:r>
      <w:r w:rsidRPr="001A2457">
        <w:rPr>
          <w:rFonts w:ascii="Times New Roman" w:hAnsi="Times New Roman"/>
          <w:b/>
          <w:i/>
          <w:sz w:val="26"/>
          <w:szCs w:val="26"/>
        </w:rPr>
        <w:t>«Техническое регулирование»</w:t>
      </w:r>
      <w:r w:rsidRPr="001A2457">
        <w:rPr>
          <w:rFonts w:ascii="Times New Roman" w:hAnsi="Times New Roman"/>
          <w:sz w:val="26"/>
          <w:szCs w:val="26"/>
        </w:rPr>
        <w:t xml:space="preserve">, </w:t>
      </w:r>
      <w:r w:rsidRPr="001A2457">
        <w:rPr>
          <w:rFonts w:ascii="Times New Roman" w:hAnsi="Times New Roman"/>
          <w:b/>
          <w:i/>
          <w:sz w:val="26"/>
          <w:szCs w:val="26"/>
        </w:rPr>
        <w:t>ФИО участника.</w:t>
      </w:r>
    </w:p>
    <w:p w:rsidR="00A26BB0" w:rsidRPr="001A2457" w:rsidRDefault="00A26BB0" w:rsidP="00A26BB0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457">
        <w:rPr>
          <w:rFonts w:ascii="Times New Roman" w:hAnsi="Times New Roman"/>
          <w:sz w:val="26"/>
          <w:szCs w:val="26"/>
        </w:rPr>
        <w:lastRenderedPageBreak/>
        <w:t xml:space="preserve">Издаваемому по материалам конференции сборнику трудов будет </w:t>
      </w:r>
      <w:r w:rsidRPr="00490049">
        <w:rPr>
          <w:rFonts w:ascii="Times New Roman" w:hAnsi="Times New Roman"/>
          <w:b/>
          <w:sz w:val="26"/>
          <w:szCs w:val="26"/>
        </w:rPr>
        <w:t>присвоен ме</w:t>
      </w:r>
      <w:r w:rsidRPr="00490049">
        <w:rPr>
          <w:rFonts w:ascii="Times New Roman" w:hAnsi="Times New Roman"/>
          <w:b/>
          <w:sz w:val="26"/>
          <w:szCs w:val="26"/>
        </w:rPr>
        <w:t>ж</w:t>
      </w:r>
      <w:r w:rsidRPr="00490049">
        <w:rPr>
          <w:rFonts w:ascii="Times New Roman" w:hAnsi="Times New Roman"/>
          <w:b/>
          <w:sz w:val="26"/>
          <w:szCs w:val="26"/>
        </w:rPr>
        <w:t xml:space="preserve">дународный номер </w:t>
      </w:r>
      <w:r w:rsidRPr="00490049">
        <w:rPr>
          <w:rFonts w:ascii="Times New Roman" w:hAnsi="Times New Roman"/>
          <w:b/>
          <w:sz w:val="26"/>
          <w:szCs w:val="26"/>
          <w:lang w:val="en-US"/>
        </w:rPr>
        <w:t>ISBN</w:t>
      </w:r>
      <w:r w:rsidRPr="001A2457">
        <w:rPr>
          <w:rFonts w:ascii="Times New Roman" w:hAnsi="Times New Roman"/>
          <w:sz w:val="26"/>
          <w:szCs w:val="26"/>
        </w:rPr>
        <w:t xml:space="preserve">. Электронная версия материалов конференции </w:t>
      </w:r>
      <w:r w:rsidRPr="001A2457">
        <w:rPr>
          <w:rFonts w:ascii="Times New Roman" w:hAnsi="Times New Roman"/>
          <w:b/>
          <w:sz w:val="26"/>
          <w:szCs w:val="26"/>
        </w:rPr>
        <w:t>размещ</w:t>
      </w:r>
      <w:r>
        <w:rPr>
          <w:rFonts w:ascii="Times New Roman" w:hAnsi="Times New Roman"/>
          <w:b/>
          <w:sz w:val="26"/>
          <w:szCs w:val="26"/>
        </w:rPr>
        <w:t xml:space="preserve">ается в </w:t>
      </w:r>
      <w:r w:rsidRPr="00490049">
        <w:rPr>
          <w:rFonts w:ascii="Times New Roman" w:hAnsi="Times New Roman"/>
          <w:b/>
          <w:sz w:val="26"/>
          <w:szCs w:val="26"/>
        </w:rPr>
        <w:t>Научной электронной библиотеке (eLibrary.ru) и включается в Российский индекс научного цитирования (РИНЦ)</w:t>
      </w:r>
      <w:r w:rsidRPr="00A8553A">
        <w:rPr>
          <w:rFonts w:ascii="Times New Roman" w:hAnsi="Times New Roman"/>
          <w:sz w:val="26"/>
          <w:szCs w:val="26"/>
        </w:rPr>
        <w:t>,</w:t>
      </w:r>
      <w:r w:rsidRPr="001A2457">
        <w:rPr>
          <w:rFonts w:ascii="Times New Roman" w:hAnsi="Times New Roman"/>
          <w:sz w:val="26"/>
          <w:szCs w:val="26"/>
        </w:rPr>
        <w:t xml:space="preserve"> на сайте РГППУ и разослана авторам.</w:t>
      </w:r>
    </w:p>
    <w:p w:rsidR="00A26BB0" w:rsidRPr="001A2457" w:rsidRDefault="00A26BB0" w:rsidP="00A26BB0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457">
        <w:rPr>
          <w:rFonts w:ascii="Times New Roman" w:hAnsi="Times New Roman"/>
          <w:sz w:val="26"/>
          <w:szCs w:val="26"/>
        </w:rPr>
        <w:t>По желанию автора оргкомитет предоставляет бесплатно сертификат участника конференции в электронном виде.</w:t>
      </w:r>
    </w:p>
    <w:p w:rsidR="00A26BB0" w:rsidRPr="001A2457" w:rsidRDefault="00A26BB0" w:rsidP="00A26BB0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457">
        <w:rPr>
          <w:rFonts w:ascii="Times New Roman" w:hAnsi="Times New Roman"/>
          <w:sz w:val="26"/>
          <w:szCs w:val="26"/>
        </w:rPr>
        <w:t>Студенты могут участвовать только в соавторстве с научными руководителями. Материалы сборника публикуются в авторской редакции.</w:t>
      </w:r>
    </w:p>
    <w:p w:rsidR="00A26BB0" w:rsidRPr="001A2457" w:rsidRDefault="00A26BB0" w:rsidP="00A26BB0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457">
        <w:rPr>
          <w:rFonts w:ascii="Times New Roman" w:hAnsi="Times New Roman"/>
          <w:sz w:val="26"/>
          <w:szCs w:val="26"/>
        </w:rPr>
        <w:t xml:space="preserve">С материалами предыдущих конференций можно ознакомиться </w:t>
      </w:r>
      <w:hyperlink r:id="rId12" w:history="1">
        <w:r w:rsidRPr="00401355">
          <w:rPr>
            <w:rStyle w:val="a3"/>
            <w:rFonts w:ascii="Times New Roman" w:hAnsi="Times New Roman"/>
            <w:sz w:val="26"/>
            <w:szCs w:val="26"/>
          </w:rPr>
          <w:t>на сайте РГППУ</w:t>
        </w:r>
      </w:hyperlink>
      <w:r w:rsidRPr="001A2457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 xml:space="preserve">на сайте </w:t>
      </w:r>
      <w:r w:rsidRPr="001A2457">
        <w:rPr>
          <w:rFonts w:ascii="Times New Roman" w:hAnsi="Times New Roman"/>
          <w:sz w:val="26"/>
          <w:szCs w:val="26"/>
        </w:rPr>
        <w:t xml:space="preserve">научной электронной библиотеки </w:t>
      </w:r>
      <w:hyperlink r:id="rId13" w:history="1">
        <w:r w:rsidRPr="00DF4AE1">
          <w:rPr>
            <w:rStyle w:val="a3"/>
            <w:rFonts w:ascii="Times New Roman" w:hAnsi="Times New Roman"/>
            <w:sz w:val="26"/>
            <w:szCs w:val="26"/>
          </w:rPr>
          <w:t>www.elibrary.ru</w:t>
        </w:r>
      </w:hyperlink>
      <w:r w:rsidRPr="00DF4AE1">
        <w:rPr>
          <w:rFonts w:ascii="Times New Roman" w:hAnsi="Times New Roman"/>
          <w:sz w:val="26"/>
          <w:szCs w:val="26"/>
        </w:rPr>
        <w:t xml:space="preserve"> (РИНЦ)</w:t>
      </w:r>
      <w:r w:rsidR="00DF4AE1">
        <w:rPr>
          <w:rFonts w:ascii="Times New Roman" w:hAnsi="Times New Roman"/>
          <w:sz w:val="26"/>
          <w:szCs w:val="26"/>
        </w:rPr>
        <w:t>.</w:t>
      </w:r>
    </w:p>
    <w:p w:rsidR="00A26BB0" w:rsidRPr="00C87185" w:rsidRDefault="00A26BB0" w:rsidP="00A26BB0">
      <w:pPr>
        <w:keepNext/>
        <w:spacing w:before="24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87185">
        <w:rPr>
          <w:rFonts w:ascii="Times New Roman" w:hAnsi="Times New Roman"/>
          <w:b/>
          <w:sz w:val="26"/>
          <w:szCs w:val="26"/>
        </w:rPr>
        <w:t>Требования к оформлению текста публикации</w:t>
      </w:r>
    </w:p>
    <w:p w:rsidR="00A26BB0" w:rsidRPr="001A2457" w:rsidRDefault="00A26BB0" w:rsidP="00A26BB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A2457">
        <w:rPr>
          <w:rFonts w:ascii="Times New Roman" w:hAnsi="Times New Roman"/>
          <w:sz w:val="26"/>
          <w:szCs w:val="26"/>
        </w:rPr>
        <w:t xml:space="preserve">Объем материалов – от 5 </w:t>
      </w:r>
      <w:r>
        <w:rPr>
          <w:rFonts w:ascii="Times New Roman" w:hAnsi="Times New Roman"/>
          <w:sz w:val="26"/>
          <w:szCs w:val="26"/>
        </w:rPr>
        <w:t>страниц</w:t>
      </w:r>
      <w:r w:rsidRPr="001A2457">
        <w:rPr>
          <w:rFonts w:ascii="Times New Roman" w:hAnsi="Times New Roman"/>
          <w:sz w:val="26"/>
          <w:szCs w:val="26"/>
        </w:rPr>
        <w:t xml:space="preserve">. </w:t>
      </w:r>
    </w:p>
    <w:p w:rsidR="00A26BB0" w:rsidRPr="001A2457" w:rsidRDefault="00A26BB0" w:rsidP="00A26BB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A2457">
        <w:rPr>
          <w:rFonts w:ascii="Times New Roman" w:hAnsi="Times New Roman"/>
          <w:sz w:val="26"/>
          <w:szCs w:val="26"/>
        </w:rPr>
        <w:t>Текст статьи должен быть подготовлен в текстовом редакторе Word.</w:t>
      </w:r>
    </w:p>
    <w:p w:rsidR="00A26BB0" w:rsidRPr="001A2457" w:rsidRDefault="00A26BB0" w:rsidP="00A26BB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A2457">
        <w:rPr>
          <w:rFonts w:ascii="Times New Roman" w:hAnsi="Times New Roman"/>
          <w:sz w:val="26"/>
          <w:szCs w:val="26"/>
        </w:rPr>
        <w:t xml:space="preserve">Формат страницы – А4 (210×297). </w:t>
      </w:r>
    </w:p>
    <w:p w:rsidR="00A26BB0" w:rsidRPr="001A2457" w:rsidRDefault="00A26BB0" w:rsidP="00A26BB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A2457">
        <w:rPr>
          <w:rFonts w:ascii="Times New Roman" w:hAnsi="Times New Roman"/>
          <w:sz w:val="26"/>
          <w:szCs w:val="26"/>
        </w:rPr>
        <w:t xml:space="preserve">Шрифт – Times New Roman. </w:t>
      </w:r>
    </w:p>
    <w:p w:rsidR="00A26BB0" w:rsidRPr="001A2457" w:rsidRDefault="00A26BB0" w:rsidP="00A26BB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A2457">
        <w:rPr>
          <w:rFonts w:ascii="Times New Roman" w:hAnsi="Times New Roman"/>
          <w:sz w:val="26"/>
          <w:szCs w:val="26"/>
        </w:rPr>
        <w:t xml:space="preserve">Размер шрифта (кегль) – 14. </w:t>
      </w:r>
    </w:p>
    <w:p w:rsidR="00A26BB0" w:rsidRPr="001A2457" w:rsidRDefault="00A26BB0" w:rsidP="00A26BB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A2457">
        <w:rPr>
          <w:rFonts w:ascii="Times New Roman" w:hAnsi="Times New Roman"/>
          <w:sz w:val="26"/>
          <w:szCs w:val="26"/>
        </w:rPr>
        <w:t xml:space="preserve">Поля – все по 2 см. </w:t>
      </w:r>
    </w:p>
    <w:p w:rsidR="00A26BB0" w:rsidRPr="001A2457" w:rsidRDefault="00A26BB0" w:rsidP="00A26BB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A2457">
        <w:rPr>
          <w:rFonts w:ascii="Times New Roman" w:hAnsi="Times New Roman"/>
          <w:sz w:val="26"/>
          <w:szCs w:val="26"/>
        </w:rPr>
        <w:t xml:space="preserve">Абзацный отступ – 1,25 см. </w:t>
      </w:r>
    </w:p>
    <w:p w:rsidR="00A26BB0" w:rsidRPr="001A2457" w:rsidRDefault="00A26BB0" w:rsidP="00A26BB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A2457">
        <w:rPr>
          <w:rFonts w:ascii="Times New Roman" w:hAnsi="Times New Roman"/>
          <w:sz w:val="26"/>
          <w:szCs w:val="26"/>
        </w:rPr>
        <w:t xml:space="preserve">Межстрочный интервал – полуторный. </w:t>
      </w:r>
    </w:p>
    <w:p w:rsidR="00A26BB0" w:rsidRPr="001A2457" w:rsidRDefault="00A26BB0" w:rsidP="00A26BB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A2457">
        <w:rPr>
          <w:rFonts w:ascii="Times New Roman" w:hAnsi="Times New Roman"/>
          <w:sz w:val="26"/>
          <w:szCs w:val="26"/>
        </w:rPr>
        <w:t xml:space="preserve">Выравнивание текста по ширине. </w:t>
      </w:r>
    </w:p>
    <w:p w:rsidR="00A26BB0" w:rsidRPr="001A2457" w:rsidRDefault="00A26BB0" w:rsidP="00A26BB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A2457">
        <w:rPr>
          <w:rFonts w:ascii="Times New Roman" w:hAnsi="Times New Roman"/>
          <w:sz w:val="26"/>
          <w:szCs w:val="26"/>
        </w:rPr>
        <w:t>Тире, дефис и кавычки должны быть одинакового начертания по всему тексту.</w:t>
      </w:r>
    </w:p>
    <w:p w:rsidR="00A26BB0" w:rsidRPr="001A2457" w:rsidRDefault="00A26BB0" w:rsidP="00A26BB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A2457">
        <w:rPr>
          <w:rFonts w:ascii="Times New Roman" w:hAnsi="Times New Roman"/>
          <w:sz w:val="26"/>
          <w:szCs w:val="26"/>
        </w:rPr>
        <w:t>Рисунки только черно-белые, в тексте статьи, без обтекания.</w:t>
      </w:r>
    </w:p>
    <w:p w:rsidR="00A26BB0" w:rsidRPr="001A2457" w:rsidRDefault="00A26BB0" w:rsidP="00A26BB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A2457">
        <w:rPr>
          <w:rFonts w:ascii="Times New Roman" w:hAnsi="Times New Roman"/>
          <w:sz w:val="26"/>
          <w:szCs w:val="26"/>
        </w:rPr>
        <w:t>Не допускается использование таблиц с альбомной ориентацией.</w:t>
      </w:r>
    </w:p>
    <w:p w:rsidR="00A26BB0" w:rsidRPr="001A2457" w:rsidRDefault="00A26BB0" w:rsidP="00A26BB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A2457">
        <w:rPr>
          <w:rFonts w:ascii="Times New Roman" w:hAnsi="Times New Roman"/>
          <w:sz w:val="26"/>
          <w:szCs w:val="26"/>
        </w:rPr>
        <w:t>Список литературы обусловливается наличием цитат или ссылок. Список лит</w:t>
      </w:r>
      <w:r w:rsidRPr="001A2457">
        <w:rPr>
          <w:rFonts w:ascii="Times New Roman" w:hAnsi="Times New Roman"/>
          <w:sz w:val="26"/>
          <w:szCs w:val="26"/>
        </w:rPr>
        <w:t>е</w:t>
      </w:r>
      <w:r w:rsidRPr="001A2457">
        <w:rPr>
          <w:rFonts w:ascii="Times New Roman" w:hAnsi="Times New Roman"/>
          <w:sz w:val="26"/>
          <w:szCs w:val="26"/>
        </w:rPr>
        <w:t>ратуры оформляется в соответствии с ГОСТ Р 7.</w:t>
      </w:r>
      <w:r>
        <w:rPr>
          <w:rFonts w:ascii="Times New Roman" w:hAnsi="Times New Roman"/>
          <w:sz w:val="26"/>
          <w:szCs w:val="26"/>
        </w:rPr>
        <w:t>0.100-2018</w:t>
      </w:r>
      <w:r w:rsidRPr="001A2457">
        <w:rPr>
          <w:rFonts w:ascii="Times New Roman" w:hAnsi="Times New Roman"/>
          <w:sz w:val="26"/>
          <w:szCs w:val="26"/>
        </w:rPr>
        <w:t>.</w:t>
      </w:r>
    </w:p>
    <w:p w:rsidR="00A26BB0" w:rsidRPr="001A2457" w:rsidRDefault="00A26BB0" w:rsidP="00A26BB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A2457">
        <w:rPr>
          <w:rFonts w:ascii="Times New Roman" w:hAnsi="Times New Roman"/>
          <w:sz w:val="26"/>
          <w:szCs w:val="26"/>
        </w:rPr>
        <w:t>Ссылки на включенные в список литературы работы приводятся в квадратных скобках с указанием страниц [1, с. 15]; без указания страниц [1; 5]. Использование авт</w:t>
      </w:r>
      <w:r w:rsidRPr="001A2457">
        <w:rPr>
          <w:rFonts w:ascii="Times New Roman" w:hAnsi="Times New Roman"/>
          <w:sz w:val="26"/>
          <w:szCs w:val="26"/>
        </w:rPr>
        <w:t>о</w:t>
      </w:r>
      <w:r w:rsidRPr="001A2457">
        <w:rPr>
          <w:rFonts w:ascii="Times New Roman" w:hAnsi="Times New Roman"/>
          <w:sz w:val="26"/>
          <w:szCs w:val="26"/>
        </w:rPr>
        <w:t>матических постраничных ссылок не допускается.</w:t>
      </w:r>
    </w:p>
    <w:p w:rsidR="00A26BB0" w:rsidRDefault="00A26BB0" w:rsidP="00A26BB0">
      <w:pPr>
        <w:keepNext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26BB0" w:rsidRPr="00C87185" w:rsidRDefault="00A26BB0" w:rsidP="00A26BB0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i/>
          <w:sz w:val="28"/>
          <w:szCs w:val="26"/>
        </w:rPr>
        <w:br w:type="page"/>
      </w:r>
      <w:r w:rsidRPr="00C87185">
        <w:rPr>
          <w:rFonts w:ascii="Times New Roman" w:hAnsi="Times New Roman"/>
          <w:b/>
          <w:sz w:val="28"/>
          <w:szCs w:val="26"/>
        </w:rPr>
        <w:lastRenderedPageBreak/>
        <w:t>Образец оформления текста статьи</w:t>
      </w:r>
    </w:p>
    <w:p w:rsidR="00A26BB0" w:rsidRDefault="00A26BB0" w:rsidP="00A2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6BB0" w:rsidRPr="005F1C4C" w:rsidRDefault="00A26BB0" w:rsidP="00A26BB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F1C4C">
        <w:rPr>
          <w:rFonts w:ascii="Times New Roman" w:hAnsi="Times New Roman"/>
          <w:sz w:val="28"/>
          <w:szCs w:val="24"/>
        </w:rPr>
        <w:t>УДК 378.14.015.62</w:t>
      </w:r>
    </w:p>
    <w:p w:rsidR="00A26BB0" w:rsidRPr="005F1C4C" w:rsidRDefault="00A26BB0" w:rsidP="00A26BB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5F1C4C">
        <w:rPr>
          <w:rFonts w:ascii="Times New Roman" w:hAnsi="Times New Roman"/>
          <w:i/>
          <w:sz w:val="28"/>
          <w:szCs w:val="28"/>
        </w:rPr>
        <w:t>В. Б. Полуянов</w:t>
      </w:r>
    </w:p>
    <w:p w:rsidR="00A26BB0" w:rsidRPr="005F1C4C" w:rsidRDefault="00A26BB0" w:rsidP="00A26B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F1C4C">
        <w:rPr>
          <w:rFonts w:ascii="Times New Roman" w:hAnsi="Times New Roman"/>
          <w:sz w:val="28"/>
          <w:szCs w:val="28"/>
        </w:rPr>
        <w:t xml:space="preserve">ФГАОУ ВО «Российский государственный </w:t>
      </w:r>
    </w:p>
    <w:p w:rsidR="00A26BB0" w:rsidRPr="005F1C4C" w:rsidRDefault="00A26BB0" w:rsidP="00A26B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F1C4C">
        <w:rPr>
          <w:rFonts w:ascii="Times New Roman" w:hAnsi="Times New Roman"/>
          <w:sz w:val="28"/>
          <w:szCs w:val="28"/>
        </w:rPr>
        <w:t>профессионально-педагогический университет»,</w:t>
      </w:r>
    </w:p>
    <w:p w:rsidR="00A26BB0" w:rsidRPr="005F1C4C" w:rsidRDefault="00A26BB0" w:rsidP="00A26B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F1C4C">
        <w:rPr>
          <w:rFonts w:ascii="Times New Roman" w:hAnsi="Times New Roman"/>
          <w:sz w:val="28"/>
          <w:szCs w:val="28"/>
        </w:rPr>
        <w:t>Екатеринбург</w:t>
      </w:r>
    </w:p>
    <w:p w:rsidR="00A26BB0" w:rsidRPr="005F1C4C" w:rsidRDefault="00A26BB0" w:rsidP="00A26BB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5F1C4C">
        <w:rPr>
          <w:rFonts w:ascii="Times New Roman" w:hAnsi="Times New Roman"/>
          <w:i/>
          <w:sz w:val="28"/>
          <w:szCs w:val="28"/>
          <w:lang w:val="en-US"/>
        </w:rPr>
        <w:t>V. B. Poluianov</w:t>
      </w:r>
    </w:p>
    <w:p w:rsidR="00A26BB0" w:rsidRPr="005F1C4C" w:rsidRDefault="00A26BB0" w:rsidP="00A26BB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5F1C4C">
        <w:rPr>
          <w:rFonts w:ascii="Times New Roman" w:hAnsi="Times New Roman"/>
          <w:sz w:val="28"/>
          <w:szCs w:val="28"/>
          <w:lang w:val="en-US"/>
        </w:rPr>
        <w:t>Russian State Vocational Pedagogical University</w:t>
      </w:r>
      <w:r w:rsidRPr="005F1C4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,</w:t>
      </w:r>
    </w:p>
    <w:p w:rsidR="00A26BB0" w:rsidRPr="00397EAC" w:rsidRDefault="00A26BB0" w:rsidP="00A26BB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5F1C4C">
        <w:rPr>
          <w:rFonts w:ascii="Times New Roman" w:hAnsi="Times New Roman"/>
          <w:sz w:val="28"/>
          <w:szCs w:val="28"/>
          <w:lang w:val="en-US"/>
        </w:rPr>
        <w:t>Ekaterinburg</w:t>
      </w:r>
    </w:p>
    <w:p w:rsidR="00A26BB0" w:rsidRPr="00397EAC" w:rsidRDefault="00A26BB0" w:rsidP="00A2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6BB0" w:rsidRPr="005F1C4C" w:rsidRDefault="00A26BB0" w:rsidP="00A26BB0">
      <w:pPr>
        <w:pStyle w:val="Default"/>
        <w:tabs>
          <w:tab w:val="left" w:pos="5245"/>
          <w:tab w:val="left" w:pos="5529"/>
        </w:tabs>
        <w:jc w:val="center"/>
        <w:rPr>
          <w:b/>
          <w:sz w:val="28"/>
          <w:szCs w:val="28"/>
        </w:rPr>
      </w:pPr>
      <w:r w:rsidRPr="005F1C4C">
        <w:rPr>
          <w:b/>
          <w:sz w:val="28"/>
          <w:szCs w:val="28"/>
        </w:rPr>
        <w:t xml:space="preserve">Стандартизация и гармонизация требований </w:t>
      </w:r>
      <w:r w:rsidRPr="005F1C4C">
        <w:rPr>
          <w:b/>
          <w:sz w:val="28"/>
          <w:szCs w:val="28"/>
        </w:rPr>
        <w:br/>
        <w:t>к продукции и услугам в области машиностроения</w:t>
      </w:r>
    </w:p>
    <w:p w:rsidR="00A26BB0" w:rsidRPr="005F1C4C" w:rsidRDefault="00A26BB0" w:rsidP="00A26BB0">
      <w:pPr>
        <w:pStyle w:val="Default"/>
        <w:keepNext/>
        <w:tabs>
          <w:tab w:val="left" w:pos="5245"/>
          <w:tab w:val="left" w:pos="5529"/>
        </w:tabs>
        <w:jc w:val="center"/>
        <w:rPr>
          <w:b/>
          <w:color w:val="auto"/>
          <w:sz w:val="28"/>
          <w:szCs w:val="28"/>
        </w:rPr>
      </w:pPr>
    </w:p>
    <w:p w:rsidR="00A26BB0" w:rsidRPr="005F1C4C" w:rsidRDefault="00A26BB0" w:rsidP="00A26BB0">
      <w:pPr>
        <w:pStyle w:val="Default"/>
        <w:tabs>
          <w:tab w:val="left" w:pos="5245"/>
          <w:tab w:val="left" w:pos="5529"/>
        </w:tabs>
        <w:jc w:val="center"/>
        <w:rPr>
          <w:b/>
          <w:sz w:val="28"/>
          <w:szCs w:val="28"/>
          <w:lang w:val="en-US"/>
        </w:rPr>
      </w:pPr>
      <w:r w:rsidRPr="005F1C4C">
        <w:rPr>
          <w:b/>
          <w:sz w:val="28"/>
          <w:szCs w:val="28"/>
          <w:lang w:val="en-US"/>
        </w:rPr>
        <w:t xml:space="preserve">Standardization and harmonization of requirements </w:t>
      </w:r>
      <w:r w:rsidRPr="005F1C4C">
        <w:rPr>
          <w:b/>
          <w:sz w:val="28"/>
          <w:szCs w:val="28"/>
          <w:lang w:val="en-US"/>
        </w:rPr>
        <w:br/>
        <w:t>for products and services in the field of mechanical engineering</w:t>
      </w:r>
    </w:p>
    <w:p w:rsidR="00A26BB0" w:rsidRPr="003813EA" w:rsidRDefault="00A26BB0" w:rsidP="00A26BB0">
      <w:pPr>
        <w:pStyle w:val="Default"/>
        <w:tabs>
          <w:tab w:val="left" w:pos="5245"/>
          <w:tab w:val="left" w:pos="5529"/>
        </w:tabs>
        <w:jc w:val="center"/>
        <w:rPr>
          <w:b/>
          <w:sz w:val="28"/>
          <w:szCs w:val="28"/>
          <w:lang w:val="en-US"/>
        </w:rPr>
      </w:pPr>
    </w:p>
    <w:p w:rsidR="00A26BB0" w:rsidRPr="005F1C4C" w:rsidRDefault="00A26BB0" w:rsidP="00A26BB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F1C4C">
        <w:rPr>
          <w:rFonts w:ascii="Times New Roman" w:hAnsi="Times New Roman"/>
          <w:b/>
          <w:i/>
          <w:sz w:val="24"/>
          <w:szCs w:val="24"/>
        </w:rPr>
        <w:t>Аннотация.</w:t>
      </w:r>
      <w:r w:rsidRPr="005F1C4C">
        <w:rPr>
          <w:rFonts w:ascii="Times New Roman" w:hAnsi="Times New Roman"/>
          <w:i/>
          <w:sz w:val="24"/>
          <w:szCs w:val="24"/>
        </w:rPr>
        <w:t xml:space="preserve"> Успешное функционирование образовательной организации предполагает необходимость получения информации о результативности реализуемых процессов с целью р</w:t>
      </w:r>
      <w:r w:rsidRPr="005F1C4C">
        <w:rPr>
          <w:rFonts w:ascii="Times New Roman" w:hAnsi="Times New Roman"/>
          <w:i/>
          <w:sz w:val="24"/>
          <w:szCs w:val="24"/>
        </w:rPr>
        <w:t>е</w:t>
      </w:r>
      <w:r w:rsidRPr="005F1C4C">
        <w:rPr>
          <w:rFonts w:ascii="Times New Roman" w:hAnsi="Times New Roman"/>
          <w:i/>
          <w:sz w:val="24"/>
          <w:szCs w:val="24"/>
        </w:rPr>
        <w:t>гулирования качества осуществляемой деятельности.</w:t>
      </w:r>
    </w:p>
    <w:p w:rsidR="00A26BB0" w:rsidRPr="005F1C4C" w:rsidRDefault="00A26BB0" w:rsidP="00A26BB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5F1C4C">
        <w:rPr>
          <w:rFonts w:ascii="Times New Roman" w:hAnsi="Times New Roman"/>
          <w:b/>
          <w:i/>
          <w:sz w:val="24"/>
          <w:szCs w:val="24"/>
          <w:lang w:val="en-US"/>
        </w:rPr>
        <w:t>Abstract.</w:t>
      </w:r>
      <w:r w:rsidRPr="005F1C4C">
        <w:rPr>
          <w:rFonts w:ascii="Times New Roman" w:hAnsi="Times New Roman"/>
          <w:i/>
          <w:sz w:val="24"/>
          <w:szCs w:val="24"/>
          <w:lang w:val="en-US"/>
        </w:rPr>
        <w:t xml:space="preserve"> Successful functioning of the educational organization requires information about the effectiveness of the implemented processes in order to control the quality of the performed activities.</w:t>
      </w:r>
    </w:p>
    <w:p w:rsidR="00A26BB0" w:rsidRPr="005F1C4C" w:rsidRDefault="00A26BB0" w:rsidP="00A26BB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F1C4C">
        <w:rPr>
          <w:rFonts w:ascii="Times New Roman" w:hAnsi="Times New Roman"/>
          <w:b/>
          <w:i/>
          <w:sz w:val="24"/>
          <w:szCs w:val="24"/>
        </w:rPr>
        <w:t>Ключевые слова:</w:t>
      </w:r>
      <w:r w:rsidRPr="005F1C4C">
        <w:rPr>
          <w:rFonts w:ascii="Times New Roman" w:hAnsi="Times New Roman"/>
          <w:i/>
          <w:sz w:val="24"/>
          <w:szCs w:val="24"/>
        </w:rPr>
        <w:t xml:space="preserve"> образовательная организация; компетентностный подход; эффекти</w:t>
      </w:r>
      <w:r w:rsidRPr="005F1C4C">
        <w:rPr>
          <w:rFonts w:ascii="Times New Roman" w:hAnsi="Times New Roman"/>
          <w:i/>
          <w:sz w:val="24"/>
          <w:szCs w:val="24"/>
        </w:rPr>
        <w:t>в</w:t>
      </w:r>
      <w:r w:rsidRPr="005F1C4C">
        <w:rPr>
          <w:rFonts w:ascii="Times New Roman" w:hAnsi="Times New Roman"/>
          <w:i/>
          <w:sz w:val="24"/>
          <w:szCs w:val="24"/>
        </w:rPr>
        <w:t>ность; результативность; качество обучения.</w:t>
      </w:r>
    </w:p>
    <w:p w:rsidR="00A26BB0" w:rsidRPr="005F1C4C" w:rsidRDefault="00A26BB0" w:rsidP="00A26BB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5F1C4C">
        <w:rPr>
          <w:rFonts w:ascii="Times New Roman" w:hAnsi="Times New Roman"/>
          <w:b/>
          <w:i/>
          <w:sz w:val="24"/>
          <w:szCs w:val="24"/>
          <w:lang w:val="en-US"/>
        </w:rPr>
        <w:t>Keywords:</w:t>
      </w:r>
      <w:r w:rsidRPr="005F1C4C">
        <w:rPr>
          <w:rFonts w:ascii="Times New Roman" w:hAnsi="Times New Roman"/>
          <w:i/>
          <w:sz w:val="24"/>
          <w:szCs w:val="24"/>
          <w:lang w:val="en-US"/>
        </w:rPr>
        <w:t xml:space="preserve"> organization standard; expertise of industrial safety; hazardous production facilities.</w:t>
      </w:r>
    </w:p>
    <w:p w:rsidR="00A26BB0" w:rsidRPr="003813EA" w:rsidRDefault="00A26BB0" w:rsidP="00A26BB0">
      <w:pPr>
        <w:pStyle w:val="Default"/>
        <w:tabs>
          <w:tab w:val="left" w:pos="5245"/>
          <w:tab w:val="left" w:pos="5529"/>
        </w:tabs>
        <w:jc w:val="center"/>
        <w:rPr>
          <w:b/>
          <w:lang w:val="en-US"/>
        </w:rPr>
      </w:pPr>
    </w:p>
    <w:p w:rsidR="00A26BB0" w:rsidRDefault="00A26BB0" w:rsidP="00A26BB0">
      <w:pPr>
        <w:tabs>
          <w:tab w:val="left" w:pos="9316"/>
        </w:tabs>
        <w:spacing w:after="0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5F1C4C">
        <w:rPr>
          <w:rFonts w:ascii="Times New Roman" w:hAnsi="Times New Roman"/>
          <w:sz w:val="28"/>
          <w:szCs w:val="28"/>
        </w:rPr>
        <w:t>Актуальность проблемы обусловлена императивом принятия обоснованных управленческих решений по регулированию структуры кадрового потенциала го</w:t>
      </w:r>
      <w:r w:rsidRPr="005F1C4C">
        <w:rPr>
          <w:rFonts w:ascii="Times New Roman" w:hAnsi="Times New Roman"/>
          <w:sz w:val="28"/>
          <w:szCs w:val="28"/>
        </w:rPr>
        <w:t>с</w:t>
      </w:r>
      <w:r w:rsidRPr="005F1C4C">
        <w:rPr>
          <w:rFonts w:ascii="Times New Roman" w:hAnsi="Times New Roman"/>
          <w:sz w:val="28"/>
          <w:szCs w:val="28"/>
        </w:rPr>
        <w:t>ударства и, соответственно, номенклатуры и количества образовательных орган</w:t>
      </w:r>
      <w:r w:rsidRPr="005F1C4C">
        <w:rPr>
          <w:rFonts w:ascii="Times New Roman" w:hAnsi="Times New Roman"/>
          <w:sz w:val="28"/>
          <w:szCs w:val="28"/>
        </w:rPr>
        <w:t>и</w:t>
      </w:r>
      <w:r w:rsidRPr="005F1C4C">
        <w:rPr>
          <w:rFonts w:ascii="Times New Roman" w:hAnsi="Times New Roman"/>
          <w:sz w:val="28"/>
          <w:szCs w:val="28"/>
        </w:rPr>
        <w:t>заций высшего образования, обеспечивающих подготовку востребованных пр</w:t>
      </w:r>
      <w:r w:rsidRPr="005F1C4C">
        <w:rPr>
          <w:rFonts w:ascii="Times New Roman" w:hAnsi="Times New Roman"/>
          <w:sz w:val="28"/>
          <w:szCs w:val="28"/>
        </w:rPr>
        <w:t>о</w:t>
      </w:r>
      <w:r w:rsidRPr="005F1C4C">
        <w:rPr>
          <w:rFonts w:ascii="Times New Roman" w:hAnsi="Times New Roman"/>
          <w:sz w:val="28"/>
          <w:szCs w:val="28"/>
        </w:rPr>
        <w:t>фессиональных кадров</w:t>
      </w:r>
      <w:r w:rsidRPr="005F1C4C">
        <w:rPr>
          <w:rFonts w:ascii="Times New Roman" w:hAnsi="Times New Roman"/>
          <w:spacing w:val="-1"/>
          <w:sz w:val="28"/>
          <w:szCs w:val="28"/>
        </w:rPr>
        <w:t>.</w:t>
      </w:r>
    </w:p>
    <w:p w:rsidR="00A26BB0" w:rsidRPr="005F1C4C" w:rsidRDefault="00A26BB0" w:rsidP="00A26BB0">
      <w:pPr>
        <w:tabs>
          <w:tab w:val="left" w:pos="931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6BB0" w:rsidRPr="003813EA" w:rsidRDefault="00A26BB0" w:rsidP="00A26BB0">
      <w:pPr>
        <w:keepNext/>
        <w:tabs>
          <w:tab w:val="left" w:pos="993"/>
        </w:tabs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3813EA">
        <w:rPr>
          <w:rFonts w:ascii="Times New Roman" w:hAnsi="Times New Roman"/>
          <w:b/>
          <w:i/>
          <w:sz w:val="24"/>
          <w:szCs w:val="24"/>
        </w:rPr>
        <w:t>Список литературы</w:t>
      </w:r>
    </w:p>
    <w:p w:rsidR="00A26BB0" w:rsidRPr="00CD1ABC" w:rsidRDefault="00A26BB0" w:rsidP="00A26BB0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1ABC">
        <w:rPr>
          <w:rFonts w:ascii="Times New Roman" w:eastAsia="Times New Roman" w:hAnsi="Times New Roman"/>
          <w:bCs/>
          <w:i/>
          <w:kern w:val="36"/>
          <w:sz w:val="24"/>
          <w:szCs w:val="24"/>
          <w:lang w:eastAsia="ru-RU"/>
        </w:rPr>
        <w:t xml:space="preserve">Квалиметрия </w:t>
      </w:r>
      <w:r w:rsidRPr="00CD1AB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машиностроении: учебник / Р. М. Хвастунов, А. Н. Феофанов, В. М. Корнеева, Е. Г. Нахапетян.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– </w:t>
      </w:r>
      <w:r w:rsidRPr="00CD1AB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Москва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CD1AB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: Экзамен, 2009.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– </w:t>
      </w:r>
      <w:r w:rsidRPr="00CD1AB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285 с.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val="en-US" w:eastAsia="ru-RU"/>
        </w:rPr>
        <w:t>ISBN</w:t>
      </w:r>
      <w:r w:rsidRPr="0097305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978-5-377-01832-2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.</w:t>
      </w:r>
    </w:p>
    <w:p w:rsidR="00A26BB0" w:rsidRPr="00CD1ABC" w:rsidRDefault="00A26BB0" w:rsidP="00A26BB0">
      <w:pPr>
        <w:pStyle w:val="a5"/>
        <w:numPr>
          <w:ilvl w:val="0"/>
          <w:numId w:val="3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CD1ABC">
        <w:rPr>
          <w:rFonts w:ascii="Times New Roman" w:eastAsia="Times New Roman" w:hAnsi="Times New Roman"/>
          <w:bCs/>
          <w:i/>
          <w:kern w:val="36"/>
          <w:sz w:val="24"/>
          <w:szCs w:val="24"/>
          <w:lang w:eastAsia="ru-RU"/>
        </w:rPr>
        <w:t>Феофанов</w:t>
      </w:r>
      <w:r>
        <w:rPr>
          <w:rFonts w:ascii="Times New Roman" w:eastAsia="Times New Roman" w:hAnsi="Times New Roman"/>
          <w:bCs/>
          <w:i/>
          <w:kern w:val="36"/>
          <w:sz w:val="24"/>
          <w:szCs w:val="24"/>
          <w:lang w:eastAsia="ru-RU"/>
        </w:rPr>
        <w:t>,</w:t>
      </w:r>
      <w:r w:rsidRPr="00CD1ABC">
        <w:rPr>
          <w:rFonts w:ascii="Times New Roman" w:eastAsia="Times New Roman" w:hAnsi="Times New Roman"/>
          <w:bCs/>
          <w:i/>
          <w:kern w:val="36"/>
          <w:sz w:val="24"/>
          <w:szCs w:val="24"/>
          <w:lang w:eastAsia="ru-RU"/>
        </w:rPr>
        <w:t xml:space="preserve"> А. Н.</w:t>
      </w:r>
      <w:r w:rsidRPr="00CD1ABC">
        <w:rPr>
          <w:rFonts w:ascii="Times New Roman" w:hAnsi="Times New Roman"/>
          <w:sz w:val="24"/>
          <w:szCs w:val="24"/>
        </w:rPr>
        <w:t xml:space="preserve"> Риск как критерий оценки технической системы / А. Н. Феофанов, Т. Г. Гришина // Экономика и управление в машиностроении.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CD1ABC">
        <w:rPr>
          <w:rFonts w:ascii="Times New Roman" w:hAnsi="Times New Roman"/>
          <w:sz w:val="24"/>
          <w:szCs w:val="24"/>
        </w:rPr>
        <w:t xml:space="preserve">2013.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CD1ABC">
        <w:rPr>
          <w:rFonts w:ascii="Times New Roman" w:hAnsi="Times New Roman"/>
          <w:sz w:val="24"/>
          <w:szCs w:val="24"/>
        </w:rPr>
        <w:t xml:space="preserve">№ 5 (29).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CD1ABC">
        <w:rPr>
          <w:rFonts w:ascii="Times New Roman" w:hAnsi="Times New Roman"/>
          <w:sz w:val="24"/>
          <w:szCs w:val="24"/>
        </w:rPr>
        <w:t>С. 16</w:t>
      </w:r>
      <w:r>
        <w:rPr>
          <w:rFonts w:ascii="Times New Roman" w:hAnsi="Times New Roman"/>
          <w:sz w:val="24"/>
          <w:szCs w:val="24"/>
        </w:rPr>
        <w:t>-</w:t>
      </w:r>
      <w:r w:rsidRPr="00CD1ABC">
        <w:rPr>
          <w:rFonts w:ascii="Times New Roman" w:hAnsi="Times New Roman"/>
          <w:sz w:val="24"/>
          <w:szCs w:val="24"/>
        </w:rPr>
        <w:t>18.</w:t>
      </w:r>
    </w:p>
    <w:p w:rsidR="00A26BB0" w:rsidRPr="00CD1ABC" w:rsidRDefault="00A26BB0" w:rsidP="00A26BB0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1ABC">
        <w:rPr>
          <w:rFonts w:ascii="Times New Roman" w:hAnsi="Times New Roman"/>
          <w:i/>
          <w:sz w:val="24"/>
          <w:szCs w:val="24"/>
        </w:rPr>
        <w:t>Феофанов</w:t>
      </w:r>
      <w:r>
        <w:rPr>
          <w:rFonts w:ascii="Times New Roman" w:hAnsi="Times New Roman"/>
          <w:i/>
          <w:sz w:val="24"/>
          <w:szCs w:val="24"/>
        </w:rPr>
        <w:t>,</w:t>
      </w:r>
      <w:r w:rsidRPr="00CD1ABC">
        <w:rPr>
          <w:rFonts w:ascii="Times New Roman" w:hAnsi="Times New Roman"/>
          <w:i/>
          <w:sz w:val="24"/>
          <w:szCs w:val="24"/>
        </w:rPr>
        <w:t xml:space="preserve"> А. Н.</w:t>
      </w:r>
      <w:r w:rsidRPr="00CD1ABC">
        <w:rPr>
          <w:rFonts w:ascii="Times New Roman" w:hAnsi="Times New Roman"/>
          <w:sz w:val="24"/>
          <w:szCs w:val="24"/>
        </w:rPr>
        <w:t xml:space="preserve"> Статистические методы управления качеством продукции / А.</w:t>
      </w:r>
      <w:r>
        <w:rPr>
          <w:rFonts w:ascii="Times New Roman" w:hAnsi="Times New Roman"/>
          <w:sz w:val="24"/>
          <w:szCs w:val="24"/>
        </w:rPr>
        <w:t> </w:t>
      </w:r>
      <w:r w:rsidRPr="00CD1ABC">
        <w:rPr>
          <w:rFonts w:ascii="Times New Roman" w:hAnsi="Times New Roman"/>
          <w:sz w:val="24"/>
          <w:szCs w:val="24"/>
        </w:rPr>
        <w:t>Н.</w:t>
      </w:r>
      <w:r>
        <w:rPr>
          <w:rFonts w:ascii="Times New Roman" w:hAnsi="Times New Roman"/>
          <w:sz w:val="24"/>
          <w:szCs w:val="24"/>
        </w:rPr>
        <w:t> </w:t>
      </w:r>
      <w:r w:rsidRPr="00CD1ABC">
        <w:rPr>
          <w:rFonts w:ascii="Times New Roman" w:hAnsi="Times New Roman"/>
          <w:sz w:val="24"/>
          <w:szCs w:val="24"/>
        </w:rPr>
        <w:t>Феофанов, Г. В. Юдин // Машиностроение – традиции и инновации: материалы 5-й Вс</w:t>
      </w:r>
      <w:r w:rsidRPr="00CD1ABC">
        <w:rPr>
          <w:rFonts w:ascii="Times New Roman" w:hAnsi="Times New Roman"/>
          <w:sz w:val="24"/>
          <w:szCs w:val="24"/>
        </w:rPr>
        <w:t>е</w:t>
      </w:r>
      <w:r w:rsidRPr="00CD1ABC">
        <w:rPr>
          <w:rFonts w:ascii="Times New Roman" w:hAnsi="Times New Roman"/>
          <w:sz w:val="24"/>
          <w:szCs w:val="24"/>
        </w:rPr>
        <w:t>российской научно-практической конференции, Москва, 28</w:t>
      </w:r>
      <w:r>
        <w:rPr>
          <w:rFonts w:ascii="Times New Roman" w:hAnsi="Times New Roman"/>
          <w:sz w:val="24"/>
          <w:szCs w:val="24"/>
        </w:rPr>
        <w:t>-</w:t>
      </w:r>
      <w:r w:rsidRPr="00CD1ABC">
        <w:rPr>
          <w:rFonts w:ascii="Times New Roman" w:hAnsi="Times New Roman"/>
          <w:sz w:val="24"/>
          <w:szCs w:val="24"/>
        </w:rPr>
        <w:t xml:space="preserve">29 ноября 2013 г.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CD1ABC">
        <w:rPr>
          <w:rFonts w:ascii="Times New Roman" w:hAnsi="Times New Roman"/>
          <w:sz w:val="24"/>
          <w:szCs w:val="24"/>
        </w:rPr>
        <w:t>Москва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1ABC">
        <w:rPr>
          <w:rFonts w:ascii="Times New Roman" w:hAnsi="Times New Roman"/>
          <w:sz w:val="24"/>
          <w:szCs w:val="24"/>
        </w:rPr>
        <w:t xml:space="preserve">: МГТУ «Станкин», 2013.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CD1ABC">
        <w:rPr>
          <w:rFonts w:ascii="Times New Roman" w:hAnsi="Times New Roman"/>
          <w:sz w:val="24"/>
          <w:szCs w:val="24"/>
        </w:rPr>
        <w:t>С. 233</w:t>
      </w:r>
      <w:r>
        <w:rPr>
          <w:rFonts w:ascii="Times New Roman" w:hAnsi="Times New Roman"/>
          <w:sz w:val="24"/>
          <w:szCs w:val="24"/>
        </w:rPr>
        <w:t>-</w:t>
      </w:r>
      <w:r w:rsidRPr="00CD1ABC">
        <w:rPr>
          <w:rFonts w:ascii="Times New Roman" w:hAnsi="Times New Roman"/>
          <w:sz w:val="24"/>
          <w:szCs w:val="24"/>
        </w:rPr>
        <w:t>237.</w:t>
      </w:r>
    </w:p>
    <w:p w:rsidR="00A26BB0" w:rsidRPr="005F1C4C" w:rsidRDefault="00A26BB0" w:rsidP="00A26BB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1C4C">
        <w:rPr>
          <w:rFonts w:ascii="Times New Roman" w:hAnsi="Times New Roman"/>
          <w:i/>
          <w:sz w:val="24"/>
          <w:szCs w:val="24"/>
        </w:rPr>
        <w:t>ГОСТ Р 54293</w:t>
      </w:r>
      <w:r>
        <w:rPr>
          <w:rFonts w:ascii="Times New Roman" w:hAnsi="Times New Roman"/>
          <w:i/>
          <w:sz w:val="24"/>
          <w:szCs w:val="24"/>
        </w:rPr>
        <w:t>-</w:t>
      </w:r>
      <w:r w:rsidRPr="005F1C4C">
        <w:rPr>
          <w:rFonts w:ascii="Times New Roman" w:hAnsi="Times New Roman"/>
          <w:i/>
          <w:sz w:val="24"/>
          <w:szCs w:val="24"/>
        </w:rPr>
        <w:t>2010.</w:t>
      </w:r>
      <w:r w:rsidRPr="005F1C4C">
        <w:rPr>
          <w:rFonts w:ascii="Times New Roman" w:hAnsi="Times New Roman"/>
          <w:sz w:val="24"/>
          <w:szCs w:val="24"/>
        </w:rPr>
        <w:t xml:space="preserve"> </w:t>
      </w:r>
      <w:r w:rsidRPr="005F1C4C">
        <w:rPr>
          <w:rFonts w:ascii="Times New Roman" w:hAnsi="Times New Roman"/>
          <w:bCs/>
          <w:sz w:val="24"/>
          <w:szCs w:val="24"/>
        </w:rPr>
        <w:t>Анализ состояния производства при подтверждении соотве</w:t>
      </w:r>
      <w:r w:rsidRPr="005F1C4C">
        <w:rPr>
          <w:rFonts w:ascii="Times New Roman" w:hAnsi="Times New Roman"/>
          <w:bCs/>
          <w:sz w:val="24"/>
          <w:szCs w:val="24"/>
        </w:rPr>
        <w:t>т</w:t>
      </w:r>
      <w:r w:rsidRPr="005F1C4C">
        <w:rPr>
          <w:rFonts w:ascii="Times New Roman" w:hAnsi="Times New Roman"/>
          <w:bCs/>
          <w:sz w:val="24"/>
          <w:szCs w:val="24"/>
        </w:rPr>
        <w:t>ствия</w:t>
      </w:r>
      <w:r>
        <w:rPr>
          <w:rFonts w:ascii="Times New Roman" w:hAnsi="Times New Roman"/>
          <w:bCs/>
          <w:sz w:val="24"/>
          <w:szCs w:val="24"/>
        </w:rPr>
        <w:t xml:space="preserve"> : национальный стандарт Российской Федерации : издание официальное : дата введения </w:t>
      </w:r>
      <w:r>
        <w:rPr>
          <w:rFonts w:ascii="Times New Roman" w:hAnsi="Times New Roman"/>
          <w:sz w:val="24"/>
          <w:szCs w:val="24"/>
        </w:rPr>
        <w:t xml:space="preserve"> 2011-07-01 / </w:t>
      </w:r>
      <w:r w:rsidRPr="0043664C">
        <w:rPr>
          <w:rFonts w:ascii="Times New Roman" w:hAnsi="Times New Roman"/>
          <w:sz w:val="24"/>
          <w:szCs w:val="24"/>
        </w:rPr>
        <w:t xml:space="preserve">Всероссийский научно-исследовательский институт сертификации </w:t>
      </w:r>
      <w:r>
        <w:rPr>
          <w:rFonts w:ascii="Times New Roman" w:hAnsi="Times New Roman"/>
          <w:sz w:val="24"/>
          <w:szCs w:val="24"/>
        </w:rPr>
        <w:t>// Техэксперт : электронный фонд правовой и нормативно-технической документации</w:t>
      </w:r>
      <w:r w:rsidRPr="005F1C4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F1C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 w:rsidRPr="005F1C4C">
        <w:rPr>
          <w:rFonts w:ascii="Times New Roman" w:hAnsi="Times New Roman"/>
          <w:sz w:val="24"/>
          <w:szCs w:val="24"/>
        </w:rPr>
        <w:t xml:space="preserve">: </w:t>
      </w:r>
      <w:r w:rsidRPr="00726D21">
        <w:rPr>
          <w:rFonts w:ascii="Times New Roman" w:hAnsi="Times New Roman"/>
          <w:sz w:val="24"/>
          <w:szCs w:val="24"/>
        </w:rPr>
        <w:t>http://docs.cntd.ru/document/1200084456</w:t>
      </w:r>
      <w:r>
        <w:rPr>
          <w:rFonts w:ascii="Times New Roman" w:hAnsi="Times New Roman"/>
          <w:sz w:val="24"/>
          <w:szCs w:val="24"/>
        </w:rPr>
        <w:t xml:space="preserve"> (дата обращения: 03.02.2020)</w:t>
      </w:r>
      <w:r w:rsidRPr="005F1C4C">
        <w:rPr>
          <w:sz w:val="24"/>
          <w:szCs w:val="24"/>
        </w:rPr>
        <w:t>.</w:t>
      </w:r>
    </w:p>
    <w:p w:rsidR="00660533" w:rsidRDefault="00AC5F87"/>
    <w:sectPr w:rsidR="00660533" w:rsidSect="00A26BB0">
      <w:footerReference w:type="default" r:id="rId14"/>
      <w:pgSz w:w="11906" w:h="16838"/>
      <w:pgMar w:top="567" w:right="851" w:bottom="56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F87" w:rsidRDefault="00AC5F87">
      <w:pPr>
        <w:spacing w:after="0" w:line="240" w:lineRule="auto"/>
      </w:pPr>
      <w:r>
        <w:separator/>
      </w:r>
    </w:p>
  </w:endnote>
  <w:endnote w:type="continuationSeparator" w:id="0">
    <w:p w:rsidR="00AC5F87" w:rsidRDefault="00AC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849" w:rsidRDefault="00A26BB0" w:rsidP="00711B0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C457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F87" w:rsidRDefault="00AC5F87">
      <w:pPr>
        <w:spacing w:after="0" w:line="240" w:lineRule="auto"/>
      </w:pPr>
      <w:r>
        <w:separator/>
      </w:r>
    </w:p>
  </w:footnote>
  <w:footnote w:type="continuationSeparator" w:id="0">
    <w:p w:rsidR="00AC5F87" w:rsidRDefault="00AC5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2B2D"/>
    <w:multiLevelType w:val="hybridMultilevel"/>
    <w:tmpl w:val="50CE7786"/>
    <w:lvl w:ilvl="0" w:tplc="1520BD1A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03A6D"/>
    <w:multiLevelType w:val="hybridMultilevel"/>
    <w:tmpl w:val="0F4C3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D6701"/>
    <w:multiLevelType w:val="hybridMultilevel"/>
    <w:tmpl w:val="8752F952"/>
    <w:lvl w:ilvl="0" w:tplc="57887B64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C5"/>
    <w:rsid w:val="00083C95"/>
    <w:rsid w:val="000B4F33"/>
    <w:rsid w:val="00164FC5"/>
    <w:rsid w:val="00205564"/>
    <w:rsid w:val="00241341"/>
    <w:rsid w:val="002915ED"/>
    <w:rsid w:val="002B1F25"/>
    <w:rsid w:val="002B5F1B"/>
    <w:rsid w:val="002C3E4D"/>
    <w:rsid w:val="002C4575"/>
    <w:rsid w:val="003549FC"/>
    <w:rsid w:val="00397EAC"/>
    <w:rsid w:val="003A4D1F"/>
    <w:rsid w:val="003C0BFE"/>
    <w:rsid w:val="004F1184"/>
    <w:rsid w:val="00770879"/>
    <w:rsid w:val="00A26BB0"/>
    <w:rsid w:val="00AC5F87"/>
    <w:rsid w:val="00D8097F"/>
    <w:rsid w:val="00DF1BF4"/>
    <w:rsid w:val="00DF4AE1"/>
    <w:rsid w:val="00F27289"/>
    <w:rsid w:val="00F4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6BB0"/>
    <w:rPr>
      <w:color w:val="0000FF"/>
      <w:u w:val="single"/>
    </w:rPr>
  </w:style>
  <w:style w:type="paragraph" w:customStyle="1" w:styleId="msonormalcxspmiddle">
    <w:name w:val="msonormalcxspmiddle"/>
    <w:basedOn w:val="a"/>
    <w:rsid w:val="00A26B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A26B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A26BB0"/>
    <w:rPr>
      <w:rFonts w:cs="Times New Roman"/>
      <w:b/>
      <w:bCs/>
    </w:rPr>
  </w:style>
  <w:style w:type="paragraph" w:customStyle="1" w:styleId="Default">
    <w:name w:val="Default"/>
    <w:rsid w:val="00A26B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26BB0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A26BB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rsid w:val="00A26B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6BB0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A26BB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F4A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6BB0"/>
    <w:rPr>
      <w:color w:val="0000FF"/>
      <w:u w:val="single"/>
    </w:rPr>
  </w:style>
  <w:style w:type="paragraph" w:customStyle="1" w:styleId="msonormalcxspmiddle">
    <w:name w:val="msonormalcxspmiddle"/>
    <w:basedOn w:val="a"/>
    <w:rsid w:val="00A26B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A26B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A26BB0"/>
    <w:rPr>
      <w:rFonts w:cs="Times New Roman"/>
      <w:b/>
      <w:bCs/>
    </w:rPr>
  </w:style>
  <w:style w:type="paragraph" w:customStyle="1" w:styleId="Default">
    <w:name w:val="Default"/>
    <w:rsid w:val="00A26B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26BB0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A26BB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rsid w:val="00A26B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6BB0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A26BB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F4A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vpu.teh.reg@gmail.com" TargetMode="External"/><Relationship Id="rId13" Type="http://schemas.openxmlformats.org/officeDocument/2006/relationships/hyperlink" Target="https://elibrary.ru/item.asp?id=3850988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rsvpu.ru/instituty/institut-inzhenerno-pedagogicheskogo-obrazovaniya/kafedra-inzhiniringa-i-prof-obucheniya/nauchnaya-rabota-kafedry-im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mail.ru/messages/inbox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svpu.teh.reg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messages/inbox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dcterms:created xsi:type="dcterms:W3CDTF">2020-03-02T09:02:00Z</dcterms:created>
  <dcterms:modified xsi:type="dcterms:W3CDTF">2020-03-02T09:02:00Z</dcterms:modified>
</cp:coreProperties>
</file>