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69" w:rsidRPr="00493902" w:rsidRDefault="00A32669" w:rsidP="00A32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90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0581F" w:rsidRDefault="0060581F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A3459A" w:rsidRPr="00A3459A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60581F" w:rsidRDefault="0060581F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0581F" w:rsidRDefault="00A3459A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581F">
        <w:rPr>
          <w:rFonts w:ascii="Times New Roman" w:hAnsi="Times New Roman" w:cs="Times New Roman"/>
          <w:sz w:val="24"/>
          <w:szCs w:val="24"/>
        </w:rPr>
        <w:t>КАЗАНСК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0581F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0581F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0581F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0581F">
        <w:rPr>
          <w:rFonts w:ascii="Times New Roman" w:hAnsi="Times New Roman" w:cs="Times New Roman"/>
          <w:sz w:val="24"/>
          <w:szCs w:val="24"/>
        </w:rPr>
        <w:t xml:space="preserve"> УНИВЕРСИТЕТ им.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81F">
        <w:rPr>
          <w:rFonts w:ascii="Times New Roman" w:hAnsi="Times New Roman" w:cs="Times New Roman"/>
          <w:sz w:val="24"/>
          <w:szCs w:val="24"/>
        </w:rPr>
        <w:t>ТУПОЛЕВА</w:t>
      </w:r>
      <w:r w:rsidR="008029FF">
        <w:rPr>
          <w:rFonts w:ascii="Times New Roman" w:hAnsi="Times New Roman" w:cs="Times New Roman"/>
          <w:sz w:val="24"/>
          <w:szCs w:val="24"/>
        </w:rPr>
        <w:t xml:space="preserve"> – КАИ»</w:t>
      </w:r>
    </w:p>
    <w:p w:rsidR="007F216F" w:rsidRPr="00493902" w:rsidRDefault="0060581F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АЛЬМЕТЬЕВСКИЙ ФИЛИАЛ</w:t>
      </w:r>
    </w:p>
    <w:p w:rsidR="00A32669" w:rsidRPr="00493902" w:rsidRDefault="00A32669" w:rsidP="00A32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32669" w:rsidRPr="00493902" w:rsidRDefault="00A32669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Информируем Вас о том, что </w:t>
      </w:r>
      <w:r w:rsidR="008029F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10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029F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C4F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ноября</w:t>
      </w:r>
      <w:r w:rsidR="004C4F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 в рам</w:t>
      </w:r>
      <w:r w:rsidR="004C4F4C">
        <w:rPr>
          <w:rFonts w:ascii="Times New Roman" w:hAnsi="Times New Roman" w:cs="Times New Roman"/>
          <w:sz w:val="24"/>
          <w:szCs w:val="24"/>
          <w:lang w:eastAsia="ru-RU"/>
        </w:rPr>
        <w:t>ках Недели науки – 201</w:t>
      </w:r>
      <w:r w:rsidR="005166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F4C">
        <w:rPr>
          <w:rFonts w:ascii="Times New Roman" w:hAnsi="Times New Roman" w:cs="Times New Roman"/>
          <w:sz w:val="24"/>
          <w:szCs w:val="24"/>
          <w:lang w:eastAsia="ru-RU"/>
        </w:rPr>
        <w:t xml:space="preserve"> в АФ КНИТУ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 пройдет</w:t>
      </w:r>
      <w:r w:rsidR="00F203E9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ежегодная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9FF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Всероссийская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аучно-практическая конференция «</w:t>
      </w:r>
      <w:r w:rsidR="004C4F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Профессиональные коммуникации в научной среде – фактор обеспечения качества 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>исследований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. Приглашаем Вас принять в ней участие 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бесплатно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пригласить к участию коллег из других вузов и организаций, с которыми Вы считаете необходимым встретиться в рамках научной дискуссии (расходы </w:t>
      </w:r>
      <w:r w:rsidR="008029F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>приему</w:t>
      </w:r>
      <w:r w:rsidR="007F216F">
        <w:rPr>
          <w:rFonts w:ascii="Times New Roman" w:hAnsi="Times New Roman" w:cs="Times New Roman"/>
          <w:sz w:val="24"/>
          <w:szCs w:val="24"/>
          <w:lang w:eastAsia="ru-RU"/>
        </w:rPr>
        <w:t xml:space="preserve"> гостей – </w:t>
      </w:r>
      <w:r w:rsidR="00A21E4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F216F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</w:t>
      </w:r>
      <w:r w:rsidR="00AD065C">
        <w:rPr>
          <w:rFonts w:ascii="Times New Roman" w:hAnsi="Times New Roman" w:cs="Times New Roman"/>
          <w:sz w:val="24"/>
          <w:szCs w:val="24"/>
          <w:lang w:eastAsia="ru-RU"/>
        </w:rPr>
        <w:t xml:space="preserve">и проживание – 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>филиал берет на себя).</w:t>
      </w:r>
    </w:p>
    <w:p w:rsidR="00A32669" w:rsidRPr="00493902" w:rsidRDefault="00A32669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sz w:val="24"/>
          <w:szCs w:val="24"/>
          <w:lang w:eastAsia="ru-RU"/>
        </w:rPr>
        <w:t>На конференции планируется работа следующих секций:</w:t>
      </w:r>
    </w:p>
    <w:p w:rsidR="00A32669" w:rsidRPr="001D7DD8" w:rsidRDefault="001D7DD8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Принцип системности в разработке технологий в машиностроении</w:t>
      </w:r>
      <w:r w:rsidR="00A32669"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Техносферная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безопасность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D60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(«Демидовские чтения»)</w:t>
      </w:r>
    </w:p>
    <w:p w:rsidR="00A32669" w:rsidRPr="00493902" w:rsidRDefault="00493902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стественно-научное обеспечение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исследований</w:t>
      </w:r>
      <w:r w:rsidR="00A32669"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Телекоммуникации и информационные технологии.</w:t>
      </w:r>
    </w:p>
    <w:p w:rsidR="001D7DD8" w:rsidRDefault="001D7DD8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Социально-экономические и организационно-управленческие </w:t>
      </w:r>
      <w:r w:rsidR="005D4706">
        <w:rPr>
          <w:rFonts w:ascii="Times New Roman" w:hAnsi="Times New Roman" w:cs="Times New Roman"/>
          <w:b/>
          <w:sz w:val="24"/>
          <w:szCs w:val="24"/>
          <w:lang w:eastAsia="ru-RU"/>
        </w:rPr>
        <w:t>аспекты инновационного развития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32669" w:rsidRPr="001D7DD8" w:rsidRDefault="00493902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>уманитарные</w:t>
      </w:r>
      <w:r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>, языковые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педагогические </w:t>
      </w:r>
      <w:r w:rsidR="005D4706">
        <w:rPr>
          <w:rFonts w:ascii="Times New Roman" w:hAnsi="Times New Roman" w:cs="Times New Roman"/>
          <w:b/>
          <w:sz w:val="24"/>
          <w:szCs w:val="24"/>
          <w:lang w:eastAsia="ru-RU"/>
        </w:rPr>
        <w:t>основания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4706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современных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технологий.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конференции необходимо прислать в оргкомитет </w:t>
      </w:r>
      <w:r w:rsidRPr="0027055B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E95F8B">
        <w:rPr>
          <w:rFonts w:ascii="Times New Roman" w:eastAsia="Calibri" w:hAnsi="Times New Roman" w:cs="Times New Roman"/>
          <w:b/>
          <w:sz w:val="24"/>
          <w:szCs w:val="24"/>
        </w:rPr>
        <w:t>4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166A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7055B">
        <w:rPr>
          <w:rFonts w:ascii="Times New Roman" w:eastAsia="Calibri" w:hAnsi="Times New Roman" w:cs="Times New Roman"/>
          <w:b/>
          <w:sz w:val="24"/>
          <w:szCs w:val="24"/>
        </w:rPr>
        <w:t> года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одним файлом (название файла:</w:t>
      </w:r>
      <w:proofErr w:type="gramEnd"/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Фамилия первого </w:t>
      </w:r>
      <w:proofErr w:type="spellStart"/>
      <w:r w:rsidRPr="0027055B">
        <w:rPr>
          <w:rFonts w:ascii="Times New Roman" w:eastAsia="Calibri" w:hAnsi="Times New Roman" w:cs="Times New Roman"/>
          <w:sz w:val="24"/>
          <w:szCs w:val="24"/>
        </w:rPr>
        <w:t>автора_номер</w:t>
      </w:r>
      <w:proofErr w:type="spellEnd"/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секции – например: </w:t>
      </w:r>
      <w:proofErr w:type="gramStart"/>
      <w:r w:rsidRPr="0027055B">
        <w:rPr>
          <w:rFonts w:ascii="Times New Roman" w:eastAsia="Calibri" w:hAnsi="Times New Roman" w:cs="Times New Roman"/>
          <w:sz w:val="24"/>
          <w:szCs w:val="24"/>
        </w:rPr>
        <w:t>Петров_3.</w:t>
      </w:r>
      <w:proofErr w:type="spellStart"/>
      <w:r w:rsidRPr="0027055B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="008029F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spellEnd"/>
      <w:r w:rsidRPr="0027055B">
        <w:rPr>
          <w:rFonts w:ascii="Times New Roman" w:eastAsia="Calibri" w:hAnsi="Times New Roman" w:cs="Times New Roman"/>
          <w:sz w:val="24"/>
          <w:szCs w:val="24"/>
        </w:rPr>
        <w:t>) в электронном виде:</w:t>
      </w:r>
      <w:proofErr w:type="gramEnd"/>
    </w:p>
    <w:p w:rsidR="005D4706" w:rsidRPr="0027055B" w:rsidRDefault="005D4706" w:rsidP="00A21E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заявку (Приложение 1);</w:t>
      </w:r>
      <w:bookmarkStart w:id="0" w:name="_GoBack"/>
      <w:bookmarkEnd w:id="0"/>
    </w:p>
    <w:p w:rsidR="005D4706" w:rsidRPr="0027055B" w:rsidRDefault="005D4706" w:rsidP="00A21E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презентацию доклада в формате </w:t>
      </w:r>
      <w:r w:rsidRPr="0027055B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в случае очного участия (нумерация слайдов – обязательна!);</w:t>
      </w:r>
    </w:p>
    <w:p w:rsidR="005D4706" w:rsidRPr="0027055B" w:rsidRDefault="005D4706" w:rsidP="00A21E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тезисы доклада (Приложение 2)</w:t>
      </w:r>
      <w:r w:rsidR="008029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5166A1" w:rsidRPr="005166A1">
        <w:rPr>
          <w:rFonts w:ascii="Times New Roman" w:hAnsi="Times New Roman" w:cs="Times New Roman"/>
          <w:sz w:val="24"/>
          <w:szCs w:val="24"/>
        </w:rPr>
        <w:t>blood_aid@mail.ru</w:t>
      </w:r>
      <w:r w:rsidRPr="005166A1">
        <w:rPr>
          <w:rFonts w:ascii="Times New Roman" w:eastAsia="Calibri" w:hAnsi="Times New Roman" w:cs="Times New Roman"/>
          <w:sz w:val="24"/>
          <w:szCs w:val="24"/>
        </w:rPr>
        <w:t>.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В течение 2-х рабочих дней Вы получите ответ на свой адрес с текстом: «Материалы получены». При отсутствии такого сообщения следует свое письмо продублировать.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На конференцию принимаются материалы результатов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оригинальных исследований авторов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. Объем тезисов докладов –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страниц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. Количество тезисов одного автора не ограничено.</w:t>
      </w:r>
      <w:r w:rsidR="00F203E9">
        <w:rPr>
          <w:rFonts w:ascii="Times New Roman" w:hAnsi="Times New Roman" w:cs="Times New Roman"/>
          <w:sz w:val="24"/>
          <w:szCs w:val="24"/>
          <w:lang w:eastAsia="ru-RU"/>
        </w:rPr>
        <w:t xml:space="preserve"> Оргкомитет оставляет за собой право отклонить заявку без детальной мотивировки.</w:t>
      </w:r>
      <w:r w:rsidR="00FB7005">
        <w:rPr>
          <w:rFonts w:ascii="Times New Roman" w:hAnsi="Times New Roman" w:cs="Times New Roman"/>
          <w:sz w:val="24"/>
          <w:szCs w:val="24"/>
          <w:lang w:eastAsia="ru-RU"/>
        </w:rPr>
        <w:t xml:space="preserve"> Минимально допустимый уровень </w:t>
      </w:r>
      <w:r w:rsidR="00FB7005" w:rsidRPr="00836FCD">
        <w:rPr>
          <w:rFonts w:ascii="Times New Roman" w:hAnsi="Times New Roman" w:cs="Times New Roman"/>
          <w:b/>
          <w:sz w:val="24"/>
          <w:szCs w:val="24"/>
          <w:lang w:eastAsia="ru-RU"/>
        </w:rPr>
        <w:t>оригинальности – 85%.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Форма участия в конференции –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очная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, предполагающая выступление с докладом продолжительностью 5 – 8 минут, и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заочная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, предполагающая предоставление тезисов докладов для публикации в сборнике. Лучшие работы будут отмечены дипломами лауреатов и ценными призами.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работы конференции оргкомитет планирует </w:t>
      </w:r>
      <w:r w:rsidRPr="00A21E47">
        <w:rPr>
          <w:rFonts w:ascii="Times New Roman" w:hAnsi="Times New Roman" w:cs="Times New Roman"/>
          <w:b/>
          <w:sz w:val="24"/>
          <w:szCs w:val="24"/>
          <w:lang w:eastAsia="ru-RU"/>
        </w:rPr>
        <w:t>издание сборника материалов конференции</w:t>
      </w:r>
      <w:r w:rsid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размещение</w:t>
      </w:r>
      <w:r w:rsidR="008029FF" w:rsidRP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его в РИНЦ</w:t>
      </w:r>
      <w:r w:rsid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5A7E0E">
        <w:rPr>
          <w:rFonts w:ascii="Times New Roman" w:hAnsi="Times New Roman" w:cs="Times New Roman"/>
          <w:b/>
          <w:sz w:val="24"/>
          <w:szCs w:val="24"/>
          <w:lang w:eastAsia="ru-RU"/>
        </w:rPr>
        <w:t>мая 2019</w:t>
      </w:r>
      <w:r w:rsid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706" w:rsidRPr="0027055B" w:rsidRDefault="005D4706" w:rsidP="0080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Контакты: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D4706" w:rsidRPr="0027055B" w:rsidTr="00BE1B26">
        <w:trPr>
          <w:tblCellSpacing w:w="0" w:type="dxa"/>
        </w:trPr>
        <w:tc>
          <w:tcPr>
            <w:tcW w:w="5000" w:type="pct"/>
            <w:hideMark/>
          </w:tcPr>
          <w:p w:rsidR="005D4706" w:rsidRPr="0027055B" w:rsidRDefault="005D4706" w:rsidP="0080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</w:t>
            </w:r>
            <w:r w:rsidRP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Строителей, дом 9б, г. Альметьевск, Республика Татарстан.</w:t>
            </w:r>
          </w:p>
          <w:p w:rsidR="005D4706" w:rsidRPr="0027055B" w:rsidRDefault="005D4706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  <w:r w:rsidR="0051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 Айдар Ильдусович</w:t>
            </w:r>
          </w:p>
        </w:tc>
      </w:tr>
      <w:tr w:rsidR="005D4706" w:rsidRPr="0027055B" w:rsidTr="00BE1B26">
        <w:trPr>
          <w:tblCellSpacing w:w="0" w:type="dxa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D4706" w:rsidRPr="0027055B" w:rsidTr="00BE1B26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5D4706" w:rsidRPr="0027055B" w:rsidRDefault="005D4706" w:rsidP="008029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Телефон: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 w:rsidR="00516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79179083469</w:t>
                  </w:r>
                </w:p>
                <w:p w:rsidR="005D4706" w:rsidRPr="0027055B" w:rsidRDefault="005D4706" w:rsidP="008029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 (8553) 31-75-30</w:t>
                  </w:r>
                </w:p>
                <w:p w:rsidR="005D4706" w:rsidRPr="0027055B" w:rsidRDefault="005D4706" w:rsidP="008029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="005166A1" w:rsidRPr="00516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blood_aid@mail.ru</w:t>
                  </w:r>
                </w:p>
              </w:tc>
            </w:tr>
          </w:tbl>
          <w:p w:rsidR="005D4706" w:rsidRPr="0027055B" w:rsidRDefault="005D4706" w:rsidP="0080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669" w:rsidRPr="00493902" w:rsidRDefault="00A32669" w:rsidP="00A32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D46" w:rsidRPr="00493902" w:rsidRDefault="00B31D46" w:rsidP="00B31D46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Неделе науки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АФ К</w:t>
      </w:r>
      <w:r w:rsidR="00A3459A">
        <w:rPr>
          <w:rFonts w:ascii="Times New Roman" w:hAnsi="Times New Roman" w:cs="Times New Roman"/>
          <w:sz w:val="28"/>
          <w:szCs w:val="28"/>
          <w:lang w:eastAsia="ru-RU"/>
        </w:rPr>
        <w:t>НИТ</w:t>
      </w:r>
      <w:r w:rsidR="008029F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3459A">
        <w:rPr>
          <w:rFonts w:ascii="Times New Roman" w:hAnsi="Times New Roman" w:cs="Times New Roman"/>
          <w:sz w:val="28"/>
          <w:szCs w:val="28"/>
          <w:lang w:eastAsia="ru-RU"/>
        </w:rPr>
        <w:t>-КАИ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D46" w:rsidRPr="00493902" w:rsidTr="0091472A">
        <w:tc>
          <w:tcPr>
            <w:tcW w:w="4785" w:type="dxa"/>
          </w:tcPr>
          <w:p w:rsidR="00B31D46" w:rsidRPr="00493902" w:rsidRDefault="005D4706" w:rsidP="005D47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</w:t>
            </w:r>
            <w:r w:rsidR="00B31D46"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D46"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(в правой графе указываются номер и полное название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секции</w:t>
            </w:r>
            <w:r w:rsidR="00B31D46"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(указывается полное наименование вуза или учреждения</w:t>
            </w:r>
            <w:r w:rsidR="005D470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«свои» указываю кафедру</w:t>
            </w:r>
            <w:r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автора/ авторов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0E" w:rsidRPr="00493902" w:rsidTr="0091472A">
        <w:tc>
          <w:tcPr>
            <w:tcW w:w="4785" w:type="dxa"/>
          </w:tcPr>
          <w:p w:rsidR="005A7E0E" w:rsidRPr="00493902" w:rsidRDefault="005A7E0E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 w:rsidR="005A7E0E" w:rsidRPr="00493902" w:rsidRDefault="005A7E0E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706" w:rsidRPr="00493902" w:rsidTr="0091472A">
        <w:tc>
          <w:tcPr>
            <w:tcW w:w="4785" w:type="dxa"/>
          </w:tcPr>
          <w:p w:rsidR="005D4706" w:rsidRPr="005D4706" w:rsidRDefault="005D470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телефона для связи</w:t>
            </w:r>
          </w:p>
        </w:tc>
        <w:tc>
          <w:tcPr>
            <w:tcW w:w="4786" w:type="dxa"/>
          </w:tcPr>
          <w:p w:rsidR="005D4706" w:rsidRPr="00493902" w:rsidRDefault="005D470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участия (очная/ заочная) </w:t>
            </w:r>
            <w:r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 в правой графе)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Исследование влияния жизнедеятельности человека на природные аномалии последнего десятилетия</w:t>
      </w:r>
    </w:p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(пробел)</w:t>
      </w:r>
    </w:p>
    <w:p w:rsidR="005166A1" w:rsidRDefault="005166A1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Хамидуллин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31D46" w:rsidRPr="00493902" w:rsidRDefault="005A7E0E" w:rsidP="0051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кафедры КМТ, </w:t>
      </w:r>
      <w:r w:rsidR="008542D3">
        <w:rPr>
          <w:rFonts w:ascii="Times New Roman" w:hAnsi="Times New Roman" w:cs="Times New Roman"/>
          <w:sz w:val="28"/>
          <w:szCs w:val="28"/>
          <w:lang w:eastAsia="ru-RU"/>
        </w:rPr>
        <w:t>д-р</w:t>
      </w:r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>. наук,</w:t>
      </w:r>
      <w:r w:rsidR="005166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 xml:space="preserve">Альметьевский филиал Казанского </w:t>
      </w:r>
      <w:r w:rsidR="005166A1">
        <w:rPr>
          <w:rFonts w:ascii="Times New Roman" w:hAnsi="Times New Roman" w:cs="Times New Roman"/>
          <w:sz w:val="28"/>
          <w:szCs w:val="28"/>
          <w:lang w:eastAsia="ru-RU"/>
        </w:rPr>
        <w:t>национального исследовательского технического</w:t>
      </w:r>
      <w:r w:rsidRPr="00493902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им. А.Н. Туполева</w:t>
      </w:r>
      <w:r w:rsidR="005166A1">
        <w:rPr>
          <w:rFonts w:ascii="Times New Roman" w:hAnsi="Times New Roman" w:cs="Times New Roman"/>
          <w:sz w:val="28"/>
          <w:szCs w:val="28"/>
          <w:lang w:eastAsia="ru-RU"/>
        </w:rPr>
        <w:t>-КАИ</w:t>
      </w:r>
    </w:p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(пробел)</w:t>
      </w:r>
    </w:p>
    <w:p w:rsidR="00E02A2F" w:rsidRPr="008178CE" w:rsidRDefault="00E02A2F" w:rsidP="00E02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8178CE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Аннотация (3 – 4 предложения)</w:t>
      </w:r>
    </w:p>
    <w:p w:rsidR="00E02A2F" w:rsidRPr="008178CE" w:rsidRDefault="00E02A2F" w:rsidP="00E02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8178CE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Ключевые слова (не более 5 слов и словосочетаний)</w:t>
      </w:r>
    </w:p>
    <w:p w:rsidR="00B31D46" w:rsidRPr="00493902" w:rsidRDefault="00B31D46" w:rsidP="00B31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Приводится</w:t>
      </w:r>
      <w:r w:rsidR="00E02A2F">
        <w:rPr>
          <w:rFonts w:ascii="Times New Roman" w:hAnsi="Times New Roman" w:cs="Times New Roman"/>
          <w:sz w:val="28"/>
          <w:szCs w:val="28"/>
          <w:lang w:eastAsia="ru-RU"/>
        </w:rPr>
        <w:t xml:space="preserve"> текст тезисов доклада, который</w:t>
      </w:r>
      <w:r w:rsidRPr="00493902">
        <w:rPr>
          <w:rFonts w:ascii="Times New Roman" w:hAnsi="Times New Roman"/>
          <w:sz w:val="28"/>
          <w:szCs w:val="28"/>
        </w:rPr>
        <w:t xml:space="preserve"> должен быть выполнен в формате </w:t>
      </w:r>
      <w:r w:rsidRPr="00493902">
        <w:rPr>
          <w:rFonts w:ascii="Times New Roman" w:hAnsi="Times New Roman"/>
          <w:b/>
          <w:sz w:val="28"/>
          <w:szCs w:val="28"/>
        </w:rPr>
        <w:t xml:space="preserve">MS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 xml:space="preserve">. </w:t>
      </w:r>
      <w:r w:rsidRPr="00493902">
        <w:rPr>
          <w:rFonts w:ascii="Times New Roman" w:hAnsi="Times New Roman"/>
          <w:sz w:val="28"/>
          <w:szCs w:val="28"/>
        </w:rPr>
        <w:t>Допускается не более 2 объектов (таблиц и рисунков) на 1 страницу тезисов, располагаемых внутри текста.</w:t>
      </w:r>
      <w:r w:rsidRPr="00493902">
        <w:rPr>
          <w:rFonts w:ascii="Times New Roman" w:hAnsi="Times New Roman"/>
        </w:rPr>
        <w:t xml:space="preserve"> </w:t>
      </w:r>
      <w:r w:rsidRPr="00493902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New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>, кегль 14, межстрочный интервал 1,0</w:t>
      </w:r>
      <w:r w:rsidRPr="00493902">
        <w:rPr>
          <w:rFonts w:ascii="Times New Roman" w:hAnsi="Times New Roman"/>
          <w:sz w:val="28"/>
          <w:szCs w:val="28"/>
        </w:rPr>
        <w:t xml:space="preserve">. Все </w:t>
      </w:r>
      <w:r w:rsidRPr="00493902">
        <w:rPr>
          <w:rFonts w:ascii="Times New Roman" w:hAnsi="Times New Roman"/>
          <w:b/>
          <w:sz w:val="28"/>
          <w:szCs w:val="28"/>
        </w:rPr>
        <w:t>поля – 20 мм</w:t>
      </w:r>
      <w:r w:rsidRPr="00493902">
        <w:rPr>
          <w:rFonts w:ascii="Times New Roman" w:hAnsi="Times New Roman"/>
          <w:sz w:val="28"/>
          <w:szCs w:val="28"/>
        </w:rPr>
        <w:t xml:space="preserve">. </w:t>
      </w:r>
      <w:r w:rsidRPr="00493902">
        <w:rPr>
          <w:rFonts w:ascii="Times New Roman" w:hAnsi="Times New Roman"/>
          <w:b/>
          <w:sz w:val="28"/>
          <w:szCs w:val="28"/>
        </w:rPr>
        <w:t>Отступ</w:t>
      </w:r>
      <w:r w:rsidRPr="00493902">
        <w:rPr>
          <w:rFonts w:ascii="Times New Roman" w:hAnsi="Times New Roman"/>
          <w:sz w:val="28"/>
          <w:szCs w:val="28"/>
        </w:rPr>
        <w:t xml:space="preserve"> абзаца – </w:t>
      </w:r>
      <w:r w:rsidRPr="00493902">
        <w:rPr>
          <w:rFonts w:ascii="Times New Roman" w:hAnsi="Times New Roman"/>
          <w:b/>
          <w:sz w:val="28"/>
          <w:szCs w:val="28"/>
        </w:rPr>
        <w:t>1,25</w:t>
      </w:r>
      <w:r w:rsidRPr="00493902">
        <w:rPr>
          <w:rFonts w:ascii="Times New Roman" w:hAnsi="Times New Roman"/>
          <w:sz w:val="28"/>
          <w:szCs w:val="28"/>
        </w:rPr>
        <w:t>.</w:t>
      </w:r>
      <w:r w:rsidRPr="00493902">
        <w:rPr>
          <w:rFonts w:ascii="Times New Roman" w:hAnsi="Times New Roman"/>
          <w:b/>
          <w:sz w:val="28"/>
          <w:szCs w:val="28"/>
        </w:rPr>
        <w:t xml:space="preserve"> Выравнивание – «по ширине». </w:t>
      </w:r>
      <w:r w:rsidRPr="00493902">
        <w:rPr>
          <w:rFonts w:ascii="Times New Roman" w:hAnsi="Times New Roman"/>
          <w:sz w:val="28"/>
          <w:szCs w:val="28"/>
        </w:rPr>
        <w:t xml:space="preserve">Ссылки на источники в виде </w:t>
      </w:r>
      <w:r w:rsidR="00D34B31">
        <w:rPr>
          <w:rFonts w:ascii="Times New Roman" w:hAnsi="Times New Roman"/>
          <w:sz w:val="28"/>
          <w:szCs w:val="28"/>
        </w:rPr>
        <w:t>сносок делаются постранично.</w:t>
      </w:r>
    </w:p>
    <w:p w:rsidR="00B31D46" w:rsidRPr="00493902" w:rsidRDefault="00B31D46" w:rsidP="00B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Содержание тезисов должно давать представление о существе решаемой проблемы. Текст должен содержать краткое изложение цели исследования, указание на методики их проведения и анализ полученных результатов. …</w:t>
      </w:r>
    </w:p>
    <w:p w:rsidR="00E02A2F" w:rsidRPr="008178CE" w:rsidRDefault="00E02A2F" w:rsidP="00E02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Библи</w:t>
      </w:r>
      <w:r w:rsidRPr="008178CE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ография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1D0" w:rsidRPr="00493902" w:rsidRDefault="001561D0" w:rsidP="00A32669">
      <w:pPr>
        <w:spacing w:after="0"/>
        <w:rPr>
          <w:sz w:val="24"/>
          <w:szCs w:val="24"/>
        </w:rPr>
      </w:pPr>
    </w:p>
    <w:sectPr w:rsidR="001561D0" w:rsidRPr="00493902" w:rsidSect="00A326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A86"/>
    <w:multiLevelType w:val="hybridMultilevel"/>
    <w:tmpl w:val="3F5074B0"/>
    <w:lvl w:ilvl="0" w:tplc="7FE6F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E70040"/>
    <w:multiLevelType w:val="hybridMultilevel"/>
    <w:tmpl w:val="6532A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145050"/>
    <w:multiLevelType w:val="hybridMultilevel"/>
    <w:tmpl w:val="346A3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69"/>
    <w:rsid w:val="000305DB"/>
    <w:rsid w:val="00047F63"/>
    <w:rsid w:val="001561D0"/>
    <w:rsid w:val="0016014E"/>
    <w:rsid w:val="001D7DD8"/>
    <w:rsid w:val="002C68D7"/>
    <w:rsid w:val="00436022"/>
    <w:rsid w:val="00493902"/>
    <w:rsid w:val="004C4F4C"/>
    <w:rsid w:val="005166A1"/>
    <w:rsid w:val="005A7E0E"/>
    <w:rsid w:val="005D4706"/>
    <w:rsid w:val="005E236C"/>
    <w:rsid w:val="0060581F"/>
    <w:rsid w:val="00632497"/>
    <w:rsid w:val="00707E18"/>
    <w:rsid w:val="007D60CE"/>
    <w:rsid w:val="007F216F"/>
    <w:rsid w:val="008029FF"/>
    <w:rsid w:val="00836FCD"/>
    <w:rsid w:val="008542D3"/>
    <w:rsid w:val="00910ED6"/>
    <w:rsid w:val="00A21E47"/>
    <w:rsid w:val="00A32669"/>
    <w:rsid w:val="00A3459A"/>
    <w:rsid w:val="00AD065C"/>
    <w:rsid w:val="00B31D46"/>
    <w:rsid w:val="00D34B31"/>
    <w:rsid w:val="00DC1B21"/>
    <w:rsid w:val="00E02A2F"/>
    <w:rsid w:val="00E95F8B"/>
    <w:rsid w:val="00F203E9"/>
    <w:rsid w:val="00F43CCB"/>
    <w:rsid w:val="00FB7005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669"/>
    <w:rPr>
      <w:color w:val="0000FF" w:themeColor="hyperlink"/>
      <w:u w:val="single"/>
    </w:rPr>
  </w:style>
  <w:style w:type="paragraph" w:styleId="a5">
    <w:name w:val="No Spacing"/>
    <w:uiPriority w:val="1"/>
    <w:qFormat/>
    <w:rsid w:val="00A3266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31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669"/>
    <w:rPr>
      <w:color w:val="0000FF" w:themeColor="hyperlink"/>
      <w:u w:val="single"/>
    </w:rPr>
  </w:style>
  <w:style w:type="paragraph" w:styleId="a5">
    <w:name w:val="No Spacing"/>
    <w:uiPriority w:val="1"/>
    <w:qFormat/>
    <w:rsid w:val="00A3266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31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2EAE-0253-433C-A606-F54D3EF2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</cp:revision>
  <cp:lastPrinted>2017-01-18T11:27:00Z</cp:lastPrinted>
  <dcterms:created xsi:type="dcterms:W3CDTF">2015-02-05T11:31:00Z</dcterms:created>
  <dcterms:modified xsi:type="dcterms:W3CDTF">2018-10-03T08:08:00Z</dcterms:modified>
</cp:coreProperties>
</file>