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B8" w:rsidRPr="00B423B8" w:rsidRDefault="00B423B8" w:rsidP="00B423B8">
      <w:pPr>
        <w:pBdr>
          <w:top w:val="single" w:sz="18" w:space="1" w:color="073E87"/>
          <w:bottom w:val="single" w:sz="18" w:space="1" w:color="073E87"/>
        </w:pBdr>
        <w:spacing w:after="0" w:line="240" w:lineRule="auto"/>
        <w:jc w:val="center"/>
        <w:rPr>
          <w:rFonts w:ascii="Times New Roman" w:eastAsia="Candara" w:hAnsi="Times New Roman" w:cs="Times New Roman"/>
          <w:b/>
          <w:color w:val="073E87"/>
          <w:sz w:val="20"/>
          <w:szCs w:val="16"/>
          <w:lang w:eastAsia="en-US"/>
        </w:rPr>
      </w:pPr>
      <w:r w:rsidRPr="00B423B8">
        <w:rPr>
          <w:rFonts w:ascii="Times New Roman" w:eastAsia="Candara" w:hAnsi="Times New Roman" w:cs="Times New Roman"/>
          <w:b/>
          <w:color w:val="073E87"/>
          <w:sz w:val="20"/>
          <w:szCs w:val="16"/>
          <w:lang w:eastAsia="en-US"/>
        </w:rPr>
        <w:t>ЮЖНО-УРАЛЬСКИЙ ГОСУДАРСТВЕННЫЙ УНИВЕРСИТЕТ</w:t>
      </w:r>
    </w:p>
    <w:p w:rsidR="00B423B8" w:rsidRPr="00B423B8" w:rsidRDefault="00B423B8" w:rsidP="00B423B8">
      <w:pPr>
        <w:tabs>
          <w:tab w:val="center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469B"/>
          <w:sz w:val="24"/>
          <w:szCs w:val="24"/>
        </w:rPr>
      </w:pPr>
    </w:p>
    <w:p w:rsidR="00B423B8" w:rsidRPr="00B423B8" w:rsidRDefault="00B423B8" w:rsidP="00B423B8">
      <w:pPr>
        <w:tabs>
          <w:tab w:val="center" w:pos="878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469B"/>
          <w:sz w:val="24"/>
          <w:szCs w:val="24"/>
        </w:rPr>
      </w:pPr>
      <w:r w:rsidRPr="00B423B8">
        <w:rPr>
          <w:rFonts w:ascii="Times New Roman" w:eastAsia="Candara" w:hAnsi="Times New Roman" w:cs="Times New Roman"/>
          <w:noProof/>
          <w:color w:val="00469B"/>
          <w:sz w:val="28"/>
        </w:rPr>
        <w:drawing>
          <wp:inline distT="0" distB="0" distL="0" distR="0" wp14:anchorId="76DF8749" wp14:editId="7855E3AB">
            <wp:extent cx="2266950" cy="789922"/>
            <wp:effectExtent l="0" t="0" r="0" b="0"/>
            <wp:docPr id="1" name="Рисунок 1" descr="https://www.susu.ru/sites/all/themes/boot2017/logo/ru/wider/2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www.susu.ru/sites/all/themes/boot2017/logo/ru/wider/24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3" r="37683"/>
                    <a:stretch/>
                  </pic:blipFill>
                  <pic:spPr bwMode="auto">
                    <a:xfrm>
                      <a:off x="0" y="0"/>
                      <a:ext cx="2282539" cy="79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423B8">
        <w:rPr>
          <w:rFonts w:ascii="Times New Roman" w:eastAsia="Candara" w:hAnsi="Times New Roman" w:cs="Times New Roman"/>
          <w:noProof/>
          <w:color w:val="00469B"/>
          <w:sz w:val="28"/>
        </w:rPr>
        <w:drawing>
          <wp:inline distT="0" distB="0" distL="0" distR="0" wp14:anchorId="120C0365" wp14:editId="71EAFF4C">
            <wp:extent cx="1781175" cy="1044688"/>
            <wp:effectExtent l="0" t="0" r="0" b="3175"/>
            <wp:docPr id="2" name="Рисунок 2" descr="https://www.susu.ru/sites/all/themes/boot2017/logo/ru/wider/2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www.susu.ru/sites/all/themes/boot2017/logo/ru/wider/24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80" r="79855"/>
                    <a:stretch/>
                  </pic:blipFill>
                  <pic:spPr bwMode="auto">
                    <a:xfrm>
                      <a:off x="0" y="0"/>
                      <a:ext cx="1803854" cy="105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423B8">
        <w:rPr>
          <w:rFonts w:ascii="Times New Roman" w:eastAsia="Candara" w:hAnsi="Times New Roman" w:cs="Times New Roman"/>
          <w:noProof/>
          <w:color w:val="00469B"/>
          <w:sz w:val="28"/>
        </w:rPr>
        <w:drawing>
          <wp:inline distT="0" distB="0" distL="0" distR="0" wp14:anchorId="5F50FCFF" wp14:editId="41069C2D">
            <wp:extent cx="2390775" cy="789287"/>
            <wp:effectExtent l="0" t="0" r="0" b="0"/>
            <wp:docPr id="3" name="Рисунок 3" descr="https://www.susu.ru/sites/all/themes/boot2017/logo/ru/wider/2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www.susu.ru/sites/all/themes/boot2017/logo/ru/wider/24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95"/>
                    <a:stretch/>
                  </pic:blipFill>
                  <pic:spPr bwMode="auto">
                    <a:xfrm>
                      <a:off x="0" y="0"/>
                      <a:ext cx="2409151" cy="79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23B8" w:rsidRPr="00B423B8" w:rsidRDefault="00B423B8" w:rsidP="00B423B8">
      <w:pPr>
        <w:tabs>
          <w:tab w:val="center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469B"/>
          <w:sz w:val="24"/>
          <w:szCs w:val="24"/>
        </w:rPr>
      </w:pPr>
    </w:p>
    <w:p w:rsidR="00B423B8" w:rsidRPr="00B423B8" w:rsidRDefault="00B423B8" w:rsidP="00B423B8">
      <w:pPr>
        <w:pBdr>
          <w:top w:val="single" w:sz="18" w:space="1" w:color="073E87"/>
          <w:bottom w:val="single" w:sz="18" w:space="1" w:color="073E87"/>
        </w:pBdr>
        <w:spacing w:after="0" w:line="240" w:lineRule="auto"/>
        <w:jc w:val="center"/>
        <w:rPr>
          <w:rFonts w:ascii="Times New Roman" w:eastAsia="Candara" w:hAnsi="Times New Roman" w:cs="Times New Roman"/>
          <w:b/>
          <w:color w:val="073E87"/>
          <w:sz w:val="20"/>
          <w:szCs w:val="16"/>
          <w:lang w:eastAsia="en-US"/>
        </w:rPr>
      </w:pPr>
      <w:r>
        <w:rPr>
          <w:rFonts w:ascii="Times New Roman" w:eastAsia="Candara" w:hAnsi="Times New Roman" w:cs="Times New Roman"/>
          <w:b/>
          <w:color w:val="073E87"/>
          <w:sz w:val="20"/>
          <w:szCs w:val="16"/>
          <w:lang w:eastAsia="en-US"/>
        </w:rPr>
        <w:t>ВЫСШАЯ ШКОЛА ЭКОНОМИКИ И УПРАВЛЕНИЯ</w:t>
      </w:r>
    </w:p>
    <w:p w:rsidR="00B423B8" w:rsidRPr="00B423B8" w:rsidRDefault="00B423B8" w:rsidP="00B423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469B"/>
          <w:sz w:val="28"/>
          <w:szCs w:val="28"/>
          <w:lang w:val="x-none"/>
        </w:rPr>
      </w:pPr>
    </w:p>
    <w:p w:rsidR="00B423B8" w:rsidRPr="00B423B8" w:rsidRDefault="00B423B8" w:rsidP="00B423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469B"/>
          <w:sz w:val="28"/>
          <w:szCs w:val="28"/>
        </w:rPr>
      </w:pPr>
    </w:p>
    <w:p w:rsidR="00FC6DEA" w:rsidRPr="009A6E8B" w:rsidRDefault="00E5717A" w:rsidP="00E5717A">
      <w:pPr>
        <w:spacing w:after="0" w:line="240" w:lineRule="auto"/>
        <w:contextualSpacing/>
        <w:jc w:val="center"/>
        <w:rPr>
          <w:rFonts w:ascii="Arial Black" w:hAnsi="Arial Black"/>
          <w:b/>
          <w:color w:val="244061" w:themeColor="accent1" w:themeShade="80"/>
          <w:sz w:val="28"/>
        </w:rPr>
      </w:pPr>
      <w:r w:rsidRPr="006121D6">
        <w:rPr>
          <w:rFonts w:ascii="Arial Black" w:hAnsi="Arial Black"/>
          <w:b/>
          <w:color w:val="244061" w:themeColor="accent1" w:themeShade="80"/>
          <w:sz w:val="52"/>
          <w:szCs w:val="52"/>
        </w:rPr>
        <w:t xml:space="preserve">ПРИГЛАШЕНИЕ </w:t>
      </w:r>
      <w:r w:rsidRPr="006121D6">
        <w:rPr>
          <w:rFonts w:ascii="Arial Black" w:hAnsi="Arial Black"/>
          <w:b/>
          <w:color w:val="244061" w:themeColor="accent1" w:themeShade="80"/>
          <w:sz w:val="52"/>
          <w:szCs w:val="52"/>
        </w:rPr>
        <w:br/>
      </w:r>
      <w:r>
        <w:rPr>
          <w:rFonts w:ascii="Arial Black" w:hAnsi="Arial Black"/>
          <w:b/>
          <w:color w:val="244061" w:themeColor="accent1" w:themeShade="80"/>
          <w:sz w:val="28"/>
        </w:rPr>
        <w:t xml:space="preserve">НА </w:t>
      </w:r>
      <w:r w:rsidR="003C100F">
        <w:rPr>
          <w:rFonts w:ascii="Arial Black" w:hAnsi="Arial Black"/>
          <w:b/>
          <w:color w:val="244061" w:themeColor="accent1" w:themeShade="80"/>
          <w:sz w:val="28"/>
          <w:lang w:val="en-US"/>
        </w:rPr>
        <w:t>III</w:t>
      </w:r>
      <w:r w:rsidR="003C100F" w:rsidRPr="003C100F">
        <w:rPr>
          <w:rFonts w:ascii="Arial Black" w:hAnsi="Arial Black"/>
          <w:b/>
          <w:color w:val="244061" w:themeColor="accent1" w:themeShade="80"/>
          <w:sz w:val="28"/>
        </w:rPr>
        <w:t xml:space="preserve"> </w:t>
      </w:r>
      <w:r w:rsidR="00FC6DEA" w:rsidRPr="009A6E8B">
        <w:rPr>
          <w:rFonts w:ascii="Arial Black" w:hAnsi="Arial Black"/>
          <w:b/>
          <w:color w:val="244061" w:themeColor="accent1" w:themeShade="80"/>
          <w:sz w:val="28"/>
        </w:rPr>
        <w:t>МЕЖДУНАРОДН</w:t>
      </w:r>
      <w:r>
        <w:rPr>
          <w:rFonts w:ascii="Arial Black" w:hAnsi="Arial Black"/>
          <w:b/>
          <w:color w:val="244061" w:themeColor="accent1" w:themeShade="80"/>
          <w:sz w:val="28"/>
        </w:rPr>
        <w:t>УЮ</w:t>
      </w:r>
      <w:r w:rsidR="009A6E8B">
        <w:rPr>
          <w:rFonts w:ascii="Arial Black" w:hAnsi="Arial Black"/>
          <w:b/>
          <w:color w:val="244061" w:themeColor="accent1" w:themeShade="80"/>
          <w:sz w:val="28"/>
        </w:rPr>
        <w:br/>
      </w:r>
      <w:r w:rsidR="00FC6DEA" w:rsidRPr="009A6E8B">
        <w:rPr>
          <w:rFonts w:ascii="Arial Black" w:hAnsi="Arial Black"/>
          <w:b/>
          <w:color w:val="244061" w:themeColor="accent1" w:themeShade="80"/>
          <w:sz w:val="28"/>
        </w:rPr>
        <w:t>НАУЧНО-ПРАКТИЧЕСК</w:t>
      </w:r>
      <w:r>
        <w:rPr>
          <w:rFonts w:ascii="Arial Black" w:hAnsi="Arial Black"/>
          <w:b/>
          <w:color w:val="244061" w:themeColor="accent1" w:themeShade="80"/>
          <w:sz w:val="28"/>
        </w:rPr>
        <w:t>УЮ</w:t>
      </w:r>
      <w:r w:rsidR="00FC6DEA" w:rsidRPr="009A6E8B">
        <w:rPr>
          <w:rFonts w:ascii="Arial Black" w:hAnsi="Arial Black"/>
          <w:b/>
          <w:color w:val="244061" w:themeColor="accent1" w:themeShade="80"/>
          <w:sz w:val="28"/>
        </w:rPr>
        <w:t xml:space="preserve"> КОНФЕРЕНЦИ</w:t>
      </w:r>
      <w:r>
        <w:rPr>
          <w:rFonts w:ascii="Arial Black" w:hAnsi="Arial Black"/>
          <w:b/>
          <w:color w:val="244061" w:themeColor="accent1" w:themeShade="80"/>
          <w:sz w:val="28"/>
        </w:rPr>
        <w:t>Ю</w:t>
      </w:r>
      <w:r w:rsidR="00FC6DEA" w:rsidRPr="009A6E8B">
        <w:rPr>
          <w:rFonts w:ascii="Arial Black" w:hAnsi="Arial Black"/>
          <w:b/>
          <w:color w:val="244061" w:themeColor="accent1" w:themeShade="80"/>
          <w:sz w:val="28"/>
        </w:rPr>
        <w:t xml:space="preserve"> </w:t>
      </w:r>
    </w:p>
    <w:p w:rsidR="00614037" w:rsidRDefault="00FC6DEA" w:rsidP="00E46BE4">
      <w:pPr>
        <w:spacing w:after="0" w:line="240" w:lineRule="auto"/>
        <w:contextualSpacing/>
        <w:jc w:val="center"/>
      </w:pPr>
      <w:r w:rsidRPr="00FC6DEA">
        <w:t xml:space="preserve"> </w:t>
      </w:r>
    </w:p>
    <w:p w:rsidR="00E46BE4" w:rsidRPr="00532F05" w:rsidRDefault="007D0B74" w:rsidP="00E46BE4">
      <w:pPr>
        <w:spacing w:after="0" w:line="240" w:lineRule="auto"/>
        <w:contextualSpacing/>
        <w:jc w:val="center"/>
        <w:rPr>
          <w:rFonts w:ascii="Arial Black" w:hAnsi="Arial Black" w:cs="Aharoni"/>
          <w:b/>
          <w:color w:val="0070C0"/>
          <w:sz w:val="44"/>
        </w:rPr>
      </w:pPr>
      <w:r w:rsidRPr="00532F05">
        <w:rPr>
          <w:rFonts w:ascii="Arial Black" w:hAnsi="Arial Black" w:cs="Aharoni"/>
          <w:b/>
          <w:color w:val="0070C0"/>
          <w:sz w:val="44"/>
        </w:rPr>
        <w:t xml:space="preserve">ПРОБЛЕМЫ </w:t>
      </w:r>
      <w:r w:rsidR="00532F05">
        <w:rPr>
          <w:rFonts w:ascii="Arial Black" w:hAnsi="Arial Black" w:cs="Aharoni"/>
          <w:b/>
          <w:color w:val="0070C0"/>
          <w:sz w:val="44"/>
        </w:rPr>
        <w:br/>
      </w:r>
      <w:r w:rsidRPr="00532F05">
        <w:rPr>
          <w:rFonts w:ascii="Arial Black" w:hAnsi="Arial Black" w:cs="Aharoni"/>
          <w:b/>
          <w:color w:val="0070C0"/>
          <w:sz w:val="44"/>
        </w:rPr>
        <w:t xml:space="preserve">ЭКОНОМИЧЕСКОЙ БЕЗОПАСНОСТИ </w:t>
      </w:r>
      <w:r w:rsidRPr="00532F05">
        <w:rPr>
          <w:rFonts w:ascii="Arial Black" w:hAnsi="Arial Black" w:cs="Aharoni"/>
          <w:b/>
          <w:color w:val="0070C0"/>
          <w:sz w:val="44"/>
        </w:rPr>
        <w:br/>
        <w:t>И ТАМОЖЕННОГО РЕГУЛИРОВАНИЯ</w:t>
      </w:r>
      <w:r w:rsidR="002A0B69" w:rsidRPr="00532F05">
        <w:rPr>
          <w:rFonts w:ascii="Arial Black" w:hAnsi="Arial Black" w:cs="Aharoni"/>
          <w:b/>
          <w:color w:val="0070C0"/>
          <w:sz w:val="44"/>
        </w:rPr>
        <w:t>:</w:t>
      </w:r>
    </w:p>
    <w:p w:rsidR="00E46BE4" w:rsidRPr="00532F05" w:rsidRDefault="007D0B74" w:rsidP="00E46BE4">
      <w:pPr>
        <w:spacing w:after="0" w:line="240" w:lineRule="auto"/>
        <w:contextualSpacing/>
        <w:jc w:val="center"/>
        <w:rPr>
          <w:rFonts w:ascii="Arial Black" w:hAnsi="Arial Black" w:cs="Aharoni"/>
          <w:b/>
          <w:color w:val="0070C0"/>
          <w:sz w:val="44"/>
        </w:rPr>
      </w:pPr>
      <w:r w:rsidRPr="00532F05">
        <w:rPr>
          <w:rFonts w:ascii="Arial Black" w:hAnsi="Arial Black" w:cs="Aharoni"/>
          <w:b/>
          <w:color w:val="0070C0"/>
          <w:sz w:val="44"/>
        </w:rPr>
        <w:t>ПОИСК ЭФФЕКТИВНЫХ РЕШЕНИЙ</w:t>
      </w:r>
    </w:p>
    <w:p w:rsidR="000A2FA2" w:rsidRDefault="000A2FA2" w:rsidP="000A2F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15868" w:themeColor="accent5" w:themeShade="80"/>
          <w:sz w:val="32"/>
        </w:rPr>
      </w:pPr>
    </w:p>
    <w:p w:rsidR="000A2FA2" w:rsidRDefault="000A2FA2" w:rsidP="000A2F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15868" w:themeColor="accent5" w:themeShade="80"/>
          <w:sz w:val="32"/>
        </w:rPr>
      </w:pPr>
      <w:r w:rsidRPr="00772CC2">
        <w:rPr>
          <w:rFonts w:ascii="Times New Roman" w:hAnsi="Times New Roman" w:cs="Times New Roman"/>
          <w:b/>
          <w:color w:val="215868" w:themeColor="accent5" w:themeShade="80"/>
          <w:sz w:val="32"/>
        </w:rPr>
        <w:t xml:space="preserve">Россия, г. Челябинск,  </w:t>
      </w:r>
      <w:r w:rsidR="00D00459">
        <w:rPr>
          <w:rFonts w:ascii="Times New Roman" w:hAnsi="Times New Roman" w:cs="Times New Roman"/>
          <w:b/>
          <w:color w:val="215868" w:themeColor="accent5" w:themeShade="80"/>
          <w:sz w:val="32"/>
        </w:rPr>
        <w:t>15-16</w:t>
      </w:r>
      <w:r w:rsidRPr="00772CC2">
        <w:rPr>
          <w:rFonts w:ascii="Times New Roman" w:hAnsi="Times New Roman" w:cs="Times New Roman"/>
          <w:b/>
          <w:color w:val="215868" w:themeColor="accent5" w:themeShade="80"/>
          <w:sz w:val="32"/>
        </w:rPr>
        <w:t xml:space="preserve"> Февраля 201</w:t>
      </w:r>
      <w:r w:rsidR="003C100F" w:rsidRPr="003C100F">
        <w:rPr>
          <w:rFonts w:ascii="Times New Roman" w:hAnsi="Times New Roman" w:cs="Times New Roman"/>
          <w:b/>
          <w:color w:val="215868" w:themeColor="accent5" w:themeShade="80"/>
          <w:sz w:val="32"/>
        </w:rPr>
        <w:t>8</w:t>
      </w:r>
      <w:r w:rsidRPr="00772CC2">
        <w:rPr>
          <w:rFonts w:ascii="Times New Roman" w:hAnsi="Times New Roman" w:cs="Times New Roman"/>
          <w:b/>
          <w:color w:val="215868" w:themeColor="accent5" w:themeShade="80"/>
          <w:sz w:val="32"/>
        </w:rPr>
        <w:t xml:space="preserve"> г.</w:t>
      </w:r>
    </w:p>
    <w:p w:rsidR="00BD46D0" w:rsidRPr="00772CC2" w:rsidRDefault="00BD46D0" w:rsidP="00E46BE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70C0"/>
          <w:sz w:val="28"/>
        </w:rPr>
      </w:pPr>
    </w:p>
    <w:p w:rsidR="00E46BE4" w:rsidRDefault="004A2EC9" w:rsidP="00E46BE4">
      <w:pPr>
        <w:spacing w:after="0" w:line="240" w:lineRule="auto"/>
        <w:contextualSpacing/>
        <w:jc w:val="center"/>
        <w:rPr>
          <w:rFonts w:asciiTheme="majorHAnsi" w:hAnsiTheme="majorHAnsi"/>
          <w:b/>
          <w:i/>
          <w:color w:val="170585"/>
          <w:sz w:val="32"/>
        </w:rPr>
      </w:pPr>
      <w:r w:rsidRPr="004A2EC9">
        <w:rPr>
          <w:rFonts w:asciiTheme="majorHAnsi" w:hAnsiTheme="majorHAnsi"/>
          <w:b/>
          <w:i/>
          <w:color w:val="170585"/>
          <w:sz w:val="32"/>
        </w:rPr>
        <w:t>Приглашаем принять участие (очное и заочное</w:t>
      </w:r>
      <w:proofErr w:type="gramStart"/>
      <w:r w:rsidRPr="004A2EC9">
        <w:rPr>
          <w:rFonts w:asciiTheme="majorHAnsi" w:hAnsiTheme="majorHAnsi"/>
          <w:b/>
          <w:i/>
          <w:color w:val="170585"/>
          <w:sz w:val="32"/>
        </w:rPr>
        <w:t>)в</w:t>
      </w:r>
      <w:proofErr w:type="gramEnd"/>
      <w:r w:rsidRPr="004A2EC9">
        <w:rPr>
          <w:rFonts w:asciiTheme="majorHAnsi" w:hAnsiTheme="majorHAnsi"/>
          <w:b/>
          <w:i/>
          <w:color w:val="170585"/>
          <w:sz w:val="32"/>
        </w:rPr>
        <w:t xml:space="preserve"> работе научно-практической конференции ученых, научных работников и преподавателей ВУЗов, докторантов и аспирантов,</w:t>
      </w:r>
      <w:r>
        <w:rPr>
          <w:rFonts w:asciiTheme="majorHAnsi" w:hAnsiTheme="majorHAnsi"/>
          <w:b/>
          <w:i/>
          <w:color w:val="170585"/>
          <w:sz w:val="32"/>
        </w:rPr>
        <w:t xml:space="preserve"> </w:t>
      </w:r>
      <w:r w:rsidRPr="004A2EC9">
        <w:rPr>
          <w:rFonts w:asciiTheme="majorHAnsi" w:hAnsiTheme="majorHAnsi"/>
          <w:b/>
          <w:i/>
          <w:color w:val="170585"/>
          <w:sz w:val="32"/>
        </w:rPr>
        <w:t>соискателей и студентов, представителей предпринимательских структур с публикацией статей в КОЛЛЕКТИВНОЙ МОНОГРАФИИ индексируемой в РИНЦ</w:t>
      </w:r>
    </w:p>
    <w:p w:rsidR="009A6E8B" w:rsidRPr="00343D4A" w:rsidRDefault="009A6E8B" w:rsidP="00E46BE4">
      <w:pPr>
        <w:spacing w:after="0" w:line="240" w:lineRule="auto"/>
        <w:contextualSpacing/>
        <w:jc w:val="center"/>
        <w:rPr>
          <w:rFonts w:asciiTheme="majorHAnsi" w:hAnsiTheme="majorHAnsi"/>
          <w:b/>
          <w:i/>
          <w:color w:val="170585"/>
          <w:sz w:val="32"/>
        </w:rPr>
      </w:pPr>
    </w:p>
    <w:p w:rsidR="00E46BE4" w:rsidRDefault="00E46BE4" w:rsidP="00E46BE4">
      <w:pPr>
        <w:spacing w:after="0" w:line="240" w:lineRule="auto"/>
        <w:contextualSpacing/>
        <w:jc w:val="center"/>
        <w:rPr>
          <w:b/>
          <w:color w:val="215868" w:themeColor="accent5" w:themeShade="80"/>
          <w:sz w:val="24"/>
        </w:rPr>
      </w:pPr>
    </w:p>
    <w:p w:rsidR="009A6E8B" w:rsidRDefault="009A6E8B" w:rsidP="009A6E8B">
      <w:pPr>
        <w:spacing w:after="0" w:line="240" w:lineRule="exact"/>
        <w:jc w:val="right"/>
        <w:rPr>
          <w:b/>
          <w:sz w:val="24"/>
        </w:rPr>
      </w:pPr>
    </w:p>
    <w:p w:rsidR="007D0B74" w:rsidRDefault="00FC6DEA" w:rsidP="009A6E8B">
      <w:pPr>
        <w:spacing w:after="0" w:line="240" w:lineRule="exact"/>
        <w:jc w:val="right"/>
        <w:rPr>
          <w:b/>
          <w:sz w:val="24"/>
        </w:rPr>
      </w:pPr>
      <w:r>
        <w:rPr>
          <w:b/>
          <w:sz w:val="24"/>
        </w:rPr>
        <w:t>Оргкомитет</w:t>
      </w:r>
      <w:r w:rsidR="009A6E8B">
        <w:rPr>
          <w:b/>
          <w:sz w:val="24"/>
        </w:rPr>
        <w:t>:</w:t>
      </w:r>
      <w:r w:rsidR="007D0B74">
        <w:rPr>
          <w:b/>
          <w:sz w:val="24"/>
        </w:rPr>
        <w:t xml:space="preserve"> </w:t>
      </w:r>
    </w:p>
    <w:p w:rsidR="00532F05" w:rsidRDefault="00765401" w:rsidP="009A6E8B">
      <w:pPr>
        <w:spacing w:after="0" w:line="240" w:lineRule="exact"/>
        <w:jc w:val="right"/>
        <w:rPr>
          <w:b/>
          <w:sz w:val="24"/>
        </w:rPr>
      </w:pPr>
      <w:r w:rsidRPr="00765401">
        <w:rPr>
          <w:b/>
          <w:sz w:val="24"/>
        </w:rPr>
        <w:t>Высшая школа экономики и управления</w:t>
      </w:r>
      <w:r w:rsidR="00343D4A">
        <w:rPr>
          <w:b/>
          <w:sz w:val="24"/>
        </w:rPr>
        <w:t>,</w:t>
      </w:r>
      <w:r w:rsidR="009B09BB">
        <w:rPr>
          <w:b/>
          <w:sz w:val="24"/>
        </w:rPr>
        <w:br/>
      </w:r>
      <w:r w:rsidR="000A2FA2" w:rsidRPr="000A2FA2">
        <w:rPr>
          <w:b/>
          <w:sz w:val="24"/>
        </w:rPr>
        <w:t>ФГБ</w:t>
      </w:r>
      <w:r>
        <w:rPr>
          <w:b/>
          <w:sz w:val="24"/>
        </w:rPr>
        <w:t>А</w:t>
      </w:r>
      <w:r w:rsidR="000A2FA2" w:rsidRPr="000A2FA2">
        <w:rPr>
          <w:b/>
          <w:sz w:val="24"/>
        </w:rPr>
        <w:t>У ВО «ЮУрГУ» (НИУ)</w:t>
      </w:r>
      <w:r w:rsidR="00FF1A64">
        <w:rPr>
          <w:b/>
          <w:sz w:val="24"/>
        </w:rPr>
        <w:br/>
      </w:r>
      <w:r w:rsidR="002D0818">
        <w:rPr>
          <w:b/>
          <w:sz w:val="24"/>
        </w:rPr>
        <w:t>Россия, 454080 Челябинск,</w:t>
      </w:r>
      <w:r w:rsidR="002D0818" w:rsidRPr="002D0818">
        <w:rPr>
          <w:b/>
          <w:sz w:val="24"/>
        </w:rPr>
        <w:t xml:space="preserve"> </w:t>
      </w:r>
      <w:r w:rsidR="00532F05" w:rsidRPr="00532F05">
        <w:rPr>
          <w:b/>
          <w:sz w:val="24"/>
        </w:rPr>
        <w:t>пр</w:t>
      </w:r>
      <w:r w:rsidR="009B09BB">
        <w:rPr>
          <w:b/>
          <w:sz w:val="24"/>
        </w:rPr>
        <w:t>.</w:t>
      </w:r>
      <w:r w:rsidR="00532F05" w:rsidRPr="00532F05">
        <w:rPr>
          <w:b/>
          <w:sz w:val="24"/>
        </w:rPr>
        <w:t xml:space="preserve"> Ленина, 76</w:t>
      </w:r>
      <w:r w:rsidR="009B09BB">
        <w:rPr>
          <w:b/>
          <w:sz w:val="24"/>
        </w:rPr>
        <w:t>;</w:t>
      </w:r>
    </w:p>
    <w:p w:rsidR="00D00459" w:rsidRDefault="00D00459" w:rsidP="009A6E8B">
      <w:pPr>
        <w:spacing w:after="0" w:line="240" w:lineRule="exact"/>
        <w:jc w:val="right"/>
        <w:rPr>
          <w:b/>
          <w:sz w:val="24"/>
        </w:rPr>
      </w:pPr>
      <w:r w:rsidRPr="00D00459">
        <w:rPr>
          <w:b/>
          <w:sz w:val="24"/>
        </w:rPr>
        <w:t>сайт конференции: www.pescr.susu.ru</w:t>
      </w:r>
    </w:p>
    <w:p w:rsidR="00C6495E" w:rsidRPr="009039E9" w:rsidRDefault="00096C4E" w:rsidP="009A6E8B">
      <w:pPr>
        <w:spacing w:after="0" w:line="240" w:lineRule="exact"/>
        <w:jc w:val="right"/>
        <w:rPr>
          <w:b/>
          <w:sz w:val="24"/>
          <w:szCs w:val="24"/>
          <w:lang w:val="en-US"/>
        </w:rPr>
      </w:pPr>
      <w:proofErr w:type="gramStart"/>
      <w:r w:rsidRPr="00C9153C">
        <w:rPr>
          <w:b/>
          <w:sz w:val="24"/>
          <w:szCs w:val="24"/>
          <w:lang w:val="en-US"/>
        </w:rPr>
        <w:t>e</w:t>
      </w:r>
      <w:r w:rsidRPr="009039E9">
        <w:rPr>
          <w:b/>
          <w:sz w:val="24"/>
          <w:szCs w:val="24"/>
          <w:lang w:val="en-US"/>
        </w:rPr>
        <w:t>-</w:t>
      </w:r>
      <w:proofErr w:type="spellStart"/>
      <w:r w:rsidR="00532F05" w:rsidRPr="00C9153C">
        <w:rPr>
          <w:b/>
          <w:sz w:val="24"/>
          <w:szCs w:val="24"/>
          <w:lang w:val="en-US"/>
        </w:rPr>
        <w:t>maiI</w:t>
      </w:r>
      <w:proofErr w:type="spellEnd"/>
      <w:proofErr w:type="gramEnd"/>
      <w:r w:rsidR="00532F05" w:rsidRPr="009039E9">
        <w:rPr>
          <w:b/>
          <w:sz w:val="24"/>
          <w:szCs w:val="24"/>
          <w:lang w:val="en-US"/>
        </w:rPr>
        <w:t xml:space="preserve">: </w:t>
      </w:r>
      <w:hyperlink r:id="rId11" w:history="1">
        <w:r w:rsidR="00C9153C" w:rsidRPr="00C9153C">
          <w:rPr>
            <w:rStyle w:val="a3"/>
            <w:b/>
            <w:color w:val="auto"/>
            <w:sz w:val="24"/>
            <w:szCs w:val="24"/>
            <w:u w:val="none"/>
            <w:lang w:val="en-US"/>
          </w:rPr>
          <w:t>Td</w:t>
        </w:r>
        <w:r w:rsidR="00C9153C" w:rsidRPr="009039E9">
          <w:rPr>
            <w:rStyle w:val="a3"/>
            <w:b/>
            <w:color w:val="auto"/>
            <w:sz w:val="24"/>
            <w:szCs w:val="24"/>
            <w:u w:val="none"/>
            <w:lang w:val="en-US"/>
          </w:rPr>
          <w:t>_</w:t>
        </w:r>
        <w:r w:rsidR="00C9153C" w:rsidRPr="00C9153C">
          <w:rPr>
            <w:rStyle w:val="a3"/>
            <w:b/>
            <w:color w:val="auto"/>
            <w:sz w:val="24"/>
            <w:szCs w:val="24"/>
            <w:u w:val="none"/>
            <w:lang w:val="en-US"/>
          </w:rPr>
          <w:t>susu</w:t>
        </w:r>
        <w:r w:rsidR="00C9153C" w:rsidRPr="009039E9">
          <w:rPr>
            <w:rStyle w:val="a3"/>
            <w:b/>
            <w:color w:val="auto"/>
            <w:sz w:val="24"/>
            <w:szCs w:val="24"/>
            <w:u w:val="none"/>
            <w:lang w:val="en-US"/>
          </w:rPr>
          <w:t>@</w:t>
        </w:r>
        <w:r w:rsidR="00C9153C" w:rsidRPr="00C9153C">
          <w:rPr>
            <w:rStyle w:val="a3"/>
            <w:b/>
            <w:color w:val="auto"/>
            <w:sz w:val="24"/>
            <w:szCs w:val="24"/>
            <w:u w:val="none"/>
            <w:lang w:val="en-US"/>
          </w:rPr>
          <w:t>mail</w:t>
        </w:r>
        <w:r w:rsidR="00C9153C" w:rsidRPr="009039E9">
          <w:rPr>
            <w:rStyle w:val="a3"/>
            <w:b/>
            <w:color w:val="auto"/>
            <w:sz w:val="24"/>
            <w:szCs w:val="24"/>
            <w:u w:val="none"/>
            <w:lang w:val="en-US"/>
          </w:rPr>
          <w:t>.</w:t>
        </w:r>
        <w:r w:rsidR="00C9153C" w:rsidRPr="00C9153C">
          <w:rPr>
            <w:rStyle w:val="a3"/>
            <w:b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532F05" w:rsidRPr="006E4989" w:rsidRDefault="00AC6C1E" w:rsidP="009A6E8B">
      <w:pPr>
        <w:spacing w:after="0" w:line="240" w:lineRule="exact"/>
        <w:jc w:val="right"/>
        <w:rPr>
          <w:b/>
          <w:sz w:val="24"/>
        </w:rPr>
      </w:pPr>
      <w:hyperlink r:id="rId12" w:history="1">
        <w:r w:rsidR="00532F05" w:rsidRPr="00727A18">
          <w:rPr>
            <w:b/>
            <w:sz w:val="24"/>
            <w:lang w:val="en-US"/>
          </w:rPr>
          <w:t>efir</w:t>
        </w:r>
        <w:r w:rsidR="00532F05" w:rsidRPr="006E4989">
          <w:rPr>
            <w:b/>
            <w:sz w:val="24"/>
          </w:rPr>
          <w:t>@</w:t>
        </w:r>
        <w:r w:rsidR="00532F05" w:rsidRPr="00727A18">
          <w:rPr>
            <w:b/>
            <w:sz w:val="24"/>
            <w:lang w:val="en-US"/>
          </w:rPr>
          <w:t>bk</w:t>
        </w:r>
        <w:r w:rsidR="00532F05" w:rsidRPr="006E4989">
          <w:rPr>
            <w:b/>
            <w:sz w:val="24"/>
          </w:rPr>
          <w:t>.</w:t>
        </w:r>
        <w:r w:rsidR="00532F05" w:rsidRPr="00727A18">
          <w:rPr>
            <w:b/>
            <w:sz w:val="24"/>
            <w:lang w:val="en-US"/>
          </w:rPr>
          <w:t>ru</w:t>
        </w:r>
      </w:hyperlink>
    </w:p>
    <w:p w:rsidR="00E46BE4" w:rsidRDefault="00532F05" w:rsidP="009A6E8B">
      <w:pPr>
        <w:spacing w:after="0" w:line="240" w:lineRule="exact"/>
        <w:jc w:val="right"/>
        <w:rPr>
          <w:b/>
          <w:sz w:val="24"/>
        </w:rPr>
      </w:pPr>
      <w:r w:rsidRPr="00532F05">
        <w:rPr>
          <w:b/>
          <w:sz w:val="24"/>
        </w:rPr>
        <w:t>8(351)</w:t>
      </w:r>
      <w:r w:rsidR="009A6E8B">
        <w:rPr>
          <w:b/>
          <w:sz w:val="24"/>
        </w:rPr>
        <w:t xml:space="preserve"> </w:t>
      </w:r>
      <w:r w:rsidRPr="00532F05">
        <w:rPr>
          <w:b/>
          <w:sz w:val="24"/>
        </w:rPr>
        <w:t>267-99-</w:t>
      </w:r>
      <w:r w:rsidRPr="000A2FA2">
        <w:rPr>
          <w:b/>
          <w:sz w:val="24"/>
        </w:rPr>
        <w:t>12</w:t>
      </w:r>
      <w:r w:rsidR="009B09BB">
        <w:rPr>
          <w:b/>
          <w:sz w:val="24"/>
        </w:rPr>
        <w:t xml:space="preserve"> </w:t>
      </w:r>
      <w:r w:rsidR="009B09BB">
        <w:rPr>
          <w:b/>
          <w:sz w:val="24"/>
        </w:rPr>
        <w:br/>
      </w:r>
      <w:r w:rsidR="009B09BB" w:rsidRPr="009A6E8B">
        <w:rPr>
          <w:b/>
          <w:sz w:val="24"/>
        </w:rPr>
        <w:t>8 (351) 272-30-71</w:t>
      </w:r>
    </w:p>
    <w:p w:rsidR="005F4616" w:rsidRDefault="005F4616" w:rsidP="009A6E8B">
      <w:pPr>
        <w:spacing w:after="0" w:line="240" w:lineRule="exact"/>
        <w:jc w:val="right"/>
        <w:rPr>
          <w:b/>
          <w:sz w:val="24"/>
        </w:rPr>
      </w:pPr>
    </w:p>
    <w:p w:rsidR="005F4616" w:rsidRDefault="005F4616" w:rsidP="009A6E8B">
      <w:pPr>
        <w:spacing w:after="0" w:line="240" w:lineRule="exact"/>
        <w:jc w:val="right"/>
        <w:rPr>
          <w:b/>
          <w:sz w:val="24"/>
        </w:rPr>
      </w:pPr>
    </w:p>
    <w:p w:rsidR="007F5B72" w:rsidRDefault="007F5B7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1"/>
      <w:r>
        <w:br w:type="page"/>
      </w:r>
    </w:p>
    <w:p w:rsidR="00B423B8" w:rsidRDefault="00D310B0" w:rsidP="00B423B8">
      <w:pPr>
        <w:pStyle w:val="31"/>
        <w:keepNext/>
        <w:keepLines/>
        <w:shd w:val="clear" w:color="auto" w:fill="auto"/>
        <w:spacing w:before="0" w:after="159" w:line="280" w:lineRule="exact"/>
        <w:ind w:right="260"/>
      </w:pPr>
      <w:r>
        <w:lastRenderedPageBreak/>
        <w:t>УВАЖАЕМЫЕ КОЛЛЕГИ!</w:t>
      </w:r>
      <w:bookmarkEnd w:id="0"/>
    </w:p>
    <w:p w:rsidR="00D310B0" w:rsidRDefault="00D310B0" w:rsidP="00D310B0">
      <w:pPr>
        <w:pStyle w:val="21"/>
        <w:shd w:val="clear" w:color="auto" w:fill="auto"/>
        <w:tabs>
          <w:tab w:val="left" w:pos="4853"/>
        </w:tabs>
        <w:spacing w:before="0" w:line="312" w:lineRule="auto"/>
        <w:ind w:firstLine="600"/>
        <w:rPr>
          <w:sz w:val="28"/>
          <w:szCs w:val="28"/>
        </w:rPr>
      </w:pPr>
    </w:p>
    <w:p w:rsidR="001F5547" w:rsidRDefault="00B423B8" w:rsidP="00D310B0">
      <w:pPr>
        <w:pStyle w:val="21"/>
        <w:shd w:val="clear" w:color="auto" w:fill="auto"/>
        <w:tabs>
          <w:tab w:val="left" w:pos="4853"/>
        </w:tabs>
        <w:spacing w:before="0" w:line="312" w:lineRule="auto"/>
        <w:ind w:firstLine="600"/>
        <w:rPr>
          <w:sz w:val="28"/>
          <w:szCs w:val="28"/>
        </w:rPr>
      </w:pPr>
      <w:r w:rsidRPr="00A43491">
        <w:rPr>
          <w:sz w:val="28"/>
          <w:szCs w:val="28"/>
        </w:rPr>
        <w:t xml:space="preserve">ФГАОУ </w:t>
      </w:r>
      <w:proofErr w:type="gramStart"/>
      <w:r w:rsidRPr="00A43491">
        <w:rPr>
          <w:sz w:val="28"/>
          <w:szCs w:val="28"/>
        </w:rPr>
        <w:t>ВО</w:t>
      </w:r>
      <w:proofErr w:type="gramEnd"/>
      <w:r w:rsidRPr="00A43491">
        <w:rPr>
          <w:sz w:val="28"/>
          <w:szCs w:val="28"/>
        </w:rPr>
        <w:t xml:space="preserve"> «Южно-Уральский государственный университет» (НИУ), Южно-Уральская торгово-промышленная палата, ЧФ Института экономики </w:t>
      </w:r>
      <w:proofErr w:type="spellStart"/>
      <w:r w:rsidRPr="00A43491">
        <w:rPr>
          <w:sz w:val="28"/>
          <w:szCs w:val="28"/>
        </w:rPr>
        <w:t>УрО</w:t>
      </w:r>
      <w:proofErr w:type="spellEnd"/>
      <w:r w:rsidRPr="00A43491">
        <w:rPr>
          <w:sz w:val="28"/>
          <w:szCs w:val="28"/>
        </w:rPr>
        <w:t xml:space="preserve"> РАН, НП Финансово-экономических судебных экспертов (г. Москва), ФТС России УТУ Челябинская таможня</w:t>
      </w:r>
      <w:r w:rsidRPr="00B423B8">
        <w:rPr>
          <w:sz w:val="28"/>
          <w:szCs w:val="28"/>
        </w:rPr>
        <w:t xml:space="preserve"> приглашают Вас принять участие в </w:t>
      </w:r>
      <w:r w:rsidR="001F5547" w:rsidRPr="001F5547">
        <w:rPr>
          <w:rFonts w:ascii="Century" w:hAnsi="Century"/>
          <w:sz w:val="28"/>
          <w:szCs w:val="28"/>
          <w:lang w:val="en-US"/>
        </w:rPr>
        <w:t>III</w:t>
      </w:r>
      <w:r w:rsidR="001F5547" w:rsidRPr="001F5547">
        <w:rPr>
          <w:sz w:val="28"/>
          <w:szCs w:val="28"/>
        </w:rPr>
        <w:t xml:space="preserve"> </w:t>
      </w:r>
      <w:r w:rsidR="001F5547" w:rsidRPr="001F5547">
        <w:rPr>
          <w:b/>
          <w:sz w:val="28"/>
          <w:szCs w:val="28"/>
        </w:rPr>
        <w:t>М</w:t>
      </w:r>
      <w:r w:rsidRPr="001F5547">
        <w:rPr>
          <w:b/>
          <w:sz w:val="28"/>
          <w:szCs w:val="28"/>
        </w:rPr>
        <w:t>еждународной научно-практической конференции ученых, аспирантов, студентов и представителей предпринимательских структур</w:t>
      </w:r>
      <w:r w:rsidRPr="00B423B8">
        <w:rPr>
          <w:sz w:val="28"/>
          <w:szCs w:val="28"/>
        </w:rPr>
        <w:t xml:space="preserve"> «</w:t>
      </w:r>
      <w:r w:rsidRPr="00B423B8">
        <w:rPr>
          <w:rStyle w:val="22"/>
          <w:sz w:val="28"/>
          <w:szCs w:val="28"/>
        </w:rPr>
        <w:t>ПРОБЛЕМЫ ЭКОНОМИЧЕСКОЙ БЕЗОПАСНОСТИ И ТАМОЖЕННОГО РЕГУЛИРОВАНИЯ: ПОИСК ЭФФЕКТИВНЫХ РЕШЕНИЙ</w:t>
      </w:r>
      <w:r w:rsidRPr="00B423B8">
        <w:rPr>
          <w:sz w:val="28"/>
          <w:szCs w:val="28"/>
        </w:rPr>
        <w:t>»</w:t>
      </w:r>
    </w:p>
    <w:p w:rsidR="00E7417A" w:rsidRPr="00E7417A" w:rsidRDefault="001F5547" w:rsidP="00D00459">
      <w:pPr>
        <w:pStyle w:val="21"/>
        <w:shd w:val="clear" w:color="auto" w:fill="auto"/>
        <w:tabs>
          <w:tab w:val="left" w:pos="4853"/>
        </w:tabs>
        <w:spacing w:before="0" w:line="312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>Конференция</w:t>
      </w:r>
      <w:r w:rsidR="00B423B8" w:rsidRPr="00B423B8">
        <w:rPr>
          <w:sz w:val="28"/>
          <w:szCs w:val="28"/>
        </w:rPr>
        <w:t xml:space="preserve"> состоится </w:t>
      </w:r>
      <w:r w:rsidR="00D00459">
        <w:rPr>
          <w:b/>
          <w:sz w:val="28"/>
          <w:szCs w:val="28"/>
        </w:rPr>
        <w:t>15-16</w:t>
      </w:r>
      <w:r w:rsidR="00B423B8" w:rsidRPr="00A638B7">
        <w:rPr>
          <w:b/>
          <w:sz w:val="28"/>
          <w:szCs w:val="28"/>
        </w:rPr>
        <w:t xml:space="preserve"> февраля 2018 года</w:t>
      </w:r>
      <w:r w:rsidR="00B423B8" w:rsidRPr="00B423B8">
        <w:rPr>
          <w:sz w:val="28"/>
          <w:szCs w:val="28"/>
        </w:rPr>
        <w:t xml:space="preserve"> в ФГАОУ </w:t>
      </w:r>
      <w:proofErr w:type="gramStart"/>
      <w:r w:rsidR="00B423B8" w:rsidRPr="00B423B8">
        <w:rPr>
          <w:sz w:val="28"/>
          <w:szCs w:val="28"/>
        </w:rPr>
        <w:t>ВО</w:t>
      </w:r>
      <w:proofErr w:type="gramEnd"/>
      <w:r w:rsidR="00B423B8" w:rsidRPr="00B423B8">
        <w:rPr>
          <w:sz w:val="28"/>
          <w:szCs w:val="28"/>
        </w:rPr>
        <w:t xml:space="preserve"> «Южно-Уральский государственный университет» (НИУ)</w:t>
      </w:r>
      <w:r w:rsidR="00E7417A">
        <w:rPr>
          <w:sz w:val="28"/>
          <w:szCs w:val="28"/>
        </w:rPr>
        <w:t xml:space="preserve"> в </w:t>
      </w:r>
      <w:r w:rsidR="00E7417A" w:rsidRPr="00D00459">
        <w:rPr>
          <w:b/>
          <w:sz w:val="28"/>
          <w:szCs w:val="28"/>
        </w:rPr>
        <w:t>Конференц-зале "Сигма"</w:t>
      </w:r>
      <w:r w:rsidR="00E74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="00E7417A">
        <w:rPr>
          <w:sz w:val="28"/>
          <w:szCs w:val="28"/>
        </w:rPr>
        <w:t>г. Челябинск,</w:t>
      </w:r>
      <w:r w:rsidR="00E7417A" w:rsidRPr="00E7417A">
        <w:rPr>
          <w:sz w:val="28"/>
          <w:szCs w:val="28"/>
        </w:rPr>
        <w:t xml:space="preserve"> </w:t>
      </w:r>
      <w:r w:rsidR="00E7417A">
        <w:rPr>
          <w:sz w:val="28"/>
          <w:szCs w:val="28"/>
        </w:rPr>
        <w:t>Ленина, 78 В).</w:t>
      </w:r>
    </w:p>
    <w:p w:rsidR="00B423B8" w:rsidRDefault="00E7417A" w:rsidP="00D310B0">
      <w:pPr>
        <w:pStyle w:val="21"/>
        <w:shd w:val="clear" w:color="auto" w:fill="auto"/>
        <w:tabs>
          <w:tab w:val="left" w:pos="4853"/>
        </w:tabs>
        <w:spacing w:before="0" w:line="312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5547">
        <w:rPr>
          <w:sz w:val="28"/>
          <w:szCs w:val="28"/>
        </w:rPr>
        <w:t>По результатам конференции будет издана</w:t>
      </w:r>
      <w:r w:rsidR="00B423B8" w:rsidRPr="00B423B8">
        <w:rPr>
          <w:sz w:val="28"/>
          <w:szCs w:val="28"/>
        </w:rPr>
        <w:t xml:space="preserve"> </w:t>
      </w:r>
      <w:r w:rsidR="00B423B8" w:rsidRPr="00B423B8">
        <w:rPr>
          <w:rStyle w:val="22"/>
          <w:sz w:val="28"/>
          <w:szCs w:val="28"/>
        </w:rPr>
        <w:t>КОЛЛЕКТИВН</w:t>
      </w:r>
      <w:r w:rsidR="001F5547">
        <w:rPr>
          <w:rStyle w:val="22"/>
          <w:sz w:val="28"/>
          <w:szCs w:val="28"/>
        </w:rPr>
        <w:t>АЯ</w:t>
      </w:r>
      <w:r w:rsidR="00B423B8" w:rsidRPr="00B423B8">
        <w:rPr>
          <w:rStyle w:val="22"/>
          <w:sz w:val="28"/>
          <w:szCs w:val="28"/>
        </w:rPr>
        <w:t xml:space="preserve"> МОНОГРАФИ</w:t>
      </w:r>
      <w:r w:rsidR="001F5547">
        <w:rPr>
          <w:rStyle w:val="22"/>
          <w:sz w:val="28"/>
          <w:szCs w:val="28"/>
        </w:rPr>
        <w:t>Я</w:t>
      </w:r>
      <w:r w:rsidR="00B423B8" w:rsidRPr="00B423B8">
        <w:rPr>
          <w:rStyle w:val="22"/>
          <w:sz w:val="28"/>
          <w:szCs w:val="28"/>
        </w:rPr>
        <w:t xml:space="preserve"> </w:t>
      </w:r>
      <w:r w:rsidR="00B423B8" w:rsidRPr="00B423B8">
        <w:rPr>
          <w:sz w:val="28"/>
          <w:szCs w:val="28"/>
        </w:rPr>
        <w:t>«ПРОБЛЕМЫ ЭКОНОМИЧЕСКОЙ БЕЗОПАСНОСТИ: ГЛОБАЛЬНЫЕ И РЕГИОНАЛЬНЫЕ АСПЕКТЫ»,</w:t>
      </w:r>
      <w:r w:rsidR="00B423B8">
        <w:rPr>
          <w:sz w:val="28"/>
          <w:szCs w:val="28"/>
        </w:rPr>
        <w:t xml:space="preserve"> </w:t>
      </w:r>
      <w:proofErr w:type="gramStart"/>
      <w:r w:rsidR="00B423B8" w:rsidRPr="00B423B8">
        <w:rPr>
          <w:sz w:val="28"/>
          <w:szCs w:val="28"/>
        </w:rPr>
        <w:t>индексируем</w:t>
      </w:r>
      <w:r w:rsidR="001F5547">
        <w:rPr>
          <w:sz w:val="28"/>
          <w:szCs w:val="28"/>
        </w:rPr>
        <w:t>ая</w:t>
      </w:r>
      <w:proofErr w:type="gramEnd"/>
      <w:r w:rsidR="00B423B8" w:rsidRPr="00B423B8">
        <w:rPr>
          <w:sz w:val="28"/>
          <w:szCs w:val="28"/>
        </w:rPr>
        <w:t xml:space="preserve"> в РИНЦ.</w:t>
      </w:r>
    </w:p>
    <w:p w:rsidR="004A2EC9" w:rsidRDefault="004A2EC9" w:rsidP="00D310B0">
      <w:pPr>
        <w:pStyle w:val="31"/>
        <w:keepNext/>
        <w:keepLines/>
        <w:shd w:val="clear" w:color="auto" w:fill="auto"/>
        <w:spacing w:before="0" w:after="0" w:line="312" w:lineRule="auto"/>
        <w:ind w:left="2900"/>
        <w:jc w:val="left"/>
      </w:pPr>
      <w:bookmarkStart w:id="1" w:name="bookmark2"/>
    </w:p>
    <w:p w:rsidR="00B423B8" w:rsidRDefault="00B423B8" w:rsidP="00D310B0">
      <w:pPr>
        <w:pStyle w:val="31"/>
        <w:keepNext/>
        <w:keepLines/>
        <w:shd w:val="clear" w:color="auto" w:fill="auto"/>
        <w:spacing w:before="0" w:after="0" w:line="312" w:lineRule="auto"/>
        <w:ind w:left="2900"/>
        <w:jc w:val="left"/>
      </w:pPr>
      <w:r w:rsidRPr="00B423B8">
        <w:t>Направления работы конференции:</w:t>
      </w:r>
      <w:bookmarkEnd w:id="1"/>
    </w:p>
    <w:p w:rsidR="00B423B8" w:rsidRPr="00B423B8" w:rsidRDefault="00B423B8" w:rsidP="00D310B0">
      <w:pPr>
        <w:pStyle w:val="21"/>
        <w:numPr>
          <w:ilvl w:val="0"/>
          <w:numId w:val="10"/>
        </w:numPr>
        <w:shd w:val="clear" w:color="auto" w:fill="auto"/>
        <w:tabs>
          <w:tab w:val="left" w:pos="4853"/>
        </w:tabs>
        <w:spacing w:before="0" w:line="312" w:lineRule="auto"/>
        <w:rPr>
          <w:sz w:val="28"/>
          <w:szCs w:val="28"/>
        </w:rPr>
      </w:pPr>
      <w:r w:rsidRPr="00B423B8">
        <w:rPr>
          <w:sz w:val="28"/>
          <w:szCs w:val="28"/>
        </w:rPr>
        <w:t>СЕКЦИЯ 1</w:t>
      </w:r>
      <w:r w:rsidR="004A2EC9">
        <w:rPr>
          <w:sz w:val="28"/>
          <w:szCs w:val="28"/>
        </w:rPr>
        <w:t>.</w:t>
      </w:r>
      <w:r w:rsidRPr="00B423B8">
        <w:rPr>
          <w:sz w:val="28"/>
          <w:szCs w:val="28"/>
        </w:rPr>
        <w:t xml:space="preserve"> Экономическая безопасность: глобальные и региональные аспекты.</w:t>
      </w:r>
    </w:p>
    <w:p w:rsidR="00B423B8" w:rsidRPr="00B423B8" w:rsidRDefault="00B423B8" w:rsidP="00D310B0">
      <w:pPr>
        <w:pStyle w:val="21"/>
        <w:numPr>
          <w:ilvl w:val="0"/>
          <w:numId w:val="10"/>
        </w:numPr>
        <w:shd w:val="clear" w:color="auto" w:fill="auto"/>
        <w:tabs>
          <w:tab w:val="left" w:pos="4853"/>
        </w:tabs>
        <w:spacing w:before="0" w:line="312" w:lineRule="auto"/>
        <w:rPr>
          <w:sz w:val="28"/>
          <w:szCs w:val="28"/>
        </w:rPr>
      </w:pPr>
      <w:r w:rsidRPr="00B423B8">
        <w:rPr>
          <w:sz w:val="28"/>
          <w:szCs w:val="28"/>
        </w:rPr>
        <w:t>СЕКЦИЯ 2. Таможенное регулирование в новых геополитических условиях.</w:t>
      </w:r>
      <w:r w:rsidRPr="00B423B8">
        <w:rPr>
          <w:sz w:val="28"/>
          <w:szCs w:val="28"/>
        </w:rPr>
        <w:tab/>
      </w:r>
    </w:p>
    <w:p w:rsidR="00B423B8" w:rsidRPr="00B423B8" w:rsidRDefault="00B423B8" w:rsidP="00D310B0">
      <w:pPr>
        <w:pStyle w:val="21"/>
        <w:shd w:val="clear" w:color="auto" w:fill="auto"/>
        <w:tabs>
          <w:tab w:val="left" w:pos="4853"/>
        </w:tabs>
        <w:spacing w:before="0" w:line="312" w:lineRule="auto"/>
        <w:ind w:firstLine="600"/>
        <w:rPr>
          <w:sz w:val="28"/>
          <w:szCs w:val="28"/>
        </w:rPr>
      </w:pPr>
    </w:p>
    <w:p w:rsidR="00B423B8" w:rsidRPr="00D310B0" w:rsidRDefault="00B423B8" w:rsidP="00D310B0">
      <w:pPr>
        <w:pStyle w:val="21"/>
        <w:shd w:val="clear" w:color="auto" w:fill="auto"/>
        <w:tabs>
          <w:tab w:val="left" w:pos="4853"/>
        </w:tabs>
        <w:spacing w:before="0" w:line="312" w:lineRule="auto"/>
        <w:ind w:firstLine="600"/>
        <w:jc w:val="center"/>
        <w:rPr>
          <w:sz w:val="32"/>
          <w:szCs w:val="28"/>
        </w:rPr>
      </w:pPr>
      <w:r w:rsidRPr="00D310B0">
        <w:rPr>
          <w:sz w:val="32"/>
          <w:szCs w:val="28"/>
        </w:rPr>
        <w:t xml:space="preserve">Форма участия в конференции </w:t>
      </w:r>
      <w:r w:rsidRPr="00D310B0">
        <w:rPr>
          <w:b/>
          <w:sz w:val="32"/>
          <w:szCs w:val="28"/>
        </w:rPr>
        <w:t>очная/заочная.</w:t>
      </w:r>
    </w:p>
    <w:p w:rsidR="00B423B8" w:rsidRPr="00B423B8" w:rsidRDefault="00B423B8" w:rsidP="00D310B0">
      <w:pPr>
        <w:keepNext/>
        <w:keepLines/>
        <w:spacing w:after="186" w:line="312" w:lineRule="auto"/>
        <w:ind w:firstLine="60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3"/>
      <w:r w:rsidRPr="00B423B8">
        <w:rPr>
          <w:rStyle w:val="24"/>
          <w:rFonts w:eastAsiaTheme="minorEastAsia"/>
          <w:sz w:val="28"/>
          <w:szCs w:val="28"/>
        </w:rPr>
        <w:t xml:space="preserve">Организационный сбор с участников конференции </w:t>
      </w:r>
      <w:r w:rsidRPr="0084623F">
        <w:rPr>
          <w:rStyle w:val="214pt"/>
          <w:rFonts w:eastAsiaTheme="minorEastAsia"/>
          <w:sz w:val="32"/>
        </w:rPr>
        <w:t>не предусмотрен</w:t>
      </w:r>
      <w:r w:rsidRPr="00B423B8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:rsidR="001F5547" w:rsidRDefault="00B423B8" w:rsidP="00D310B0">
      <w:pPr>
        <w:pStyle w:val="60"/>
        <w:shd w:val="clear" w:color="auto" w:fill="auto"/>
        <w:spacing w:after="0" w:line="312" w:lineRule="auto"/>
        <w:rPr>
          <w:b/>
          <w:sz w:val="28"/>
          <w:szCs w:val="28"/>
        </w:rPr>
      </w:pPr>
      <w:r w:rsidRPr="00B423B8">
        <w:rPr>
          <w:sz w:val="28"/>
          <w:szCs w:val="28"/>
        </w:rPr>
        <w:t xml:space="preserve">Для участия в конференции и публикации статьи в коллективной монографии необходимо в срок </w:t>
      </w:r>
      <w:r w:rsidRPr="0084623F">
        <w:rPr>
          <w:b/>
          <w:sz w:val="32"/>
          <w:szCs w:val="28"/>
        </w:rPr>
        <w:t xml:space="preserve">до </w:t>
      </w:r>
      <w:r w:rsidR="00AC7CDF">
        <w:rPr>
          <w:rFonts w:ascii="Arial Black" w:hAnsi="Arial Black"/>
          <w:b/>
          <w:sz w:val="32"/>
          <w:szCs w:val="28"/>
        </w:rPr>
        <w:t>1</w:t>
      </w:r>
      <w:r w:rsidR="00D310B0" w:rsidRPr="00D310B0">
        <w:rPr>
          <w:rFonts w:ascii="Arial Black" w:hAnsi="Arial Black"/>
          <w:b/>
          <w:color w:val="000000" w:themeColor="text1"/>
          <w:sz w:val="32"/>
          <w:szCs w:val="28"/>
        </w:rPr>
        <w:t xml:space="preserve"> </w:t>
      </w:r>
      <w:r w:rsidR="00AC7CDF">
        <w:rPr>
          <w:rFonts w:ascii="Arial Black" w:hAnsi="Arial Black"/>
          <w:b/>
          <w:color w:val="000000" w:themeColor="text1"/>
          <w:sz w:val="32"/>
          <w:szCs w:val="28"/>
        </w:rPr>
        <w:t>февраля</w:t>
      </w:r>
      <w:r w:rsidR="00D310B0" w:rsidRPr="00D310B0">
        <w:rPr>
          <w:rFonts w:ascii="Arial Black" w:hAnsi="Arial Black"/>
          <w:b/>
          <w:color w:val="000000" w:themeColor="text1"/>
          <w:sz w:val="32"/>
          <w:szCs w:val="28"/>
        </w:rPr>
        <w:t xml:space="preserve"> 2018  ГОДА</w:t>
      </w:r>
      <w:r w:rsidR="00D310B0" w:rsidRPr="00B423B8">
        <w:rPr>
          <w:rStyle w:val="618pt"/>
          <w:sz w:val="28"/>
          <w:szCs w:val="28"/>
        </w:rPr>
        <w:t xml:space="preserve"> </w:t>
      </w:r>
      <w:r w:rsidRPr="00B423B8">
        <w:rPr>
          <w:sz w:val="28"/>
          <w:szCs w:val="28"/>
        </w:rPr>
        <w:t xml:space="preserve">(включительно) </w:t>
      </w:r>
      <w:r w:rsidR="0084623F">
        <w:rPr>
          <w:sz w:val="28"/>
          <w:szCs w:val="28"/>
        </w:rPr>
        <w:t>выслать на электронную почту соответствующей секции  письмо</w:t>
      </w:r>
      <w:r w:rsidR="00A638B7">
        <w:rPr>
          <w:sz w:val="28"/>
          <w:szCs w:val="28"/>
        </w:rPr>
        <w:t>, названное</w:t>
      </w:r>
      <w:r w:rsidR="001F5547">
        <w:rPr>
          <w:sz w:val="28"/>
          <w:szCs w:val="28"/>
        </w:rPr>
        <w:t xml:space="preserve"> «</w:t>
      </w:r>
      <w:r w:rsidR="001F5547">
        <w:rPr>
          <w:b/>
          <w:sz w:val="28"/>
          <w:szCs w:val="28"/>
        </w:rPr>
        <w:t>Заявка на конференцию 2018»</w:t>
      </w:r>
      <w:r w:rsidR="00A638B7" w:rsidRPr="00A638B7">
        <w:rPr>
          <w:sz w:val="28"/>
          <w:szCs w:val="28"/>
        </w:rPr>
        <w:t>,</w:t>
      </w:r>
      <w:r w:rsidR="00A638B7">
        <w:rPr>
          <w:b/>
          <w:sz w:val="28"/>
          <w:szCs w:val="28"/>
        </w:rPr>
        <w:t xml:space="preserve"> </w:t>
      </w:r>
      <w:r w:rsidR="00D310B0">
        <w:rPr>
          <w:b/>
          <w:sz w:val="28"/>
          <w:szCs w:val="28"/>
        </w:rPr>
        <w:t xml:space="preserve"> </w:t>
      </w:r>
      <w:r w:rsidR="00A638B7" w:rsidRPr="00A638B7">
        <w:rPr>
          <w:sz w:val="28"/>
          <w:szCs w:val="28"/>
        </w:rPr>
        <w:t>к которому п</w:t>
      </w:r>
      <w:r w:rsidR="00A638B7">
        <w:rPr>
          <w:b/>
          <w:sz w:val="28"/>
          <w:szCs w:val="28"/>
        </w:rPr>
        <w:t xml:space="preserve">рикреплены 2 файла в формате </w:t>
      </w:r>
      <w:r w:rsidR="00A638B7">
        <w:rPr>
          <w:b/>
          <w:sz w:val="28"/>
          <w:szCs w:val="28"/>
          <w:lang w:val="en-US"/>
        </w:rPr>
        <w:t>Word</w:t>
      </w:r>
      <w:r w:rsidR="00A638B7">
        <w:rPr>
          <w:b/>
          <w:sz w:val="28"/>
          <w:szCs w:val="28"/>
        </w:rPr>
        <w:t>:</w:t>
      </w:r>
    </w:p>
    <w:p w:rsidR="00A43491" w:rsidRPr="00B423B8" w:rsidRDefault="00A43491" w:rsidP="00A43491">
      <w:pPr>
        <w:pStyle w:val="21"/>
        <w:numPr>
          <w:ilvl w:val="0"/>
          <w:numId w:val="20"/>
        </w:numPr>
        <w:shd w:val="clear" w:color="auto" w:fill="auto"/>
        <w:tabs>
          <w:tab w:val="left" w:pos="4853"/>
        </w:tabs>
        <w:spacing w:before="0" w:line="312" w:lineRule="auto"/>
        <w:rPr>
          <w:sz w:val="28"/>
          <w:szCs w:val="28"/>
        </w:rPr>
      </w:pPr>
      <w:bookmarkStart w:id="3" w:name="_GoBack"/>
      <w:r w:rsidRPr="007F5B72">
        <w:rPr>
          <w:b/>
          <w:sz w:val="28"/>
          <w:szCs w:val="28"/>
        </w:rPr>
        <w:t>Статья</w:t>
      </w:r>
      <w:r>
        <w:rPr>
          <w:sz w:val="28"/>
          <w:szCs w:val="28"/>
        </w:rPr>
        <w:t xml:space="preserve">, оформленная в соответствии с требованиями, отраженные в файле </w:t>
      </w:r>
      <w:r w:rsidRPr="00D310B0">
        <w:rPr>
          <w:b/>
          <w:sz w:val="28"/>
          <w:szCs w:val="28"/>
        </w:rPr>
        <w:t>«Требования к оформлению»</w:t>
      </w:r>
      <w:r>
        <w:rPr>
          <w:b/>
          <w:sz w:val="28"/>
          <w:szCs w:val="28"/>
        </w:rPr>
        <w:t xml:space="preserve"> или ПРИЛОЖЕНИИ А </w:t>
      </w:r>
      <w:r w:rsidRPr="00A43491">
        <w:rPr>
          <w:sz w:val="28"/>
          <w:szCs w:val="28"/>
        </w:rPr>
        <w:t xml:space="preserve">данного документа, </w:t>
      </w:r>
      <w:r>
        <w:rPr>
          <w:b/>
          <w:sz w:val="28"/>
          <w:szCs w:val="28"/>
        </w:rPr>
        <w:t>(статьи, оформленные с нарушением требований приниматься не будут)</w:t>
      </w:r>
      <w:r w:rsidRPr="00D310B0">
        <w:rPr>
          <w:b/>
          <w:sz w:val="28"/>
          <w:szCs w:val="28"/>
        </w:rPr>
        <w:t>.</w:t>
      </w:r>
      <w:r w:rsidRPr="00B423B8">
        <w:rPr>
          <w:sz w:val="28"/>
          <w:szCs w:val="28"/>
        </w:rPr>
        <w:t xml:space="preserve"> </w:t>
      </w:r>
    </w:p>
    <w:p w:rsidR="00A638B7" w:rsidRDefault="00A638B7" w:rsidP="00A43491">
      <w:pPr>
        <w:pStyle w:val="21"/>
        <w:numPr>
          <w:ilvl w:val="0"/>
          <w:numId w:val="20"/>
        </w:numPr>
        <w:shd w:val="clear" w:color="auto" w:fill="auto"/>
        <w:tabs>
          <w:tab w:val="left" w:pos="4853"/>
        </w:tabs>
        <w:spacing w:before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Заполненная </w:t>
      </w:r>
      <w:r w:rsidRPr="00D310B0">
        <w:rPr>
          <w:b/>
          <w:sz w:val="28"/>
          <w:szCs w:val="28"/>
        </w:rPr>
        <w:t>«Регистрационная карта участника»</w:t>
      </w:r>
      <w:r w:rsidR="007F5B72">
        <w:rPr>
          <w:b/>
          <w:sz w:val="28"/>
          <w:szCs w:val="28"/>
        </w:rPr>
        <w:t xml:space="preserve"> </w:t>
      </w:r>
      <w:r w:rsidR="007F5B72" w:rsidRPr="00A43491">
        <w:rPr>
          <w:sz w:val="28"/>
          <w:szCs w:val="28"/>
        </w:rPr>
        <w:t>(см.</w:t>
      </w:r>
      <w:r w:rsidR="00A43491" w:rsidRPr="00A43491">
        <w:rPr>
          <w:sz w:val="28"/>
          <w:szCs w:val="28"/>
        </w:rPr>
        <w:t xml:space="preserve"> одноименный</w:t>
      </w:r>
      <w:r w:rsidR="007F5B72" w:rsidRPr="00A43491">
        <w:rPr>
          <w:sz w:val="28"/>
          <w:szCs w:val="28"/>
        </w:rPr>
        <w:t xml:space="preserve"> файл</w:t>
      </w:r>
      <w:r w:rsidR="007F5B72">
        <w:rPr>
          <w:b/>
          <w:sz w:val="28"/>
          <w:szCs w:val="28"/>
        </w:rPr>
        <w:t xml:space="preserve"> </w:t>
      </w:r>
      <w:r w:rsidR="007F5B72" w:rsidRPr="00A43491">
        <w:rPr>
          <w:sz w:val="28"/>
          <w:szCs w:val="28"/>
        </w:rPr>
        <w:t>или</w:t>
      </w:r>
      <w:r w:rsidR="007F5B72">
        <w:rPr>
          <w:b/>
          <w:sz w:val="28"/>
          <w:szCs w:val="28"/>
        </w:rPr>
        <w:t xml:space="preserve"> </w:t>
      </w:r>
      <w:r w:rsidR="00A43491">
        <w:rPr>
          <w:b/>
          <w:sz w:val="28"/>
          <w:szCs w:val="28"/>
        </w:rPr>
        <w:t xml:space="preserve">ПРИЛОЖЕНИЕ Б </w:t>
      </w:r>
      <w:r w:rsidR="00A43491" w:rsidRPr="00A43491">
        <w:rPr>
          <w:sz w:val="28"/>
          <w:szCs w:val="28"/>
        </w:rPr>
        <w:t>данного документа).</w:t>
      </w:r>
    </w:p>
    <w:bookmarkEnd w:id="3"/>
    <w:p w:rsidR="00B423B8" w:rsidRPr="00B423B8" w:rsidRDefault="0084623F" w:rsidP="00D310B0">
      <w:pPr>
        <w:pStyle w:val="60"/>
        <w:shd w:val="clear" w:color="auto" w:fill="auto"/>
        <w:spacing w:after="0" w:line="312" w:lineRule="auto"/>
        <w:rPr>
          <w:rStyle w:val="615pt"/>
          <w:sz w:val="28"/>
          <w:szCs w:val="28"/>
          <w:lang w:val="ru-RU"/>
        </w:rPr>
      </w:pPr>
      <w:r>
        <w:rPr>
          <w:sz w:val="28"/>
          <w:szCs w:val="28"/>
        </w:rPr>
        <w:t xml:space="preserve">Почта для приёма заявок работ для  </w:t>
      </w:r>
      <w:r w:rsidR="00B423B8" w:rsidRPr="00B423B8">
        <w:rPr>
          <w:sz w:val="28"/>
          <w:szCs w:val="28"/>
        </w:rPr>
        <w:t>СЕКЦИИ 1:</w:t>
      </w:r>
      <w:hyperlink r:id="rId13" w:history="1">
        <w:r w:rsidR="00B423B8" w:rsidRPr="00B423B8">
          <w:rPr>
            <w:rStyle w:val="a3"/>
            <w:sz w:val="28"/>
            <w:szCs w:val="28"/>
            <w:u w:val="none"/>
            <w:lang w:eastAsia="en-US" w:bidi="en-US"/>
          </w:rPr>
          <w:t xml:space="preserve"> </w:t>
        </w:r>
        <w:r w:rsidR="00B423B8" w:rsidRPr="00B423B8">
          <w:rPr>
            <w:rStyle w:val="a3"/>
            <w:sz w:val="28"/>
            <w:szCs w:val="28"/>
            <w:u w:val="none"/>
          </w:rPr>
          <w:t>efir@bk.ru</w:t>
        </w:r>
      </w:hyperlink>
    </w:p>
    <w:p w:rsidR="007F5B72" w:rsidRDefault="0084623F" w:rsidP="00D310B0">
      <w:pPr>
        <w:pStyle w:val="60"/>
        <w:shd w:val="clear" w:color="auto" w:fill="auto"/>
        <w:spacing w:after="0" w:line="312" w:lineRule="auto"/>
        <w:rPr>
          <w:rStyle w:val="a3"/>
          <w:sz w:val="28"/>
          <w:szCs w:val="28"/>
          <w:u w:val="none"/>
        </w:rPr>
      </w:pPr>
      <w:r>
        <w:rPr>
          <w:sz w:val="28"/>
          <w:szCs w:val="28"/>
        </w:rPr>
        <w:t xml:space="preserve">Почта для приёма заявок работ для  </w:t>
      </w:r>
      <w:r w:rsidR="00B423B8" w:rsidRPr="00B423B8">
        <w:rPr>
          <w:sz w:val="28"/>
          <w:szCs w:val="28"/>
        </w:rPr>
        <w:t xml:space="preserve">СЕКЦИИ 2: </w:t>
      </w:r>
      <w:hyperlink r:id="rId14" w:history="1">
        <w:r w:rsidR="00B423B8" w:rsidRPr="00B423B8">
          <w:rPr>
            <w:rStyle w:val="a3"/>
            <w:sz w:val="28"/>
            <w:szCs w:val="28"/>
            <w:u w:val="none"/>
          </w:rPr>
          <w:t>Td_susu@mail.ru</w:t>
        </w:r>
      </w:hyperlink>
    </w:p>
    <w:p w:rsidR="007F5B72" w:rsidRDefault="007F5B72">
      <w:pPr>
        <w:rPr>
          <w:rStyle w:val="a3"/>
          <w:sz w:val="28"/>
          <w:szCs w:val="28"/>
          <w:u w:val="none"/>
        </w:rPr>
        <w:sectPr w:rsidR="007F5B72" w:rsidSect="007F5B72">
          <w:pgSz w:w="11910" w:h="16840"/>
          <w:pgMar w:top="1134" w:right="851" w:bottom="284" w:left="851" w:header="720" w:footer="720" w:gutter="0"/>
          <w:cols w:space="720"/>
        </w:sectPr>
      </w:pPr>
    </w:p>
    <w:p w:rsidR="007F5B72" w:rsidRDefault="007F5B72" w:rsidP="007F5B72">
      <w:pPr>
        <w:pStyle w:val="60"/>
        <w:shd w:val="clear" w:color="auto" w:fill="auto"/>
        <w:spacing w:after="0" w:line="312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А</w:t>
      </w:r>
    </w:p>
    <w:p w:rsidR="007F5B72" w:rsidRPr="007F5B72" w:rsidRDefault="007F5B72" w:rsidP="007F5B72">
      <w:pPr>
        <w:pStyle w:val="60"/>
        <w:shd w:val="clear" w:color="auto" w:fill="auto"/>
        <w:spacing w:after="0" w:line="312" w:lineRule="auto"/>
        <w:ind w:firstLine="0"/>
        <w:jc w:val="center"/>
        <w:rPr>
          <w:b/>
          <w:bCs/>
          <w:lang w:bidi="ru-RU"/>
        </w:rPr>
      </w:pPr>
      <w:r w:rsidRPr="007F5B72">
        <w:rPr>
          <w:b/>
          <w:bCs/>
          <w:lang w:bidi="ru-RU"/>
        </w:rPr>
        <w:t>ТЕХНИЧЕСКИЕ ТРЕБОВАНИЯ К ОФОРМЛЕНИЮ СТАТЕЙ</w:t>
      </w:r>
    </w:p>
    <w:p w:rsidR="007F5B72" w:rsidRPr="00A43491" w:rsidRDefault="00A43491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before="3" w:after="0" w:line="240" w:lineRule="auto"/>
        <w:ind w:right="115" w:firstLine="396"/>
        <w:jc w:val="center"/>
        <w:rPr>
          <w:rFonts w:ascii="Arial" w:eastAsia="Times New Roman" w:hAnsi="Arial" w:cs="Arial"/>
          <w:b/>
          <w:sz w:val="26"/>
          <w:lang w:bidi="ru-RU"/>
        </w:rPr>
      </w:pPr>
      <w:r w:rsidRPr="00A43491">
        <w:rPr>
          <w:rFonts w:ascii="Arial" w:eastAsia="Times New Roman" w:hAnsi="Arial" w:cs="Arial"/>
          <w:b/>
          <w:sz w:val="26"/>
          <w:lang w:bidi="ru-RU"/>
        </w:rPr>
        <w:t>Правила оформления материала для публикации статей «</w:t>
      </w:r>
      <w:r w:rsidR="007F5B72" w:rsidRPr="00A43491">
        <w:rPr>
          <w:rFonts w:ascii="Arial" w:eastAsia="Times New Roman" w:hAnsi="Arial" w:cs="Arial"/>
          <w:b/>
          <w:sz w:val="26"/>
          <w:lang w:bidi="ru-RU"/>
        </w:rPr>
        <w:t>СЕКЦИЯ 1. Экономическая безопасность: глобальные и региональные аспекты</w:t>
      </w:r>
      <w:r w:rsidRPr="00A43491">
        <w:rPr>
          <w:rFonts w:ascii="Arial" w:eastAsia="Times New Roman" w:hAnsi="Arial" w:cs="Arial"/>
          <w:b/>
          <w:sz w:val="26"/>
          <w:lang w:bidi="ru-RU"/>
        </w:rPr>
        <w:t>».</w:t>
      </w: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before="3" w:after="0" w:line="240" w:lineRule="auto"/>
        <w:ind w:right="115" w:firstLine="396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Текстовый редактор</w:t>
      </w:r>
      <w:r w:rsidRPr="007F5B7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: </w:t>
      </w:r>
      <w:proofErr w:type="spellStart"/>
      <w:r w:rsidRPr="007F5B72">
        <w:rPr>
          <w:rFonts w:ascii="Times New Roman" w:eastAsia="Times New Roman" w:hAnsi="Times New Roman" w:cs="Times New Roman"/>
          <w:sz w:val="26"/>
          <w:szCs w:val="26"/>
          <w:lang w:bidi="ru-RU"/>
        </w:rPr>
        <w:t>Microsoft</w:t>
      </w:r>
      <w:proofErr w:type="spellEnd"/>
      <w:r w:rsidRPr="007F5B7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sz w:val="26"/>
          <w:szCs w:val="26"/>
          <w:lang w:bidi="ru-RU"/>
        </w:rPr>
        <w:t>Word</w:t>
      </w:r>
      <w:proofErr w:type="spellEnd"/>
      <w:r w:rsidRPr="007F5B72">
        <w:rPr>
          <w:rFonts w:ascii="Times New Roman" w:eastAsia="Times New Roman" w:hAnsi="Times New Roman" w:cs="Times New Roman"/>
          <w:sz w:val="26"/>
          <w:szCs w:val="26"/>
          <w:lang w:bidi="ru-RU"/>
        </w:rPr>
        <w:t>.</w:t>
      </w: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before="3" w:after="0" w:line="240" w:lineRule="auto"/>
        <w:ind w:right="115" w:firstLine="396"/>
        <w:jc w:val="both"/>
        <w:rPr>
          <w:rFonts w:ascii="Times New Roman" w:eastAsia="Times New Roman" w:hAnsi="Times New Roman" w:cs="Times New Roman"/>
          <w:b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Язык текста статьи: русский или английский (другие языки по согласованию). Размер страницы (формат бумаги) - А</w:t>
      </w:r>
      <w:proofErr w:type="gramStart"/>
      <w:r w:rsidRPr="007F5B72">
        <w:rPr>
          <w:rFonts w:ascii="Times New Roman" w:eastAsia="Times New Roman" w:hAnsi="Times New Roman" w:cs="Times New Roman"/>
          <w:sz w:val="26"/>
          <w:lang w:bidi="ru-RU"/>
        </w:rPr>
        <w:t>4</w:t>
      </w:r>
      <w:proofErr w:type="gramEnd"/>
      <w:r w:rsidRPr="007F5B72">
        <w:rPr>
          <w:rFonts w:ascii="Times New Roman" w:eastAsia="Times New Roman" w:hAnsi="Times New Roman" w:cs="Times New Roman"/>
          <w:sz w:val="26"/>
          <w:lang w:bidi="ru-RU"/>
        </w:rPr>
        <w:t xml:space="preserve">, ориентация листа - «книжная». </w:t>
      </w:r>
      <w:proofErr w:type="gramStart"/>
      <w:r w:rsidRPr="007F5B72">
        <w:rPr>
          <w:rFonts w:ascii="Times New Roman" w:eastAsia="Times New Roman" w:hAnsi="Times New Roman" w:cs="Times New Roman"/>
          <w:sz w:val="26"/>
          <w:lang w:bidi="ru-RU"/>
        </w:rPr>
        <w:t>Поля страницы: верхнее - 2 см., нижнее - 2 см., левое - 2 см., правое - 2 см. Шрифт «</w:t>
      </w:r>
      <w:proofErr w:type="spellStart"/>
      <w:r w:rsidRPr="007F5B72">
        <w:rPr>
          <w:rFonts w:ascii="Times New Roman" w:eastAsia="Times New Roman" w:hAnsi="Times New Roman" w:cs="Times New Roman"/>
          <w:sz w:val="26"/>
          <w:lang w:bidi="ru-RU"/>
        </w:rPr>
        <w:t>Times</w:t>
      </w:r>
      <w:proofErr w:type="spellEnd"/>
      <w:r w:rsidRPr="007F5B72">
        <w:rPr>
          <w:rFonts w:ascii="Times New Roman" w:eastAsia="Times New Roman" w:hAnsi="Times New Roman" w:cs="Times New Roman"/>
          <w:sz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sz w:val="26"/>
          <w:lang w:bidi="ru-RU"/>
        </w:rPr>
        <w:t>New</w:t>
      </w:r>
      <w:proofErr w:type="spellEnd"/>
      <w:r w:rsidRPr="007F5B72">
        <w:rPr>
          <w:rFonts w:ascii="Times New Roman" w:eastAsia="Times New Roman" w:hAnsi="Times New Roman" w:cs="Times New Roman"/>
          <w:sz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sz w:val="26"/>
          <w:lang w:bidi="ru-RU"/>
        </w:rPr>
        <w:t>Roman</w:t>
      </w:r>
      <w:proofErr w:type="spellEnd"/>
      <w:r w:rsidRPr="007F5B72">
        <w:rPr>
          <w:rFonts w:ascii="Times New Roman" w:eastAsia="Times New Roman" w:hAnsi="Times New Roman" w:cs="Times New Roman"/>
          <w:sz w:val="26"/>
          <w:lang w:bidi="ru-RU"/>
        </w:rPr>
        <w:t xml:space="preserve">», размер шрифта (кеглем) - 14 </w:t>
      </w:r>
      <w:proofErr w:type="spellStart"/>
      <w:r w:rsidRPr="007F5B72">
        <w:rPr>
          <w:rFonts w:ascii="Times New Roman" w:eastAsia="Times New Roman" w:hAnsi="Times New Roman" w:cs="Times New Roman"/>
          <w:sz w:val="26"/>
          <w:lang w:bidi="ru-RU"/>
        </w:rPr>
        <w:t>пт</w:t>
      </w:r>
      <w:proofErr w:type="spellEnd"/>
      <w:r w:rsidRPr="007F5B72">
        <w:rPr>
          <w:rFonts w:ascii="Times New Roman" w:eastAsia="Times New Roman" w:hAnsi="Times New Roman" w:cs="Times New Roman"/>
          <w:sz w:val="26"/>
          <w:lang w:bidi="ru-RU"/>
        </w:rPr>
        <w:t>, через 1 интервал.</w:t>
      </w:r>
      <w:proofErr w:type="gramEnd"/>
      <w:r w:rsidRPr="007F5B72">
        <w:rPr>
          <w:rFonts w:ascii="Times New Roman" w:eastAsia="Times New Roman" w:hAnsi="Times New Roman" w:cs="Times New Roman"/>
          <w:sz w:val="26"/>
          <w:lang w:bidi="ru-RU"/>
        </w:rPr>
        <w:t xml:space="preserve"> Отступ первой строки абзаца – 0,7 см, выравнивание по ширине</w:t>
      </w:r>
      <w:r w:rsidRPr="007F5B72">
        <w:rPr>
          <w:rFonts w:ascii="Times New Roman" w:eastAsia="Times New Roman" w:hAnsi="Times New Roman" w:cs="Times New Roman"/>
          <w:b/>
          <w:sz w:val="26"/>
          <w:lang w:bidi="ru-RU"/>
        </w:rPr>
        <w:t>.</w:t>
      </w: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98" w:lineRule="exact"/>
        <w:ind w:firstLine="396"/>
        <w:rPr>
          <w:rFonts w:ascii="Times New Roman" w:eastAsia="Times New Roman" w:hAnsi="Times New Roman" w:cs="Times New Roman"/>
          <w:b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b/>
          <w:sz w:val="26"/>
          <w:lang w:bidi="ru-RU"/>
        </w:rPr>
        <w:t>Не допускается:</w:t>
      </w:r>
    </w:p>
    <w:p w:rsidR="007F5B72" w:rsidRPr="007F5B72" w:rsidRDefault="007F5B72" w:rsidP="00A43491">
      <w:pPr>
        <w:widowControl w:val="0"/>
        <w:numPr>
          <w:ilvl w:val="0"/>
          <w:numId w:val="18"/>
        </w:numPr>
        <w:tabs>
          <w:tab w:val="left" w:pos="426"/>
          <w:tab w:val="left" w:pos="567"/>
          <w:tab w:val="left" w:pos="1134"/>
        </w:tabs>
        <w:autoSpaceDE w:val="0"/>
        <w:autoSpaceDN w:val="0"/>
        <w:spacing w:after="0" w:line="298" w:lineRule="exact"/>
        <w:ind w:left="0" w:firstLine="396"/>
        <w:rPr>
          <w:rFonts w:ascii="Times New Roman" w:eastAsia="Times New Roman" w:hAnsi="Times New Roman" w:cs="Times New Roman"/>
          <w:sz w:val="26"/>
          <w:lang w:bidi="ru-RU"/>
        </w:rPr>
      </w:pPr>
      <w:proofErr w:type="spellStart"/>
      <w:r w:rsidRPr="007F5B72">
        <w:rPr>
          <w:rFonts w:ascii="Times New Roman" w:eastAsia="Times New Roman" w:hAnsi="Times New Roman" w:cs="Times New Roman"/>
          <w:spacing w:val="-3"/>
          <w:sz w:val="26"/>
          <w:lang w:bidi="ru-RU"/>
        </w:rPr>
        <w:t>автотабуляция</w:t>
      </w:r>
      <w:proofErr w:type="spellEnd"/>
      <w:r w:rsidRPr="007F5B72">
        <w:rPr>
          <w:rFonts w:ascii="Times New Roman" w:eastAsia="Times New Roman" w:hAnsi="Times New Roman" w:cs="Times New Roman"/>
          <w:spacing w:val="-3"/>
          <w:sz w:val="26"/>
          <w:lang w:bidi="ru-RU"/>
        </w:rPr>
        <w:t>;</w:t>
      </w:r>
    </w:p>
    <w:p w:rsidR="007F5B72" w:rsidRPr="007F5B72" w:rsidRDefault="007F5B72" w:rsidP="00A43491">
      <w:pPr>
        <w:widowControl w:val="0"/>
        <w:numPr>
          <w:ilvl w:val="0"/>
          <w:numId w:val="18"/>
        </w:numPr>
        <w:tabs>
          <w:tab w:val="left" w:pos="426"/>
          <w:tab w:val="left" w:pos="567"/>
          <w:tab w:val="left" w:pos="1134"/>
        </w:tabs>
        <w:autoSpaceDE w:val="0"/>
        <w:autoSpaceDN w:val="0"/>
        <w:spacing w:after="0" w:line="298" w:lineRule="exact"/>
        <w:ind w:left="0" w:firstLine="396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нумерация</w:t>
      </w:r>
      <w:r w:rsidRPr="007F5B72">
        <w:rPr>
          <w:rFonts w:ascii="Times New Roman" w:eastAsia="Times New Roman" w:hAnsi="Times New Roman" w:cs="Times New Roman"/>
          <w:spacing w:val="-3"/>
          <w:sz w:val="26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>страниц;</w:t>
      </w:r>
    </w:p>
    <w:p w:rsidR="007F5B72" w:rsidRPr="007F5B72" w:rsidRDefault="007F5B72" w:rsidP="00A43491">
      <w:pPr>
        <w:widowControl w:val="0"/>
        <w:numPr>
          <w:ilvl w:val="0"/>
          <w:numId w:val="18"/>
        </w:numPr>
        <w:tabs>
          <w:tab w:val="left" w:pos="426"/>
          <w:tab w:val="left" w:pos="567"/>
          <w:tab w:val="left" w:pos="1134"/>
        </w:tabs>
        <w:autoSpaceDE w:val="0"/>
        <w:autoSpaceDN w:val="0"/>
        <w:spacing w:before="1" w:after="0" w:line="240" w:lineRule="auto"/>
        <w:ind w:left="0" w:firstLine="396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автоматическая расстановка</w:t>
      </w:r>
      <w:r w:rsidRPr="007F5B72">
        <w:rPr>
          <w:rFonts w:ascii="Times New Roman" w:eastAsia="Times New Roman" w:hAnsi="Times New Roman" w:cs="Times New Roman"/>
          <w:spacing w:val="-7"/>
          <w:sz w:val="26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>переносов;</w:t>
      </w:r>
    </w:p>
    <w:p w:rsidR="007F5B72" w:rsidRPr="007F5B72" w:rsidRDefault="007F5B72" w:rsidP="00A43491">
      <w:pPr>
        <w:widowControl w:val="0"/>
        <w:numPr>
          <w:ilvl w:val="0"/>
          <w:numId w:val="18"/>
        </w:numPr>
        <w:tabs>
          <w:tab w:val="left" w:pos="426"/>
          <w:tab w:val="left" w:pos="567"/>
          <w:tab w:val="left" w:pos="1134"/>
        </w:tabs>
        <w:autoSpaceDE w:val="0"/>
        <w:autoSpaceDN w:val="0"/>
        <w:spacing w:before="3" w:after="0" w:line="240" w:lineRule="auto"/>
        <w:ind w:left="0" w:firstLine="396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 xml:space="preserve">использование разреженного или уплотненного </w:t>
      </w:r>
      <w:proofErr w:type="spellStart"/>
      <w:r w:rsidRPr="007F5B72">
        <w:rPr>
          <w:rFonts w:ascii="Times New Roman" w:eastAsia="Times New Roman" w:hAnsi="Times New Roman" w:cs="Times New Roman"/>
          <w:sz w:val="26"/>
          <w:lang w:bidi="ru-RU"/>
        </w:rPr>
        <w:t>межбуквенного</w:t>
      </w:r>
      <w:proofErr w:type="spellEnd"/>
      <w:r w:rsidRPr="007F5B72">
        <w:rPr>
          <w:rFonts w:ascii="Times New Roman" w:eastAsia="Times New Roman" w:hAnsi="Times New Roman" w:cs="Times New Roman"/>
          <w:spacing w:val="-15"/>
          <w:sz w:val="26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>интервала.</w:t>
      </w: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73" w:lineRule="auto"/>
        <w:ind w:right="125" w:firstLine="396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Объем авторского оригинала от 6 до 8 страниц формата А</w:t>
      </w:r>
      <w:proofErr w:type="gramStart"/>
      <w:r w:rsidRPr="007F5B72">
        <w:rPr>
          <w:rFonts w:ascii="Times New Roman" w:eastAsia="Times New Roman" w:hAnsi="Times New Roman" w:cs="Times New Roman"/>
          <w:sz w:val="26"/>
          <w:lang w:bidi="ru-RU"/>
        </w:rPr>
        <w:t>4</w:t>
      </w:r>
      <w:proofErr w:type="gramEnd"/>
      <w:r w:rsidRPr="007F5B72">
        <w:rPr>
          <w:rFonts w:ascii="Times New Roman" w:eastAsia="Times New Roman" w:hAnsi="Times New Roman" w:cs="Times New Roman"/>
          <w:sz w:val="26"/>
          <w:lang w:bidi="ru-RU"/>
        </w:rPr>
        <w:t>. Не должен превышать 0,5 авторского листа (20 тыс. знаков с пробелами), набранных на компьютере.</w:t>
      </w: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before="192" w:after="0" w:line="240" w:lineRule="auto"/>
        <w:ind w:firstLine="396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Авторские материалы должны включать следующие элементы:</w:t>
      </w:r>
    </w:p>
    <w:p w:rsidR="007F5B72" w:rsidRPr="007F5B72" w:rsidRDefault="007F5B72" w:rsidP="00A43491">
      <w:pPr>
        <w:widowControl w:val="0"/>
        <w:numPr>
          <w:ilvl w:val="0"/>
          <w:numId w:val="17"/>
        </w:numPr>
        <w:tabs>
          <w:tab w:val="left" w:pos="426"/>
          <w:tab w:val="left" w:pos="567"/>
          <w:tab w:val="left" w:pos="1097"/>
          <w:tab w:val="left" w:pos="1098"/>
        </w:tabs>
        <w:autoSpaceDE w:val="0"/>
        <w:autoSpaceDN w:val="0"/>
        <w:spacing w:before="15" w:after="0" w:line="240" w:lineRule="auto"/>
        <w:ind w:left="0" w:firstLine="396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заглавие публикуемого материала (на русском и английском</w:t>
      </w:r>
      <w:r w:rsidRPr="007F5B72">
        <w:rPr>
          <w:rFonts w:ascii="Times New Roman" w:eastAsia="Times New Roman" w:hAnsi="Times New Roman" w:cs="Times New Roman"/>
          <w:spacing w:val="-13"/>
          <w:sz w:val="26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>языках);</w:t>
      </w:r>
    </w:p>
    <w:p w:rsidR="007F5B72" w:rsidRPr="007F5B72" w:rsidRDefault="007F5B72" w:rsidP="00A43491">
      <w:pPr>
        <w:widowControl w:val="0"/>
        <w:numPr>
          <w:ilvl w:val="0"/>
          <w:numId w:val="17"/>
        </w:numPr>
        <w:tabs>
          <w:tab w:val="left" w:pos="426"/>
          <w:tab w:val="left" w:pos="567"/>
          <w:tab w:val="left" w:pos="1098"/>
        </w:tabs>
        <w:autoSpaceDE w:val="0"/>
        <w:autoSpaceDN w:val="0"/>
        <w:spacing w:before="6" w:after="0" w:line="247" w:lineRule="auto"/>
        <w:ind w:left="0" w:right="128" w:firstLine="396"/>
        <w:jc w:val="both"/>
        <w:rPr>
          <w:rFonts w:ascii="Times New Roman" w:eastAsia="Times New Roman" w:hAnsi="Times New Roman" w:cs="Times New Roman"/>
          <w:sz w:val="26"/>
          <w:lang w:bidi="ru-RU"/>
        </w:rPr>
      </w:pPr>
      <w:proofErr w:type="gramStart"/>
      <w:r w:rsidRPr="007F5B72">
        <w:rPr>
          <w:rFonts w:ascii="Times New Roman" w:eastAsia="Times New Roman" w:hAnsi="Times New Roman" w:cs="Times New Roman"/>
          <w:sz w:val="26"/>
          <w:lang w:bidi="ru-RU"/>
        </w:rPr>
        <w:t>сведения об авторах на русском и английском языках (фамилия, имя, отчество, организация, город, страна (для иностранных авторов), должность, ученая степень, ученое звание);</w:t>
      </w:r>
      <w:proofErr w:type="gramEnd"/>
    </w:p>
    <w:p w:rsidR="007F5B72" w:rsidRPr="007F5B72" w:rsidRDefault="007F5B72" w:rsidP="00A43491">
      <w:pPr>
        <w:widowControl w:val="0"/>
        <w:numPr>
          <w:ilvl w:val="0"/>
          <w:numId w:val="17"/>
        </w:numPr>
        <w:tabs>
          <w:tab w:val="left" w:pos="426"/>
          <w:tab w:val="left" w:pos="567"/>
          <w:tab w:val="left" w:pos="1097"/>
          <w:tab w:val="left" w:pos="1098"/>
        </w:tabs>
        <w:autoSpaceDE w:val="0"/>
        <w:autoSpaceDN w:val="0"/>
        <w:spacing w:before="5" w:after="0" w:line="240" w:lineRule="auto"/>
        <w:ind w:left="0" w:firstLine="396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контактную информацию (электронный адрес или</w:t>
      </w:r>
      <w:r w:rsidRPr="007F5B72">
        <w:rPr>
          <w:rFonts w:ascii="Times New Roman" w:eastAsia="Times New Roman" w:hAnsi="Times New Roman" w:cs="Times New Roman"/>
          <w:spacing w:val="-8"/>
          <w:sz w:val="26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>телефон);</w:t>
      </w:r>
    </w:p>
    <w:p w:rsidR="007F5B72" w:rsidRPr="007F5B72" w:rsidRDefault="007F5B72" w:rsidP="00A43491">
      <w:pPr>
        <w:widowControl w:val="0"/>
        <w:numPr>
          <w:ilvl w:val="0"/>
          <w:numId w:val="17"/>
        </w:numPr>
        <w:tabs>
          <w:tab w:val="left" w:pos="426"/>
          <w:tab w:val="left" w:pos="567"/>
          <w:tab w:val="left" w:pos="1098"/>
        </w:tabs>
        <w:autoSpaceDE w:val="0"/>
        <w:autoSpaceDN w:val="0"/>
        <w:spacing w:before="15" w:after="0" w:line="237" w:lineRule="auto"/>
        <w:ind w:left="0" w:right="106" w:firstLine="396"/>
        <w:jc w:val="both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 xml:space="preserve">аннотацию на русском и английском языках (объемом 200-250 слов). </w:t>
      </w:r>
      <w:r w:rsidRPr="007F5B72">
        <w:rPr>
          <w:rFonts w:ascii="Times New Roman" w:eastAsia="Times New Roman" w:hAnsi="Times New Roman" w:cs="Times New Roman"/>
          <w:spacing w:val="-7"/>
          <w:sz w:val="26"/>
          <w:lang w:bidi="ru-RU"/>
        </w:rPr>
        <w:t xml:space="preserve">Аннотацию оформляют согласно ГОСТ </w:t>
      </w:r>
      <w:r w:rsidRPr="007F5B72">
        <w:rPr>
          <w:rFonts w:ascii="Times New Roman" w:eastAsia="Times New Roman" w:hAnsi="Times New Roman" w:cs="Times New Roman"/>
          <w:spacing w:val="-5"/>
          <w:sz w:val="26"/>
          <w:lang w:bidi="ru-RU"/>
        </w:rPr>
        <w:t xml:space="preserve">7.9-95 </w:t>
      </w:r>
      <w:r w:rsidRPr="007F5B72">
        <w:rPr>
          <w:rFonts w:ascii="Times New Roman" w:eastAsia="Times New Roman" w:hAnsi="Times New Roman" w:cs="Times New Roman"/>
          <w:spacing w:val="-7"/>
          <w:sz w:val="26"/>
          <w:lang w:bidi="ru-RU"/>
        </w:rPr>
        <w:t xml:space="preserve">«Реферат 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 xml:space="preserve">и </w:t>
      </w:r>
      <w:r w:rsidRPr="007F5B72">
        <w:rPr>
          <w:rFonts w:ascii="Times New Roman" w:eastAsia="Times New Roman" w:hAnsi="Times New Roman" w:cs="Times New Roman"/>
          <w:spacing w:val="-6"/>
          <w:sz w:val="26"/>
          <w:lang w:bidi="ru-RU"/>
        </w:rPr>
        <w:t xml:space="preserve">аннотация. </w:t>
      </w:r>
      <w:r w:rsidRPr="007F5B72">
        <w:rPr>
          <w:rFonts w:ascii="Times New Roman" w:eastAsia="Times New Roman" w:hAnsi="Times New Roman" w:cs="Times New Roman"/>
          <w:spacing w:val="-7"/>
          <w:sz w:val="26"/>
          <w:lang w:bidi="ru-RU"/>
        </w:rPr>
        <w:t xml:space="preserve">Общие требования» 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 xml:space="preserve">(ИСО 214-76), ГОСТ </w:t>
      </w:r>
      <w:proofErr w:type="gramStart"/>
      <w:r w:rsidRPr="007F5B72">
        <w:rPr>
          <w:rFonts w:ascii="Times New Roman" w:eastAsia="Times New Roman" w:hAnsi="Times New Roman" w:cs="Times New Roman"/>
          <w:sz w:val="26"/>
          <w:lang w:bidi="ru-RU"/>
        </w:rPr>
        <w:t>Р</w:t>
      </w:r>
      <w:proofErr w:type="gramEnd"/>
      <w:r w:rsidRPr="007F5B72">
        <w:rPr>
          <w:rFonts w:ascii="Times New Roman" w:eastAsia="Times New Roman" w:hAnsi="Times New Roman" w:cs="Times New Roman"/>
          <w:sz w:val="26"/>
          <w:lang w:bidi="ru-RU"/>
        </w:rPr>
        <w:t xml:space="preserve"> 7.0.4-2006 «Система стандартов по информации, библиотечному и издательскому делу. Издания. Выходные сведения. Общие требования и правила оформления», ГОСТ 7.5-98 «Система стандартов по информации, библиотечному и издательскому делу, журналы, сборники, информационные издания. Издательское оформление публикуемых</w:t>
      </w:r>
      <w:r w:rsidRPr="007F5B72">
        <w:rPr>
          <w:rFonts w:ascii="Times New Roman" w:eastAsia="Times New Roman" w:hAnsi="Times New Roman" w:cs="Times New Roman"/>
          <w:spacing w:val="-14"/>
          <w:sz w:val="26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>материалов»</w:t>
      </w:r>
      <w:r w:rsidRPr="007F5B72">
        <w:rPr>
          <w:rFonts w:ascii="Times New Roman" w:eastAsia="Times New Roman" w:hAnsi="Times New Roman" w:cs="Times New Roman"/>
          <w:sz w:val="28"/>
          <w:lang w:bidi="ru-RU"/>
        </w:rPr>
        <w:t>.</w:t>
      </w: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90" w:lineRule="exact"/>
        <w:ind w:firstLine="396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Аннотация должна иметь следующую</w:t>
      </w:r>
      <w:r w:rsidRPr="007F5B72">
        <w:rPr>
          <w:rFonts w:ascii="Times New Roman" w:eastAsia="Times New Roman" w:hAnsi="Times New Roman" w:cs="Times New Roman"/>
          <w:sz w:val="26"/>
          <w:u w:val="single"/>
          <w:lang w:bidi="ru-RU"/>
        </w:rPr>
        <w:t xml:space="preserve"> структуру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>:</w:t>
      </w:r>
    </w:p>
    <w:p w:rsidR="007F5B72" w:rsidRPr="007F5B72" w:rsidRDefault="007F5B72" w:rsidP="00A43491">
      <w:pPr>
        <w:widowControl w:val="0"/>
        <w:numPr>
          <w:ilvl w:val="0"/>
          <w:numId w:val="16"/>
        </w:numPr>
        <w:tabs>
          <w:tab w:val="left" w:pos="426"/>
          <w:tab w:val="left" w:pos="567"/>
          <w:tab w:val="left" w:pos="865"/>
        </w:tabs>
        <w:autoSpaceDE w:val="0"/>
        <w:autoSpaceDN w:val="0"/>
        <w:spacing w:after="0" w:line="298" w:lineRule="exact"/>
        <w:ind w:left="0" w:firstLine="396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 xml:space="preserve">предмет, </w:t>
      </w:r>
      <w:r w:rsidRPr="007F5B72">
        <w:rPr>
          <w:rFonts w:ascii="Times New Roman" w:eastAsia="Times New Roman" w:hAnsi="Times New Roman" w:cs="Times New Roman"/>
          <w:spacing w:val="-3"/>
          <w:sz w:val="26"/>
          <w:lang w:bidi="ru-RU"/>
        </w:rPr>
        <w:t xml:space="preserve">тему, 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>цель</w:t>
      </w:r>
      <w:r w:rsidRPr="007F5B72">
        <w:rPr>
          <w:rFonts w:ascii="Times New Roman" w:eastAsia="Times New Roman" w:hAnsi="Times New Roman" w:cs="Times New Roman"/>
          <w:spacing w:val="-1"/>
          <w:sz w:val="26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>работы;</w:t>
      </w:r>
    </w:p>
    <w:p w:rsidR="007F5B72" w:rsidRPr="007F5B72" w:rsidRDefault="007F5B72" w:rsidP="00A43491">
      <w:pPr>
        <w:widowControl w:val="0"/>
        <w:numPr>
          <w:ilvl w:val="0"/>
          <w:numId w:val="16"/>
        </w:numPr>
        <w:tabs>
          <w:tab w:val="left" w:pos="426"/>
          <w:tab w:val="left" w:pos="567"/>
          <w:tab w:val="left" w:pos="865"/>
        </w:tabs>
        <w:autoSpaceDE w:val="0"/>
        <w:autoSpaceDN w:val="0"/>
        <w:spacing w:before="1" w:after="0" w:line="298" w:lineRule="exact"/>
        <w:ind w:left="0" w:firstLine="396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содержание проведенной</w:t>
      </w:r>
      <w:r w:rsidRPr="007F5B72">
        <w:rPr>
          <w:rFonts w:ascii="Times New Roman" w:eastAsia="Times New Roman" w:hAnsi="Times New Roman" w:cs="Times New Roman"/>
          <w:spacing w:val="-4"/>
          <w:sz w:val="26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>работы;</w:t>
      </w:r>
    </w:p>
    <w:p w:rsidR="007F5B72" w:rsidRPr="007F5B72" w:rsidRDefault="007F5B72" w:rsidP="00A43491">
      <w:pPr>
        <w:widowControl w:val="0"/>
        <w:numPr>
          <w:ilvl w:val="0"/>
          <w:numId w:val="16"/>
        </w:numPr>
        <w:tabs>
          <w:tab w:val="left" w:pos="426"/>
          <w:tab w:val="left" w:pos="567"/>
          <w:tab w:val="left" w:pos="865"/>
        </w:tabs>
        <w:autoSpaceDE w:val="0"/>
        <w:autoSpaceDN w:val="0"/>
        <w:spacing w:after="0" w:line="298" w:lineRule="exact"/>
        <w:ind w:left="0" w:firstLine="396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результаты</w:t>
      </w:r>
      <w:r w:rsidRPr="007F5B72">
        <w:rPr>
          <w:rFonts w:ascii="Times New Roman" w:eastAsia="Times New Roman" w:hAnsi="Times New Roman" w:cs="Times New Roman"/>
          <w:spacing w:val="-2"/>
          <w:sz w:val="26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>работы;</w:t>
      </w:r>
    </w:p>
    <w:p w:rsidR="007F5B72" w:rsidRPr="007F5B72" w:rsidRDefault="007F5B72" w:rsidP="00A43491">
      <w:pPr>
        <w:widowControl w:val="0"/>
        <w:numPr>
          <w:ilvl w:val="0"/>
          <w:numId w:val="16"/>
        </w:numPr>
        <w:tabs>
          <w:tab w:val="left" w:pos="426"/>
          <w:tab w:val="left" w:pos="567"/>
          <w:tab w:val="left" w:pos="865"/>
        </w:tabs>
        <w:autoSpaceDE w:val="0"/>
        <w:autoSpaceDN w:val="0"/>
        <w:spacing w:after="0" w:line="298" w:lineRule="exact"/>
        <w:ind w:left="0" w:firstLine="396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область применения</w:t>
      </w:r>
      <w:r w:rsidRPr="007F5B72">
        <w:rPr>
          <w:rFonts w:ascii="Times New Roman" w:eastAsia="Times New Roman" w:hAnsi="Times New Roman" w:cs="Times New Roman"/>
          <w:spacing w:val="-5"/>
          <w:sz w:val="26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>результатов;</w:t>
      </w:r>
    </w:p>
    <w:p w:rsidR="007F5B72" w:rsidRPr="007F5B72" w:rsidRDefault="007F5B72" w:rsidP="00A43491">
      <w:pPr>
        <w:widowControl w:val="0"/>
        <w:numPr>
          <w:ilvl w:val="0"/>
          <w:numId w:val="16"/>
        </w:numPr>
        <w:tabs>
          <w:tab w:val="left" w:pos="426"/>
          <w:tab w:val="left" w:pos="567"/>
          <w:tab w:val="left" w:pos="865"/>
        </w:tabs>
        <w:autoSpaceDE w:val="0"/>
        <w:autoSpaceDN w:val="0"/>
        <w:spacing w:after="0" w:line="298" w:lineRule="exact"/>
        <w:ind w:left="0" w:firstLine="396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pacing w:val="-4"/>
          <w:sz w:val="26"/>
          <w:lang w:bidi="ru-RU"/>
        </w:rPr>
        <w:t>выводы.</w:t>
      </w:r>
    </w:p>
    <w:p w:rsidR="007F5B72" w:rsidRPr="007F5B72" w:rsidRDefault="007F5B72" w:rsidP="00A43491">
      <w:pPr>
        <w:widowControl w:val="0"/>
        <w:numPr>
          <w:ilvl w:val="0"/>
          <w:numId w:val="17"/>
        </w:numPr>
        <w:tabs>
          <w:tab w:val="left" w:pos="426"/>
          <w:tab w:val="left" w:pos="567"/>
          <w:tab w:val="left" w:pos="1097"/>
          <w:tab w:val="left" w:pos="1098"/>
        </w:tabs>
        <w:autoSpaceDE w:val="0"/>
        <w:autoSpaceDN w:val="0"/>
        <w:spacing w:before="37" w:after="0" w:line="240" w:lineRule="auto"/>
        <w:ind w:left="0" w:right="127" w:firstLine="396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ключевые слова: 5-10 слов на русском и английском языках, в именительном падеже). Ключевые слова выбирают из текста</w:t>
      </w:r>
      <w:r w:rsidRPr="007F5B72">
        <w:rPr>
          <w:rFonts w:ascii="Times New Roman" w:eastAsia="Times New Roman" w:hAnsi="Times New Roman" w:cs="Times New Roman"/>
          <w:spacing w:val="-5"/>
          <w:sz w:val="26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>материала.</w:t>
      </w:r>
    </w:p>
    <w:p w:rsidR="007F5B72" w:rsidRPr="007F5B72" w:rsidRDefault="007F5B72" w:rsidP="00A43491">
      <w:pPr>
        <w:widowControl w:val="0"/>
        <w:numPr>
          <w:ilvl w:val="0"/>
          <w:numId w:val="17"/>
        </w:numPr>
        <w:tabs>
          <w:tab w:val="left" w:pos="426"/>
          <w:tab w:val="left" w:pos="567"/>
          <w:tab w:val="left" w:pos="1097"/>
          <w:tab w:val="left" w:pos="1098"/>
          <w:tab w:val="left" w:pos="1910"/>
          <w:tab w:val="left" w:pos="3701"/>
          <w:tab w:val="left" w:pos="5130"/>
          <w:tab w:val="left" w:pos="6301"/>
          <w:tab w:val="left" w:pos="7292"/>
          <w:tab w:val="left" w:pos="8527"/>
        </w:tabs>
        <w:autoSpaceDE w:val="0"/>
        <w:autoSpaceDN w:val="0"/>
        <w:spacing w:before="20" w:after="0" w:line="256" w:lineRule="auto"/>
        <w:ind w:left="0" w:right="122" w:firstLine="396"/>
        <w:rPr>
          <w:rFonts w:ascii="Times New Roman" w:eastAsia="Times New Roman" w:hAnsi="Times New Roman" w:cs="Times New Roman"/>
          <w:sz w:val="24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текст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ab/>
        <w:t>публикуемого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ab/>
        <w:t>материала,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ab/>
        <w:t>который</w:t>
      </w:r>
      <w:r w:rsidRPr="007F5B72">
        <w:rPr>
          <w:rFonts w:ascii="Times New Roman" w:eastAsia="Times New Roman" w:hAnsi="Times New Roman" w:cs="Times New Roman"/>
          <w:sz w:val="26"/>
          <w:lang w:bidi="ru-RU"/>
        </w:rPr>
        <w:tab/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должен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ab/>
        <w:t>следовать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ab/>
      </w:r>
      <w:r w:rsidRPr="007F5B72">
        <w:rPr>
          <w:rFonts w:ascii="Times New Roman" w:eastAsia="Times New Roman" w:hAnsi="Times New Roman" w:cs="Times New Roman"/>
          <w:spacing w:val="-1"/>
          <w:sz w:val="24"/>
          <w:lang w:bidi="ru-RU"/>
        </w:rPr>
        <w:t xml:space="preserve">следующим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правилам:</w:t>
      </w: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firstLine="396"/>
        <w:rPr>
          <w:rFonts w:ascii="Times New Roman" w:eastAsia="Times New Roman" w:hAnsi="Times New Roman" w:cs="Times New Roman"/>
          <w:sz w:val="23"/>
          <w:szCs w:val="24"/>
          <w:lang w:bidi="ru-RU"/>
        </w:rPr>
      </w:pPr>
    </w:p>
    <w:p w:rsidR="007F5B72" w:rsidRPr="007F5B72" w:rsidRDefault="007F5B72" w:rsidP="00A43491">
      <w:pPr>
        <w:widowControl w:val="0"/>
        <w:numPr>
          <w:ilvl w:val="0"/>
          <w:numId w:val="15"/>
        </w:numPr>
        <w:tabs>
          <w:tab w:val="left" w:pos="426"/>
          <w:tab w:val="left" w:pos="567"/>
          <w:tab w:val="left" w:pos="824"/>
        </w:tabs>
        <w:autoSpaceDE w:val="0"/>
        <w:autoSpaceDN w:val="0"/>
        <w:spacing w:before="1" w:after="0" w:line="240" w:lineRule="auto"/>
        <w:ind w:left="0" w:right="111" w:firstLine="396"/>
        <w:jc w:val="both"/>
        <w:rPr>
          <w:rFonts w:ascii="Times New Roman" w:eastAsia="Times New Roman" w:hAnsi="Times New Roman" w:cs="Times New Roman"/>
          <w:sz w:val="24"/>
          <w:lang w:bidi="ru-RU"/>
        </w:rPr>
      </w:pPr>
      <w:r w:rsidRPr="007F5B72">
        <w:rPr>
          <w:rFonts w:ascii="Times New Roman" w:eastAsia="Times New Roman" w:hAnsi="Times New Roman" w:cs="Times New Roman"/>
          <w:b/>
          <w:sz w:val="24"/>
          <w:lang w:bidi="ru-RU"/>
        </w:rPr>
        <w:t xml:space="preserve">Нумерация формул.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Использовать сквозную нумерацию формул, теорем, лемм, следствий, определений и т. д. Желательно пронумеровать все формулы (номер располагается по правому краю основного текста и заключен в круглые скобки), но допустимо нумеровать лишь упоминаемые в тексте. Расшифровка обозначений, принятых в формуле, производится в порядке их использования в формуле. Использование букв кириллицы в формулах не</w:t>
      </w:r>
      <w:r w:rsidRPr="007F5B72">
        <w:rPr>
          <w:rFonts w:ascii="Times New Roman" w:eastAsia="Times New Roman" w:hAnsi="Times New Roman" w:cs="Times New Roman"/>
          <w:spacing w:val="-5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рекомендуется.</w:t>
      </w: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lang w:bidi="ru-RU"/>
        </w:rPr>
        <w:sectPr w:rsidR="007F5B72" w:rsidRPr="007F5B72" w:rsidSect="007F5B72">
          <w:pgSz w:w="11910" w:h="16840"/>
          <w:pgMar w:top="1040" w:right="1020" w:bottom="280" w:left="1020" w:header="720" w:footer="720" w:gutter="0"/>
          <w:cols w:space="720"/>
        </w:sectPr>
      </w:pPr>
    </w:p>
    <w:p w:rsidR="007F5B72" w:rsidRPr="007F5B72" w:rsidRDefault="007F5B72" w:rsidP="00A43491">
      <w:pPr>
        <w:widowControl w:val="0"/>
        <w:numPr>
          <w:ilvl w:val="0"/>
          <w:numId w:val="15"/>
        </w:numPr>
        <w:tabs>
          <w:tab w:val="left" w:pos="426"/>
          <w:tab w:val="left" w:pos="567"/>
        </w:tabs>
        <w:autoSpaceDE w:val="0"/>
        <w:autoSpaceDN w:val="0"/>
        <w:spacing w:before="71" w:after="0" w:line="240" w:lineRule="auto"/>
        <w:ind w:left="0" w:right="112" w:firstLine="396"/>
        <w:jc w:val="both"/>
        <w:rPr>
          <w:rFonts w:ascii="Times New Roman" w:eastAsia="Times New Roman" w:hAnsi="Times New Roman" w:cs="Times New Roman"/>
          <w:sz w:val="24"/>
          <w:lang w:bidi="ru-RU"/>
        </w:rPr>
      </w:pPr>
      <w:r w:rsidRPr="007F5B72">
        <w:rPr>
          <w:rFonts w:ascii="Times New Roman" w:eastAsia="Times New Roman" w:hAnsi="Times New Roman" w:cs="Times New Roman"/>
          <w:b/>
          <w:sz w:val="24"/>
          <w:lang w:bidi="ru-RU"/>
        </w:rPr>
        <w:lastRenderedPageBreak/>
        <w:t xml:space="preserve">Иллюстрации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 xml:space="preserve">(схемы, диаграммы, чертежи и т.п.) именуются рисунками и нумеруются последовательно арабскими цифрами. </w:t>
      </w:r>
      <w:proofErr w:type="gramStart"/>
      <w:r w:rsidRPr="007F5B72">
        <w:rPr>
          <w:rFonts w:ascii="Times New Roman" w:eastAsia="Times New Roman" w:hAnsi="Times New Roman" w:cs="Times New Roman"/>
          <w:sz w:val="24"/>
          <w:lang w:bidi="ru-RU"/>
        </w:rPr>
        <w:t>Номер рисунка от его названия отделяется точкой (например, Рис. 1.</w:t>
      </w:r>
      <w:proofErr w:type="gramEnd"/>
      <w:r w:rsidRPr="007F5B72">
        <w:rPr>
          <w:rFonts w:ascii="Times New Roman" w:eastAsia="Times New Roman" w:hAnsi="Times New Roman" w:cs="Times New Roman"/>
          <w:sz w:val="24"/>
          <w:lang w:bidi="ru-RU"/>
        </w:rPr>
        <w:t xml:space="preserve"> Название рисунка) На все иллюстрации в тексте пособия должны быть ссылки (первая ссылка делается в виде (рис. 3), а все последующие – в виде (см. рис. 3)). Иллюстрации должны размещаться в тексте не ранее той страницы, на которой содержится первая ссылка на нее, но не далее следующей страницы.</w:t>
      </w: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before="5" w:after="0" w:line="240" w:lineRule="auto"/>
        <w:ind w:firstLine="396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7F5B72" w:rsidRPr="007F5B72" w:rsidRDefault="007F5B72" w:rsidP="00A43491">
      <w:pPr>
        <w:widowControl w:val="0"/>
        <w:numPr>
          <w:ilvl w:val="0"/>
          <w:numId w:val="15"/>
        </w:numPr>
        <w:tabs>
          <w:tab w:val="left" w:pos="426"/>
          <w:tab w:val="left" w:pos="567"/>
          <w:tab w:val="left" w:pos="767"/>
        </w:tabs>
        <w:autoSpaceDE w:val="0"/>
        <w:autoSpaceDN w:val="0"/>
        <w:spacing w:after="0" w:line="240" w:lineRule="auto"/>
        <w:ind w:left="0" w:right="111" w:firstLine="396"/>
        <w:jc w:val="both"/>
        <w:rPr>
          <w:rFonts w:ascii="Times New Roman" w:eastAsia="Times New Roman" w:hAnsi="Times New Roman" w:cs="Times New Roman"/>
          <w:sz w:val="24"/>
          <w:lang w:bidi="ru-RU"/>
        </w:rPr>
      </w:pPr>
      <w:r w:rsidRPr="007F5B72">
        <w:rPr>
          <w:rFonts w:ascii="Times New Roman" w:eastAsia="Times New Roman" w:hAnsi="Times New Roman" w:cs="Times New Roman"/>
          <w:b/>
          <w:sz w:val="24"/>
          <w:lang w:bidi="ru-RU"/>
        </w:rPr>
        <w:t xml:space="preserve">Рисунки.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 xml:space="preserve">Рекомендуются черно-белые рисунки с разрешением от 300 до 600 </w:t>
      </w:r>
      <w:proofErr w:type="spellStart"/>
      <w:r w:rsidRPr="007F5B72">
        <w:rPr>
          <w:rFonts w:ascii="Times New Roman" w:eastAsia="Times New Roman" w:hAnsi="Times New Roman" w:cs="Times New Roman"/>
          <w:sz w:val="24"/>
          <w:lang w:bidi="ru-RU"/>
        </w:rPr>
        <w:t>dpi</w:t>
      </w:r>
      <w:proofErr w:type="spellEnd"/>
      <w:r w:rsidRPr="007F5B72">
        <w:rPr>
          <w:rFonts w:ascii="Times New Roman" w:eastAsia="Times New Roman" w:hAnsi="Times New Roman" w:cs="Times New Roman"/>
          <w:sz w:val="24"/>
          <w:lang w:bidi="ru-RU"/>
        </w:rPr>
        <w:t xml:space="preserve"> (в формате </w:t>
      </w:r>
      <w:proofErr w:type="spellStart"/>
      <w:r w:rsidRPr="007F5B72">
        <w:rPr>
          <w:rFonts w:ascii="Times New Roman" w:eastAsia="Times New Roman" w:hAnsi="Times New Roman" w:cs="Times New Roman"/>
          <w:sz w:val="24"/>
          <w:lang w:bidi="ru-RU"/>
        </w:rPr>
        <w:t>eps</w:t>
      </w:r>
      <w:proofErr w:type="spellEnd"/>
      <w:r w:rsidRPr="007F5B72">
        <w:rPr>
          <w:rFonts w:ascii="Times New Roman" w:eastAsia="Times New Roman" w:hAnsi="Times New Roman" w:cs="Times New Roman"/>
          <w:sz w:val="24"/>
          <w:lang w:bidi="ru-RU"/>
        </w:rPr>
        <w:t xml:space="preserve">). Рисунки предоставляются вместе со статьей дополнительно в виде отдельных файлов (используйте методы сжатия </w:t>
      </w:r>
      <w:r w:rsidRPr="007F5B72">
        <w:rPr>
          <w:rFonts w:ascii="Times New Roman" w:eastAsia="Times New Roman" w:hAnsi="Times New Roman" w:cs="Times New Roman"/>
          <w:spacing w:val="-3"/>
          <w:sz w:val="24"/>
          <w:lang w:bidi="ru-RU"/>
        </w:rPr>
        <w:t xml:space="preserve">«без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потерь»), это значительно сократит время предпечатной</w:t>
      </w:r>
      <w:r w:rsidRPr="007F5B72">
        <w:rPr>
          <w:rFonts w:ascii="Times New Roman" w:eastAsia="Times New Roman" w:hAnsi="Times New Roman" w:cs="Times New Roman"/>
          <w:spacing w:val="-1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подготовки.</w:t>
      </w: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before="5" w:after="0" w:line="240" w:lineRule="auto"/>
        <w:ind w:firstLine="396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7F5B72" w:rsidRPr="007F5B72" w:rsidRDefault="007F5B72" w:rsidP="00A43491">
      <w:pPr>
        <w:widowControl w:val="0"/>
        <w:numPr>
          <w:ilvl w:val="0"/>
          <w:numId w:val="1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right="113" w:firstLine="396"/>
        <w:jc w:val="both"/>
        <w:rPr>
          <w:rFonts w:ascii="Times New Roman" w:eastAsia="Times New Roman" w:hAnsi="Times New Roman" w:cs="Times New Roman"/>
          <w:sz w:val="24"/>
          <w:lang w:bidi="ru-RU"/>
        </w:rPr>
      </w:pPr>
      <w:r w:rsidRPr="007F5B72">
        <w:rPr>
          <w:rFonts w:ascii="Times New Roman" w:eastAsia="Times New Roman" w:hAnsi="Times New Roman" w:cs="Times New Roman"/>
          <w:b/>
          <w:sz w:val="24"/>
          <w:lang w:bidi="ru-RU"/>
        </w:rPr>
        <w:t xml:space="preserve">Таблицы.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Номер таблицы состоит из слова «Таблица» с присоединением порядкового номера (выравнивание по правому краю). Название таблицы (тематический заголовок таблицы) помещается ниже номера посередине поля таблицы. Далее без абзацного отступа следует таблица. Таблица должна размещаться в тексте после первой ссылки на нее на той странице, где содержится эта ссылка, но не далее следующей</w:t>
      </w:r>
      <w:r w:rsidRPr="007F5B72">
        <w:rPr>
          <w:rFonts w:ascii="Times New Roman" w:eastAsia="Times New Roman" w:hAnsi="Times New Roman" w:cs="Times New Roman"/>
          <w:spacing w:val="-15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страницы.</w:t>
      </w: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before="5" w:after="0" w:line="240" w:lineRule="auto"/>
        <w:ind w:firstLine="396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7F5B72" w:rsidRPr="007F5B72" w:rsidRDefault="007F5B72" w:rsidP="00A43491">
      <w:pPr>
        <w:widowControl w:val="0"/>
        <w:numPr>
          <w:ilvl w:val="0"/>
          <w:numId w:val="14"/>
        </w:numPr>
        <w:tabs>
          <w:tab w:val="left" w:pos="426"/>
          <w:tab w:val="left" w:pos="567"/>
        </w:tabs>
        <w:autoSpaceDE w:val="0"/>
        <w:autoSpaceDN w:val="0"/>
        <w:spacing w:before="1" w:after="0" w:line="240" w:lineRule="auto"/>
        <w:ind w:left="0" w:firstLine="396"/>
        <w:rPr>
          <w:rFonts w:ascii="Times New Roman" w:eastAsia="Times New Roman" w:hAnsi="Times New Roman" w:cs="Times New Roman"/>
          <w:sz w:val="24"/>
          <w:lang w:bidi="ru-RU"/>
        </w:rPr>
      </w:pPr>
      <w:r w:rsidRPr="007F5B72">
        <w:rPr>
          <w:rFonts w:ascii="Times New Roman" w:eastAsia="Times New Roman" w:hAnsi="Times New Roman" w:cs="Times New Roman"/>
          <w:sz w:val="24"/>
          <w:lang w:bidi="ru-RU"/>
        </w:rPr>
        <w:t>Количество рисунков и таблиц – не более</w:t>
      </w:r>
      <w:r w:rsidRPr="007F5B72">
        <w:rPr>
          <w:rFonts w:ascii="Times New Roman" w:eastAsia="Times New Roman" w:hAnsi="Times New Roman" w:cs="Times New Roman"/>
          <w:spacing w:val="-2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8.</w:t>
      </w: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before="3" w:after="0" w:line="240" w:lineRule="auto"/>
        <w:ind w:firstLine="396"/>
        <w:rPr>
          <w:rFonts w:ascii="Times New Roman" w:eastAsia="Times New Roman" w:hAnsi="Times New Roman" w:cs="Times New Roman"/>
          <w:sz w:val="26"/>
          <w:szCs w:val="24"/>
          <w:lang w:bidi="ru-RU"/>
        </w:rPr>
      </w:pPr>
    </w:p>
    <w:p w:rsidR="007F5B72" w:rsidRPr="007F5B72" w:rsidRDefault="007F5B72" w:rsidP="00A43491">
      <w:pPr>
        <w:widowControl w:val="0"/>
        <w:numPr>
          <w:ilvl w:val="0"/>
          <w:numId w:val="14"/>
        </w:numPr>
        <w:tabs>
          <w:tab w:val="left" w:pos="426"/>
          <w:tab w:val="left" w:pos="567"/>
        </w:tabs>
        <w:autoSpaceDE w:val="0"/>
        <w:autoSpaceDN w:val="0"/>
        <w:spacing w:after="0" w:line="259" w:lineRule="auto"/>
        <w:ind w:left="0" w:right="110" w:firstLine="396"/>
        <w:jc w:val="both"/>
        <w:rPr>
          <w:rFonts w:ascii="Times New Roman" w:eastAsia="Times New Roman" w:hAnsi="Times New Roman" w:cs="Times New Roman"/>
          <w:sz w:val="24"/>
          <w:lang w:bidi="ru-RU"/>
        </w:rPr>
      </w:pPr>
      <w:r w:rsidRPr="007F5B72">
        <w:rPr>
          <w:rFonts w:ascii="Times New Roman" w:eastAsia="Times New Roman" w:hAnsi="Times New Roman" w:cs="Times New Roman"/>
          <w:b/>
          <w:sz w:val="24"/>
          <w:lang w:bidi="ru-RU"/>
        </w:rPr>
        <w:t xml:space="preserve">Список литературы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 xml:space="preserve">должен содержать не менее 10 источников, при этом допускается не более 10% </w:t>
      </w:r>
      <w:proofErr w:type="spellStart"/>
      <w:r w:rsidRPr="007F5B72">
        <w:rPr>
          <w:rFonts w:ascii="Times New Roman" w:eastAsia="Times New Roman" w:hAnsi="Times New Roman" w:cs="Times New Roman"/>
          <w:sz w:val="24"/>
          <w:lang w:bidi="ru-RU"/>
        </w:rPr>
        <w:t>самоцитирования</w:t>
      </w:r>
      <w:proofErr w:type="spellEnd"/>
      <w:r w:rsidRPr="007F5B72">
        <w:rPr>
          <w:rFonts w:ascii="Times New Roman" w:eastAsia="Times New Roman" w:hAnsi="Times New Roman" w:cs="Times New Roman"/>
          <w:sz w:val="24"/>
          <w:lang w:bidi="ru-RU"/>
        </w:rPr>
        <w:t xml:space="preserve">. Автор отвечает за достоверность сведений, точность цитирования и ссылок на официальные документы и другие источники. </w:t>
      </w:r>
      <w:proofErr w:type="gramStart"/>
      <w:r w:rsidRPr="007F5B72">
        <w:rPr>
          <w:rFonts w:ascii="Times New Roman" w:eastAsia="Times New Roman" w:hAnsi="Times New Roman" w:cs="Times New Roman"/>
          <w:sz w:val="24"/>
          <w:lang w:bidi="ru-RU"/>
        </w:rPr>
        <w:t>Список литературы (оформляется в соответствии с ГОСТ 7.1-2003 «Библиографическая запись.</w:t>
      </w:r>
      <w:proofErr w:type="gramEnd"/>
      <w:r w:rsidRPr="007F5B72">
        <w:rPr>
          <w:rFonts w:ascii="Times New Roman" w:eastAsia="Times New Roman" w:hAnsi="Times New Roman" w:cs="Times New Roman"/>
          <w:sz w:val="24"/>
          <w:lang w:bidi="ru-RU"/>
        </w:rPr>
        <w:t xml:space="preserve"> Библиографическое</w:t>
      </w:r>
      <w:r w:rsidRPr="007F5B72">
        <w:rPr>
          <w:rFonts w:ascii="Times New Roman" w:eastAsia="Times New Roman" w:hAnsi="Times New Roman" w:cs="Times New Roman"/>
          <w:spacing w:val="-9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описание.</w:t>
      </w:r>
      <w:r w:rsidRPr="007F5B72">
        <w:rPr>
          <w:rFonts w:ascii="Times New Roman" w:eastAsia="Times New Roman" w:hAnsi="Times New Roman" w:cs="Times New Roman"/>
          <w:spacing w:val="-8"/>
          <w:sz w:val="24"/>
          <w:lang w:bidi="ru-RU"/>
        </w:rPr>
        <w:t xml:space="preserve"> </w:t>
      </w:r>
      <w:proofErr w:type="gramStart"/>
      <w:r w:rsidRPr="007F5B72">
        <w:rPr>
          <w:rFonts w:ascii="Times New Roman" w:eastAsia="Times New Roman" w:hAnsi="Times New Roman" w:cs="Times New Roman"/>
          <w:sz w:val="24"/>
          <w:lang w:bidi="ru-RU"/>
        </w:rPr>
        <w:t>Общие</w:t>
      </w:r>
      <w:r w:rsidRPr="007F5B72">
        <w:rPr>
          <w:rFonts w:ascii="Times New Roman" w:eastAsia="Times New Roman" w:hAnsi="Times New Roman" w:cs="Times New Roman"/>
          <w:spacing w:val="-9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требования</w:t>
      </w:r>
      <w:r w:rsidRPr="007F5B72">
        <w:rPr>
          <w:rFonts w:ascii="Times New Roman" w:eastAsia="Times New Roman" w:hAnsi="Times New Roman" w:cs="Times New Roman"/>
          <w:spacing w:val="-10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и</w:t>
      </w:r>
      <w:r w:rsidRPr="007F5B72">
        <w:rPr>
          <w:rFonts w:ascii="Times New Roman" w:eastAsia="Times New Roman" w:hAnsi="Times New Roman" w:cs="Times New Roman"/>
          <w:spacing w:val="-7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правила</w:t>
      </w:r>
      <w:r w:rsidRPr="007F5B72">
        <w:rPr>
          <w:rFonts w:ascii="Times New Roman" w:eastAsia="Times New Roman" w:hAnsi="Times New Roman" w:cs="Times New Roman"/>
          <w:spacing w:val="-9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составления»)</w:t>
      </w:r>
      <w:r w:rsidRPr="007F5B72">
        <w:rPr>
          <w:rFonts w:ascii="Times New Roman" w:eastAsia="Times New Roman" w:hAnsi="Times New Roman" w:cs="Times New Roman"/>
          <w:spacing w:val="-6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составляется</w:t>
      </w:r>
      <w:r w:rsidRPr="007F5B72">
        <w:rPr>
          <w:rFonts w:ascii="Times New Roman" w:eastAsia="Times New Roman" w:hAnsi="Times New Roman" w:cs="Times New Roman"/>
          <w:spacing w:val="-8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в порядке цитирования в работе, все указанные источники нумеруются.</w:t>
      </w:r>
      <w:proofErr w:type="gramEnd"/>
      <w:r w:rsidRPr="007F5B72">
        <w:rPr>
          <w:rFonts w:ascii="Times New Roman" w:eastAsia="Times New Roman" w:hAnsi="Times New Roman" w:cs="Times New Roman"/>
          <w:sz w:val="24"/>
          <w:lang w:bidi="ru-RU"/>
        </w:rPr>
        <w:t xml:space="preserve"> Ссылки на цитируемые</w:t>
      </w:r>
      <w:r w:rsidRPr="007F5B72">
        <w:rPr>
          <w:rFonts w:ascii="Times New Roman" w:eastAsia="Times New Roman" w:hAnsi="Times New Roman" w:cs="Times New Roman"/>
          <w:spacing w:val="-11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источники</w:t>
      </w:r>
      <w:r w:rsidRPr="007F5B72">
        <w:rPr>
          <w:rFonts w:ascii="Times New Roman" w:eastAsia="Times New Roman" w:hAnsi="Times New Roman" w:cs="Times New Roman"/>
          <w:spacing w:val="-11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в</w:t>
      </w:r>
      <w:r w:rsidRPr="007F5B72">
        <w:rPr>
          <w:rFonts w:ascii="Times New Roman" w:eastAsia="Times New Roman" w:hAnsi="Times New Roman" w:cs="Times New Roman"/>
          <w:spacing w:val="-10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тексте</w:t>
      </w:r>
      <w:r w:rsidRPr="007F5B72">
        <w:rPr>
          <w:rFonts w:ascii="Times New Roman" w:eastAsia="Times New Roman" w:hAnsi="Times New Roman" w:cs="Times New Roman"/>
          <w:spacing w:val="-10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статьи</w:t>
      </w:r>
      <w:r w:rsidRPr="007F5B72">
        <w:rPr>
          <w:rFonts w:ascii="Times New Roman" w:eastAsia="Times New Roman" w:hAnsi="Times New Roman" w:cs="Times New Roman"/>
          <w:spacing w:val="-11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приводятся</w:t>
      </w:r>
      <w:r w:rsidRPr="007F5B72">
        <w:rPr>
          <w:rFonts w:ascii="Times New Roman" w:eastAsia="Times New Roman" w:hAnsi="Times New Roman" w:cs="Times New Roman"/>
          <w:spacing w:val="-9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в</w:t>
      </w:r>
      <w:r w:rsidRPr="007F5B72">
        <w:rPr>
          <w:rFonts w:ascii="Times New Roman" w:eastAsia="Times New Roman" w:hAnsi="Times New Roman" w:cs="Times New Roman"/>
          <w:spacing w:val="-10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виде</w:t>
      </w:r>
      <w:r w:rsidRPr="007F5B72">
        <w:rPr>
          <w:rFonts w:ascii="Times New Roman" w:eastAsia="Times New Roman" w:hAnsi="Times New Roman" w:cs="Times New Roman"/>
          <w:spacing w:val="-12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цифр,</w:t>
      </w:r>
      <w:r w:rsidRPr="007F5B72">
        <w:rPr>
          <w:rFonts w:ascii="Times New Roman" w:eastAsia="Times New Roman" w:hAnsi="Times New Roman" w:cs="Times New Roman"/>
          <w:spacing w:val="-9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соответствующих</w:t>
      </w:r>
      <w:r w:rsidRPr="007F5B72">
        <w:rPr>
          <w:rFonts w:ascii="Times New Roman" w:eastAsia="Times New Roman" w:hAnsi="Times New Roman" w:cs="Times New Roman"/>
          <w:spacing w:val="-10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номеру работы в списке литературы, заключенных в квадратные скобки. Пример оформления ссылок на цитируемые источники: [1], [1, 2], [1,</w:t>
      </w:r>
      <w:r w:rsidRPr="007F5B72">
        <w:rPr>
          <w:rFonts w:ascii="Times New Roman" w:eastAsia="Times New Roman" w:hAnsi="Times New Roman" w:cs="Times New Roman"/>
          <w:spacing w:val="-32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2—4].</w:t>
      </w: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firstLine="396"/>
        <w:rPr>
          <w:rFonts w:ascii="Times New Roman" w:eastAsia="Times New Roman" w:hAnsi="Times New Roman" w:cs="Times New Roman"/>
          <w:sz w:val="26"/>
          <w:szCs w:val="24"/>
          <w:lang w:bidi="ru-RU"/>
        </w:rPr>
      </w:pP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b/>
          <w:sz w:val="24"/>
          <w:lang w:bidi="ru-RU"/>
        </w:rPr>
      </w:pPr>
      <w:r w:rsidRPr="007F5B72">
        <w:rPr>
          <w:rFonts w:ascii="Times New Roman" w:eastAsia="Times New Roman" w:hAnsi="Times New Roman" w:cs="Times New Roman"/>
          <w:sz w:val="24"/>
          <w:lang w:bidi="ru-RU"/>
        </w:rPr>
        <w:t>В список литературы</w:t>
      </w:r>
      <w:r w:rsidRPr="007F5B72">
        <w:rPr>
          <w:rFonts w:ascii="Times New Roman" w:eastAsia="Times New Roman" w:hAnsi="Times New Roman" w:cs="Times New Roman"/>
          <w:sz w:val="24"/>
          <w:u w:val="thick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b/>
          <w:sz w:val="24"/>
          <w:u w:val="thick"/>
          <w:lang w:bidi="ru-RU"/>
        </w:rPr>
        <w:t>не включаются</w:t>
      </w:r>
      <w:r w:rsidRPr="007F5B72">
        <w:rPr>
          <w:rFonts w:ascii="Times New Roman" w:eastAsia="Times New Roman" w:hAnsi="Times New Roman" w:cs="Times New Roman"/>
          <w:b/>
          <w:sz w:val="24"/>
          <w:lang w:bidi="ru-RU"/>
        </w:rPr>
        <w:t>:</w:t>
      </w:r>
    </w:p>
    <w:p w:rsidR="007F5B72" w:rsidRPr="007F5B72" w:rsidRDefault="007F5B72" w:rsidP="00A43491">
      <w:pPr>
        <w:widowControl w:val="0"/>
        <w:numPr>
          <w:ilvl w:val="0"/>
          <w:numId w:val="13"/>
        </w:numPr>
        <w:tabs>
          <w:tab w:val="left" w:pos="426"/>
          <w:tab w:val="left" w:pos="567"/>
          <w:tab w:val="left" w:pos="870"/>
        </w:tabs>
        <w:autoSpaceDE w:val="0"/>
        <w:autoSpaceDN w:val="0"/>
        <w:spacing w:before="21" w:after="0" w:line="240" w:lineRule="auto"/>
        <w:ind w:left="0" w:firstLine="396"/>
        <w:jc w:val="both"/>
        <w:rPr>
          <w:rFonts w:ascii="Times New Roman" w:eastAsia="Times New Roman" w:hAnsi="Times New Roman" w:cs="Times New Roman"/>
          <w:sz w:val="24"/>
          <w:lang w:bidi="ru-RU"/>
        </w:rPr>
      </w:pPr>
      <w:r w:rsidRPr="007F5B72">
        <w:rPr>
          <w:rFonts w:ascii="Times New Roman" w:eastAsia="Times New Roman" w:hAnsi="Times New Roman" w:cs="Times New Roman"/>
          <w:sz w:val="24"/>
          <w:lang w:bidi="ru-RU"/>
        </w:rPr>
        <w:t>статьи из изданий, не представленных в</w:t>
      </w:r>
      <w:r w:rsidRPr="007F5B72">
        <w:rPr>
          <w:rFonts w:ascii="Times New Roman" w:eastAsia="Times New Roman" w:hAnsi="Times New Roman" w:cs="Times New Roman"/>
          <w:spacing w:val="-25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РИНЦ;</w:t>
      </w:r>
    </w:p>
    <w:p w:rsidR="007F5B72" w:rsidRPr="007F5B72" w:rsidRDefault="007F5B72" w:rsidP="00A43491">
      <w:pPr>
        <w:widowControl w:val="0"/>
        <w:numPr>
          <w:ilvl w:val="0"/>
          <w:numId w:val="13"/>
        </w:numPr>
        <w:tabs>
          <w:tab w:val="left" w:pos="426"/>
          <w:tab w:val="left" w:pos="567"/>
          <w:tab w:val="left" w:pos="870"/>
        </w:tabs>
        <w:autoSpaceDE w:val="0"/>
        <w:autoSpaceDN w:val="0"/>
        <w:spacing w:before="22" w:after="0" w:line="240" w:lineRule="auto"/>
        <w:ind w:left="0" w:firstLine="396"/>
        <w:jc w:val="both"/>
        <w:rPr>
          <w:rFonts w:ascii="Times New Roman" w:eastAsia="Times New Roman" w:hAnsi="Times New Roman" w:cs="Times New Roman"/>
          <w:sz w:val="24"/>
          <w:lang w:bidi="ru-RU"/>
        </w:rPr>
      </w:pPr>
      <w:r w:rsidRPr="007F5B72">
        <w:rPr>
          <w:rFonts w:ascii="Times New Roman" w:eastAsia="Times New Roman" w:hAnsi="Times New Roman" w:cs="Times New Roman"/>
          <w:sz w:val="24"/>
          <w:lang w:bidi="ru-RU"/>
        </w:rPr>
        <w:t>газетные заметки без указания</w:t>
      </w:r>
      <w:r w:rsidRPr="007F5B72">
        <w:rPr>
          <w:rFonts w:ascii="Times New Roman" w:eastAsia="Times New Roman" w:hAnsi="Times New Roman" w:cs="Times New Roman"/>
          <w:spacing w:val="-14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автора;</w:t>
      </w:r>
    </w:p>
    <w:p w:rsidR="007F5B72" w:rsidRPr="007F5B72" w:rsidRDefault="007F5B72" w:rsidP="00A43491">
      <w:pPr>
        <w:widowControl w:val="0"/>
        <w:numPr>
          <w:ilvl w:val="0"/>
          <w:numId w:val="13"/>
        </w:numPr>
        <w:tabs>
          <w:tab w:val="left" w:pos="426"/>
          <w:tab w:val="left" w:pos="567"/>
          <w:tab w:val="left" w:pos="870"/>
        </w:tabs>
        <w:autoSpaceDE w:val="0"/>
        <w:autoSpaceDN w:val="0"/>
        <w:spacing w:before="22" w:after="0" w:line="240" w:lineRule="auto"/>
        <w:ind w:left="0" w:firstLine="396"/>
        <w:jc w:val="both"/>
        <w:rPr>
          <w:rFonts w:ascii="Times New Roman" w:eastAsia="Times New Roman" w:hAnsi="Times New Roman" w:cs="Times New Roman"/>
          <w:sz w:val="24"/>
          <w:lang w:bidi="ru-RU"/>
        </w:rPr>
      </w:pPr>
      <w:r w:rsidRPr="007F5B72">
        <w:rPr>
          <w:rFonts w:ascii="Times New Roman" w:eastAsia="Times New Roman" w:hAnsi="Times New Roman" w:cs="Times New Roman"/>
          <w:sz w:val="24"/>
          <w:lang w:bidi="ru-RU"/>
        </w:rPr>
        <w:t>ссылки на главные страницы</w:t>
      </w:r>
      <w:r w:rsidRPr="007F5B72">
        <w:rPr>
          <w:rFonts w:ascii="Times New Roman" w:eastAsia="Times New Roman" w:hAnsi="Times New Roman" w:cs="Times New Roman"/>
          <w:spacing w:val="-10"/>
          <w:sz w:val="24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sz w:val="24"/>
          <w:lang w:bidi="ru-RU"/>
        </w:rPr>
        <w:t>сайтов.</w:t>
      </w:r>
    </w:p>
    <w:p w:rsidR="00A43491" w:rsidRDefault="00A43491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right="111" w:firstLine="396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right="111" w:firstLine="396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7F5B7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Если автор использует в статье рисунки, диаграммы или иные графические элементы, выполненные в </w:t>
      </w:r>
      <w:proofErr w:type="spellStart"/>
      <w:r w:rsidRPr="007F5B72">
        <w:rPr>
          <w:rFonts w:ascii="Times New Roman" w:eastAsia="Times New Roman" w:hAnsi="Times New Roman" w:cs="Times New Roman"/>
          <w:sz w:val="24"/>
          <w:szCs w:val="24"/>
          <w:lang w:bidi="ru-RU"/>
        </w:rPr>
        <w:t>Word</w:t>
      </w:r>
      <w:proofErr w:type="spellEnd"/>
      <w:r w:rsidRPr="007F5B7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</w:t>
      </w:r>
      <w:proofErr w:type="spellStart"/>
      <w:r w:rsidRPr="007F5B72">
        <w:rPr>
          <w:rFonts w:ascii="Times New Roman" w:eastAsia="Times New Roman" w:hAnsi="Times New Roman" w:cs="Times New Roman"/>
          <w:sz w:val="24"/>
          <w:szCs w:val="24"/>
          <w:lang w:bidi="ru-RU"/>
        </w:rPr>
        <w:t>Excel</w:t>
      </w:r>
      <w:proofErr w:type="spellEnd"/>
      <w:r w:rsidRPr="007F5B7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или </w:t>
      </w:r>
      <w:proofErr w:type="spellStart"/>
      <w:r w:rsidRPr="007F5B72">
        <w:rPr>
          <w:rFonts w:ascii="Times New Roman" w:eastAsia="Times New Roman" w:hAnsi="Times New Roman" w:cs="Times New Roman"/>
          <w:sz w:val="24"/>
          <w:szCs w:val="24"/>
          <w:lang w:bidi="ru-RU"/>
        </w:rPr>
        <w:t>PowerPoint</w:t>
      </w:r>
      <w:proofErr w:type="spellEnd"/>
      <w:r w:rsidRPr="007F5B72">
        <w:rPr>
          <w:rFonts w:ascii="Times New Roman" w:eastAsia="Times New Roman" w:hAnsi="Times New Roman" w:cs="Times New Roman"/>
          <w:sz w:val="24"/>
          <w:szCs w:val="24"/>
          <w:lang w:bidi="ru-RU"/>
        </w:rPr>
        <w:t>, то эти элементы должны прилагаться к статье в виде отдельных файлов. Файлы, отличные от DOC, DOCX, XLS, XLSX, PPT, PPTX, JPG, к публикации</w:t>
      </w:r>
      <w:r w:rsidRPr="007F5B72">
        <w:rPr>
          <w:rFonts w:ascii="Times New Roman" w:eastAsia="Times New Roman" w:hAnsi="Times New Roman" w:cs="Times New Roman"/>
          <w:sz w:val="24"/>
          <w:szCs w:val="24"/>
          <w:u w:val="thick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b/>
          <w:sz w:val="24"/>
          <w:szCs w:val="24"/>
          <w:u w:val="thick"/>
          <w:lang w:bidi="ru-RU"/>
        </w:rPr>
        <w:t>не принимаются</w:t>
      </w:r>
      <w:r w:rsidRPr="007F5B72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!</w:t>
      </w:r>
    </w:p>
    <w:p w:rsid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before="3" w:after="0" w:line="240" w:lineRule="auto"/>
        <w:ind w:firstLine="396"/>
        <w:rPr>
          <w:rFonts w:ascii="Times New Roman" w:eastAsia="Times New Roman" w:hAnsi="Times New Roman" w:cs="Times New Roman"/>
          <w:b/>
          <w:sz w:val="26"/>
          <w:szCs w:val="24"/>
          <w:lang w:bidi="ru-RU"/>
        </w:rPr>
      </w:pPr>
    </w:p>
    <w:p w:rsidR="00A43491" w:rsidRPr="00A43491" w:rsidRDefault="00A43491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before="3" w:after="0" w:line="240" w:lineRule="auto"/>
        <w:ind w:right="115" w:firstLine="396"/>
        <w:jc w:val="center"/>
        <w:rPr>
          <w:rFonts w:ascii="Arial" w:eastAsia="Times New Roman" w:hAnsi="Arial" w:cs="Arial"/>
          <w:b/>
          <w:sz w:val="26"/>
          <w:lang w:bidi="ru-RU"/>
        </w:rPr>
      </w:pPr>
      <w:r w:rsidRPr="00A43491">
        <w:rPr>
          <w:rFonts w:ascii="Arial" w:eastAsia="Times New Roman" w:hAnsi="Arial" w:cs="Arial"/>
          <w:b/>
          <w:sz w:val="26"/>
          <w:lang w:bidi="ru-RU"/>
        </w:rPr>
        <w:t>Правила оформления материала для публикации статей «СЕКЦИЯ 2. Таможенное регулирование в новых геополитических условиях» можно посмотреть на странице http://customs.esrae.ru/rules.</w:t>
      </w:r>
    </w:p>
    <w:p w:rsidR="00A43491" w:rsidRDefault="00A43491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before="3" w:after="0" w:line="240" w:lineRule="auto"/>
        <w:ind w:firstLine="396"/>
        <w:jc w:val="center"/>
        <w:rPr>
          <w:rFonts w:ascii="Times New Roman" w:eastAsia="Times New Roman" w:hAnsi="Times New Roman" w:cs="Times New Roman"/>
          <w:b/>
          <w:sz w:val="26"/>
          <w:szCs w:val="24"/>
          <w:lang w:bidi="ru-RU"/>
        </w:rPr>
      </w:pPr>
    </w:p>
    <w:p w:rsidR="00A43491" w:rsidRPr="00A43491" w:rsidRDefault="007F5B72" w:rsidP="00A43491">
      <w:pPr>
        <w:pStyle w:val="60"/>
        <w:shd w:val="clear" w:color="auto" w:fill="auto"/>
        <w:tabs>
          <w:tab w:val="left" w:pos="426"/>
          <w:tab w:val="left" w:pos="567"/>
        </w:tabs>
        <w:spacing w:after="0" w:line="312" w:lineRule="auto"/>
        <w:ind w:firstLine="397"/>
        <w:rPr>
          <w:b/>
          <w:bCs/>
          <w:color w:val="000000"/>
          <w:sz w:val="24"/>
          <w:szCs w:val="24"/>
          <w:shd w:val="clear" w:color="auto" w:fill="FFFFFF"/>
          <w:lang w:eastAsia="en-US" w:bidi="en-US"/>
        </w:rPr>
      </w:pPr>
      <w:r w:rsidRPr="007F5B72">
        <w:rPr>
          <w:sz w:val="24"/>
          <w:szCs w:val="24"/>
          <w:lang w:bidi="ru-RU"/>
        </w:rPr>
        <w:t>Материалы</w:t>
      </w:r>
      <w:r w:rsidRPr="007F5B72">
        <w:rPr>
          <w:sz w:val="24"/>
          <w:szCs w:val="24"/>
          <w:lang w:bidi="ru-RU"/>
        </w:rPr>
        <w:tab/>
        <w:t>следует</w:t>
      </w:r>
      <w:r w:rsidRPr="007F5B72">
        <w:rPr>
          <w:sz w:val="24"/>
          <w:szCs w:val="24"/>
          <w:lang w:bidi="ru-RU"/>
        </w:rPr>
        <w:tab/>
        <w:t>направлять</w:t>
      </w:r>
      <w:r w:rsidRPr="007F5B72">
        <w:rPr>
          <w:sz w:val="24"/>
          <w:szCs w:val="24"/>
          <w:lang w:bidi="ru-RU"/>
        </w:rPr>
        <w:tab/>
        <w:t>электронной</w:t>
      </w:r>
      <w:r w:rsidRPr="007F5B72">
        <w:rPr>
          <w:sz w:val="24"/>
          <w:szCs w:val="24"/>
          <w:lang w:bidi="ru-RU"/>
        </w:rPr>
        <w:tab/>
        <w:t>почтой</w:t>
      </w:r>
      <w:r w:rsidRPr="007F5B72">
        <w:rPr>
          <w:sz w:val="24"/>
          <w:szCs w:val="24"/>
          <w:lang w:bidi="ru-RU"/>
        </w:rPr>
        <w:tab/>
        <w:t>по</w:t>
      </w:r>
      <w:r w:rsidRPr="007F5B72">
        <w:rPr>
          <w:sz w:val="24"/>
          <w:szCs w:val="24"/>
          <w:lang w:bidi="ru-RU"/>
        </w:rPr>
        <w:tab/>
        <w:t>адресу</w:t>
      </w:r>
      <w:r w:rsidR="00A43491" w:rsidRPr="00A43491">
        <w:rPr>
          <w:sz w:val="24"/>
          <w:szCs w:val="24"/>
        </w:rPr>
        <w:t xml:space="preserve">: </w:t>
      </w:r>
    </w:p>
    <w:p w:rsidR="00A43491" w:rsidRPr="00A43491" w:rsidRDefault="00A43491" w:rsidP="00A43491">
      <w:pPr>
        <w:pStyle w:val="60"/>
        <w:numPr>
          <w:ilvl w:val="0"/>
          <w:numId w:val="19"/>
        </w:numPr>
        <w:shd w:val="clear" w:color="auto" w:fill="auto"/>
        <w:tabs>
          <w:tab w:val="left" w:pos="426"/>
          <w:tab w:val="left" w:pos="567"/>
        </w:tabs>
        <w:spacing w:after="0" w:line="312" w:lineRule="auto"/>
        <w:ind w:left="0" w:firstLine="397"/>
        <w:rPr>
          <w:rStyle w:val="615pt"/>
          <w:sz w:val="24"/>
          <w:szCs w:val="24"/>
          <w:lang w:val="ru-RU"/>
        </w:rPr>
      </w:pPr>
      <w:r w:rsidRPr="00A43491">
        <w:rPr>
          <w:sz w:val="24"/>
          <w:szCs w:val="24"/>
        </w:rPr>
        <w:t>Почта для приёма заявок работ для  СЕКЦИИ 1:</w:t>
      </w:r>
      <w:hyperlink r:id="rId15" w:history="1">
        <w:r w:rsidRPr="00A43491">
          <w:rPr>
            <w:rStyle w:val="a3"/>
            <w:sz w:val="24"/>
            <w:szCs w:val="24"/>
            <w:u w:val="none"/>
            <w:lang w:eastAsia="en-US" w:bidi="en-US"/>
          </w:rPr>
          <w:t xml:space="preserve"> </w:t>
        </w:r>
        <w:r w:rsidRPr="00A43491">
          <w:rPr>
            <w:rStyle w:val="a3"/>
            <w:sz w:val="24"/>
            <w:szCs w:val="24"/>
            <w:u w:val="none"/>
          </w:rPr>
          <w:t>efir@bk.ru</w:t>
        </w:r>
      </w:hyperlink>
    </w:p>
    <w:p w:rsidR="00A43491" w:rsidRPr="00A43491" w:rsidRDefault="00A43491" w:rsidP="00A43491">
      <w:pPr>
        <w:pStyle w:val="60"/>
        <w:numPr>
          <w:ilvl w:val="0"/>
          <w:numId w:val="19"/>
        </w:numPr>
        <w:shd w:val="clear" w:color="auto" w:fill="auto"/>
        <w:tabs>
          <w:tab w:val="left" w:pos="426"/>
          <w:tab w:val="left" w:pos="567"/>
        </w:tabs>
        <w:spacing w:after="0" w:line="312" w:lineRule="auto"/>
        <w:ind w:left="0" w:firstLine="397"/>
        <w:rPr>
          <w:rStyle w:val="a3"/>
          <w:sz w:val="24"/>
          <w:szCs w:val="24"/>
          <w:u w:val="none"/>
        </w:rPr>
      </w:pPr>
      <w:r w:rsidRPr="00A43491">
        <w:rPr>
          <w:sz w:val="24"/>
          <w:szCs w:val="24"/>
        </w:rPr>
        <w:t xml:space="preserve">Почта для приёма заявок работ для  СЕКЦИИ 2: </w:t>
      </w:r>
      <w:hyperlink r:id="rId16" w:history="1">
        <w:r w:rsidRPr="00A43491">
          <w:rPr>
            <w:rStyle w:val="a3"/>
            <w:sz w:val="24"/>
            <w:szCs w:val="24"/>
            <w:u w:val="none"/>
          </w:rPr>
          <w:t>Td_susu@mail.ru</w:t>
        </w:r>
      </w:hyperlink>
    </w:p>
    <w:p w:rsidR="007F5B72" w:rsidRPr="007F5B72" w:rsidRDefault="007F5B72" w:rsidP="00A43491">
      <w:pPr>
        <w:pStyle w:val="60"/>
        <w:shd w:val="clear" w:color="auto" w:fill="auto"/>
        <w:tabs>
          <w:tab w:val="left" w:pos="426"/>
          <w:tab w:val="left" w:pos="567"/>
        </w:tabs>
        <w:spacing w:after="0" w:line="312" w:lineRule="auto"/>
        <w:ind w:firstLine="397"/>
        <w:rPr>
          <w:b/>
          <w:sz w:val="24"/>
          <w:szCs w:val="24"/>
          <w:lang w:bidi="ru-RU"/>
        </w:rPr>
      </w:pPr>
      <w:r w:rsidRPr="007F5B72">
        <w:rPr>
          <w:b/>
          <w:sz w:val="24"/>
          <w:szCs w:val="24"/>
          <w:lang w:bidi="ru-RU"/>
        </w:rPr>
        <w:t>Организационный комитет конференции оставляет за собой право отклонить статьи участников конференции в заочной форме.</w:t>
      </w: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firstLine="397"/>
        <w:rPr>
          <w:rFonts w:ascii="Times New Roman" w:eastAsia="Times New Roman" w:hAnsi="Times New Roman" w:cs="Times New Roman"/>
          <w:i/>
          <w:sz w:val="24"/>
          <w:szCs w:val="24"/>
          <w:lang w:bidi="ru-RU"/>
        </w:rPr>
      </w:pPr>
      <w:r w:rsidRPr="007F5B72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Плата за публикацию статей с участников конференции </w:t>
      </w:r>
      <w:r w:rsidRPr="007F5B72"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  <w:t>не взимается</w:t>
      </w:r>
      <w:r w:rsidRPr="007F5B72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.</w:t>
      </w:r>
    </w:p>
    <w:p w:rsidR="007F5B72" w:rsidRPr="007F5B72" w:rsidRDefault="007F5B72" w:rsidP="00A43491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firstLine="396"/>
        <w:rPr>
          <w:rFonts w:ascii="Times New Roman" w:eastAsia="Times New Roman" w:hAnsi="Times New Roman" w:cs="Times New Roman"/>
          <w:sz w:val="28"/>
          <w:lang w:bidi="ru-RU"/>
        </w:rPr>
        <w:sectPr w:rsidR="007F5B72" w:rsidRPr="007F5B72">
          <w:pgSz w:w="11910" w:h="16840"/>
          <w:pgMar w:top="1040" w:right="1020" w:bottom="280" w:left="1020" w:header="720" w:footer="720" w:gutter="0"/>
          <w:cols w:space="720"/>
        </w:sectPr>
      </w:pPr>
    </w:p>
    <w:p w:rsidR="007F5B72" w:rsidRPr="007F5B72" w:rsidRDefault="007F5B72" w:rsidP="007F5B72">
      <w:pPr>
        <w:widowControl w:val="0"/>
        <w:autoSpaceDE w:val="0"/>
        <w:autoSpaceDN w:val="0"/>
        <w:spacing w:before="71" w:after="0" w:line="240" w:lineRule="auto"/>
        <w:ind w:left="5766"/>
        <w:outlineLvl w:val="1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szCs w:val="26"/>
          <w:lang w:bidi="ru-RU"/>
        </w:rPr>
        <w:lastRenderedPageBreak/>
        <w:t>ПРИМЕР ОФОРМЛЕНИЯ СТАТЬИ</w:t>
      </w:r>
    </w:p>
    <w:p w:rsidR="007F5B72" w:rsidRPr="007F5B72" w:rsidRDefault="007F5B72" w:rsidP="007F5B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bidi="ru-RU"/>
        </w:rPr>
      </w:pPr>
    </w:p>
    <w:p w:rsidR="007F5B72" w:rsidRPr="007F5B72" w:rsidRDefault="007F5B72" w:rsidP="007F5B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bidi="ru-RU"/>
        </w:rPr>
      </w:pPr>
    </w:p>
    <w:p w:rsidR="007F5B72" w:rsidRPr="007F5B72" w:rsidRDefault="007F5B72" w:rsidP="007F5B72">
      <w:pPr>
        <w:widowControl w:val="0"/>
        <w:autoSpaceDE w:val="0"/>
        <w:autoSpaceDN w:val="0"/>
        <w:spacing w:before="251" w:after="0" w:line="240" w:lineRule="auto"/>
        <w:ind w:left="367" w:right="217"/>
        <w:jc w:val="center"/>
        <w:rPr>
          <w:rFonts w:ascii="Times New Roman" w:eastAsia="Times New Roman" w:hAnsi="Times New Roman" w:cs="Times New Roman"/>
          <w:b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b/>
          <w:sz w:val="26"/>
          <w:lang w:bidi="ru-RU"/>
        </w:rPr>
        <w:t>ОРГАНИЗАЦИЯ</w:t>
      </w:r>
      <w:r w:rsidRPr="007F5B72">
        <w:rPr>
          <w:rFonts w:ascii="Times New Roman" w:eastAsia="Times New Roman" w:hAnsi="Times New Roman" w:cs="Times New Roman"/>
          <w:b/>
          <w:spacing w:val="-39"/>
          <w:sz w:val="26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b/>
          <w:sz w:val="26"/>
          <w:lang w:bidi="ru-RU"/>
        </w:rPr>
        <w:t>БУХГАЛТЕРСКОГО</w:t>
      </w:r>
      <w:r w:rsidRPr="007F5B72">
        <w:rPr>
          <w:rFonts w:ascii="Times New Roman" w:eastAsia="Times New Roman" w:hAnsi="Times New Roman" w:cs="Times New Roman"/>
          <w:b/>
          <w:spacing w:val="-39"/>
          <w:sz w:val="26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b/>
          <w:sz w:val="26"/>
          <w:lang w:bidi="ru-RU"/>
        </w:rPr>
        <w:t>ДОКУМЕНТИРОВАНИЯ</w:t>
      </w:r>
      <w:r w:rsidRPr="007F5B72">
        <w:rPr>
          <w:rFonts w:ascii="Times New Roman" w:eastAsia="Times New Roman" w:hAnsi="Times New Roman" w:cs="Times New Roman"/>
          <w:b/>
          <w:spacing w:val="-39"/>
          <w:sz w:val="26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b/>
          <w:sz w:val="26"/>
          <w:lang w:bidi="ru-RU"/>
        </w:rPr>
        <w:t>ОПЕРАЦИЙ СО</w:t>
      </w:r>
      <w:r w:rsidRPr="007F5B72">
        <w:rPr>
          <w:rFonts w:ascii="Times New Roman" w:eastAsia="Times New Roman" w:hAnsi="Times New Roman" w:cs="Times New Roman"/>
          <w:b/>
          <w:spacing w:val="-4"/>
          <w:sz w:val="26"/>
          <w:lang w:bidi="ru-RU"/>
        </w:rPr>
        <w:t xml:space="preserve"> </w:t>
      </w:r>
      <w:r w:rsidRPr="007F5B72">
        <w:rPr>
          <w:rFonts w:ascii="Times New Roman" w:eastAsia="Times New Roman" w:hAnsi="Times New Roman" w:cs="Times New Roman"/>
          <w:b/>
          <w:spacing w:val="-2"/>
          <w:sz w:val="26"/>
          <w:lang w:bidi="ru-RU"/>
        </w:rPr>
        <w:t>СКИДКАМИ</w:t>
      </w:r>
    </w:p>
    <w:p w:rsidR="007F5B72" w:rsidRPr="007F5B72" w:rsidRDefault="007F5B72" w:rsidP="007F5B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bidi="ru-RU"/>
        </w:rPr>
      </w:pPr>
    </w:p>
    <w:p w:rsidR="007F5B72" w:rsidRPr="007F5B72" w:rsidRDefault="007F5B72" w:rsidP="007F5B72">
      <w:pPr>
        <w:widowControl w:val="0"/>
        <w:autoSpaceDE w:val="0"/>
        <w:autoSpaceDN w:val="0"/>
        <w:spacing w:after="0" w:line="298" w:lineRule="exact"/>
        <w:ind w:left="478"/>
        <w:rPr>
          <w:rFonts w:ascii="Times New Roman" w:eastAsia="Times New Roman" w:hAnsi="Times New Roman" w:cs="Times New Roman"/>
          <w:b/>
          <w:sz w:val="26"/>
          <w:lang w:val="en-US" w:bidi="ru-RU"/>
        </w:rPr>
      </w:pPr>
      <w:r w:rsidRPr="007F5B72">
        <w:rPr>
          <w:rFonts w:ascii="Times New Roman" w:eastAsia="Times New Roman" w:hAnsi="Times New Roman" w:cs="Times New Roman"/>
          <w:b/>
          <w:sz w:val="26"/>
          <w:lang w:val="en-US" w:bidi="ru-RU"/>
        </w:rPr>
        <w:t>ORGANIZATION OF ACCOUNTING DOCUMENTATION OF RANSACTIONS</w:t>
      </w:r>
    </w:p>
    <w:p w:rsidR="007F5B72" w:rsidRPr="007F5B72" w:rsidRDefault="007F5B72" w:rsidP="007F5B72">
      <w:pPr>
        <w:widowControl w:val="0"/>
        <w:autoSpaceDE w:val="0"/>
        <w:autoSpaceDN w:val="0"/>
        <w:spacing w:after="0" w:line="298" w:lineRule="exact"/>
        <w:ind w:left="217" w:right="217"/>
        <w:jc w:val="center"/>
        <w:rPr>
          <w:rFonts w:ascii="Times New Roman" w:eastAsia="Times New Roman" w:hAnsi="Times New Roman" w:cs="Times New Roman"/>
          <w:b/>
          <w:sz w:val="26"/>
          <w:lang w:val="en-US" w:bidi="ru-RU"/>
        </w:rPr>
      </w:pPr>
      <w:r w:rsidRPr="007F5B72">
        <w:rPr>
          <w:rFonts w:ascii="Times New Roman" w:eastAsia="Times New Roman" w:hAnsi="Times New Roman" w:cs="Times New Roman"/>
          <w:b/>
          <w:sz w:val="26"/>
          <w:lang w:val="en-US" w:bidi="ru-RU"/>
        </w:rPr>
        <w:t>WITH DISCOUNTS</w:t>
      </w:r>
    </w:p>
    <w:p w:rsidR="007F5B72" w:rsidRPr="007F5B72" w:rsidRDefault="007F5B72" w:rsidP="007F5B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5"/>
          <w:szCs w:val="24"/>
          <w:lang w:val="en-US" w:bidi="ru-RU"/>
        </w:rPr>
      </w:pPr>
    </w:p>
    <w:p w:rsidR="007F5B72" w:rsidRPr="00D42FBB" w:rsidRDefault="007F5B72" w:rsidP="007F5B72">
      <w:pPr>
        <w:widowControl w:val="0"/>
        <w:autoSpaceDE w:val="0"/>
        <w:autoSpaceDN w:val="0"/>
        <w:spacing w:before="1" w:after="0" w:line="296" w:lineRule="exact"/>
        <w:ind w:left="235" w:right="217"/>
        <w:jc w:val="center"/>
        <w:rPr>
          <w:rFonts w:ascii="Times New Roman" w:eastAsia="Times New Roman" w:hAnsi="Times New Roman" w:cs="Times New Roman"/>
          <w:b/>
          <w:i/>
          <w:sz w:val="26"/>
          <w:lang w:val="en-US" w:bidi="ru-RU"/>
        </w:rPr>
      </w:pPr>
      <w:r w:rsidRPr="007F5B72">
        <w:rPr>
          <w:rFonts w:ascii="Times New Roman" w:eastAsia="Times New Roman" w:hAnsi="Times New Roman" w:cs="Times New Roman"/>
          <w:b/>
          <w:i/>
          <w:sz w:val="26"/>
          <w:lang w:bidi="ru-RU"/>
        </w:rPr>
        <w:t>И</w:t>
      </w:r>
      <w:r w:rsidRPr="00D42FBB">
        <w:rPr>
          <w:rFonts w:ascii="Times New Roman" w:eastAsia="Times New Roman" w:hAnsi="Times New Roman" w:cs="Times New Roman"/>
          <w:b/>
          <w:i/>
          <w:sz w:val="26"/>
          <w:lang w:val="en-US" w:bidi="ru-RU"/>
        </w:rPr>
        <w:t>.</w:t>
      </w:r>
      <w:r w:rsidRPr="007F5B72">
        <w:rPr>
          <w:rFonts w:ascii="Times New Roman" w:eastAsia="Times New Roman" w:hAnsi="Times New Roman" w:cs="Times New Roman"/>
          <w:b/>
          <w:i/>
          <w:sz w:val="26"/>
          <w:lang w:bidi="ru-RU"/>
        </w:rPr>
        <w:t>И</w:t>
      </w:r>
      <w:r w:rsidRPr="00D42FBB">
        <w:rPr>
          <w:rFonts w:ascii="Times New Roman" w:eastAsia="Times New Roman" w:hAnsi="Times New Roman" w:cs="Times New Roman"/>
          <w:b/>
          <w:i/>
          <w:sz w:val="26"/>
          <w:lang w:val="en-US" w:bidi="ru-RU"/>
        </w:rPr>
        <w:t xml:space="preserve">. </w:t>
      </w:r>
      <w:r w:rsidRPr="007F5B72">
        <w:rPr>
          <w:rFonts w:ascii="Times New Roman" w:eastAsia="Times New Roman" w:hAnsi="Times New Roman" w:cs="Times New Roman"/>
          <w:b/>
          <w:i/>
          <w:sz w:val="26"/>
          <w:lang w:bidi="ru-RU"/>
        </w:rPr>
        <w:t>ИВАНОВ</w:t>
      </w:r>
      <w:r w:rsidRPr="00D42FBB">
        <w:rPr>
          <w:rFonts w:ascii="Times New Roman" w:eastAsia="Times New Roman" w:hAnsi="Times New Roman" w:cs="Times New Roman"/>
          <w:b/>
          <w:i/>
          <w:sz w:val="26"/>
          <w:lang w:val="en-US" w:bidi="ru-RU"/>
        </w:rPr>
        <w:t>,</w:t>
      </w:r>
    </w:p>
    <w:p w:rsidR="007F5B72" w:rsidRPr="007F5B72" w:rsidRDefault="007F5B72" w:rsidP="007F5B72">
      <w:pPr>
        <w:widowControl w:val="0"/>
        <w:autoSpaceDE w:val="0"/>
        <w:autoSpaceDN w:val="0"/>
        <w:spacing w:before="1" w:after="0" w:line="235" w:lineRule="auto"/>
        <w:ind w:left="2694" w:right="2675"/>
        <w:jc w:val="center"/>
        <w:rPr>
          <w:rFonts w:ascii="Times New Roman" w:eastAsia="Times New Roman" w:hAnsi="Times New Roman" w:cs="Times New Roman"/>
          <w:i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доктор экономических наук, профессор, E-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mail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: </w:t>
      </w:r>
      <w:hyperlink r:id="rId17">
        <w:r w:rsidRPr="007F5B72">
          <w:rPr>
            <w:rFonts w:ascii="Times New Roman" w:eastAsia="Times New Roman" w:hAnsi="Times New Roman" w:cs="Times New Roman"/>
            <w:i/>
            <w:sz w:val="26"/>
            <w:u w:val="single"/>
            <w:lang w:bidi="ru-RU"/>
          </w:rPr>
          <w:t>12345@bk.ru</w:t>
        </w:r>
      </w:hyperlink>
    </w:p>
    <w:p w:rsidR="007F5B72" w:rsidRPr="007F5B72" w:rsidRDefault="007F5B72" w:rsidP="007F5B72">
      <w:pPr>
        <w:widowControl w:val="0"/>
        <w:autoSpaceDE w:val="0"/>
        <w:autoSpaceDN w:val="0"/>
        <w:spacing w:after="0" w:line="235" w:lineRule="auto"/>
        <w:ind w:left="2165" w:right="2135"/>
        <w:jc w:val="center"/>
        <w:rPr>
          <w:rFonts w:ascii="Times New Roman" w:eastAsia="Times New Roman" w:hAnsi="Times New Roman" w:cs="Times New Roman"/>
          <w:i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Южно-Уральский государственный университет г. Челябинск</w:t>
      </w:r>
    </w:p>
    <w:p w:rsidR="007F5B72" w:rsidRPr="007F5B72" w:rsidRDefault="007F5B72" w:rsidP="007F5B7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26"/>
          <w:szCs w:val="24"/>
          <w:lang w:bidi="ru-RU"/>
        </w:rPr>
      </w:pPr>
    </w:p>
    <w:p w:rsidR="007F5B72" w:rsidRPr="007F5B72" w:rsidRDefault="007F5B72" w:rsidP="007F5B72">
      <w:pPr>
        <w:widowControl w:val="0"/>
        <w:autoSpaceDE w:val="0"/>
        <w:autoSpaceDN w:val="0"/>
        <w:spacing w:after="0" w:line="296" w:lineRule="exact"/>
        <w:ind w:left="4222"/>
        <w:rPr>
          <w:rFonts w:ascii="Times New Roman" w:eastAsia="Times New Roman" w:hAnsi="Times New Roman" w:cs="Times New Roman"/>
          <w:b/>
          <w:i/>
          <w:sz w:val="26"/>
          <w:lang w:val="en-US" w:bidi="ru-RU"/>
        </w:rPr>
      </w:pPr>
      <w:r w:rsidRPr="007F5B72">
        <w:rPr>
          <w:rFonts w:ascii="Times New Roman" w:eastAsia="Times New Roman" w:hAnsi="Times New Roman" w:cs="Times New Roman"/>
          <w:b/>
          <w:i/>
          <w:sz w:val="26"/>
          <w:lang w:val="en-US" w:bidi="ru-RU"/>
        </w:rPr>
        <w:t>I.I. IVANOV,</w:t>
      </w:r>
    </w:p>
    <w:p w:rsidR="007F5B72" w:rsidRPr="007F5B72" w:rsidRDefault="007F5B72" w:rsidP="007F5B72">
      <w:pPr>
        <w:widowControl w:val="0"/>
        <w:autoSpaceDE w:val="0"/>
        <w:autoSpaceDN w:val="0"/>
        <w:spacing w:before="2" w:after="0" w:line="235" w:lineRule="auto"/>
        <w:ind w:left="2694" w:right="2673"/>
        <w:jc w:val="center"/>
        <w:rPr>
          <w:rFonts w:ascii="Times New Roman" w:eastAsia="Times New Roman" w:hAnsi="Times New Roman" w:cs="Times New Roman"/>
          <w:i/>
          <w:sz w:val="26"/>
          <w:lang w:val="en-US" w:bidi="ru-RU"/>
        </w:rPr>
      </w:pPr>
      <w:proofErr w:type="gram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doctor</w:t>
      </w:r>
      <w:proofErr w:type="gram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of economic sciences, professor, South Urals State University</w:t>
      </w:r>
    </w:p>
    <w:p w:rsidR="007F5B72" w:rsidRPr="007F5B72" w:rsidRDefault="007F5B72" w:rsidP="007F5B72">
      <w:pPr>
        <w:widowControl w:val="0"/>
        <w:autoSpaceDE w:val="0"/>
        <w:autoSpaceDN w:val="0"/>
        <w:spacing w:before="4" w:after="0" w:line="235" w:lineRule="auto"/>
        <w:ind w:left="3500" w:right="3466" w:firstLine="5"/>
        <w:jc w:val="center"/>
        <w:rPr>
          <w:rFonts w:ascii="Times New Roman" w:eastAsia="Times New Roman" w:hAnsi="Times New Roman" w:cs="Times New Roman"/>
          <w:i/>
          <w:sz w:val="26"/>
          <w:lang w:val="en-US" w:bidi="ru-RU"/>
        </w:rPr>
      </w:pPr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E-mail: </w:t>
      </w:r>
      <w:hyperlink r:id="rId18">
        <w:r w:rsidRPr="007F5B72">
          <w:rPr>
            <w:rFonts w:ascii="Times New Roman" w:eastAsia="Times New Roman" w:hAnsi="Times New Roman" w:cs="Times New Roman"/>
            <w:i/>
            <w:sz w:val="26"/>
            <w:u w:val="single"/>
            <w:lang w:val="en-US" w:bidi="ru-RU"/>
          </w:rPr>
          <w:t>12345@bk.ru</w:t>
        </w:r>
      </w:hyperlink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South-Ural State University Chelyabinsk</w:t>
      </w:r>
    </w:p>
    <w:p w:rsidR="007F5B72" w:rsidRPr="007F5B72" w:rsidRDefault="007F5B72" w:rsidP="007F5B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6"/>
          <w:szCs w:val="24"/>
          <w:lang w:val="en-US" w:bidi="ru-RU"/>
        </w:rPr>
      </w:pPr>
    </w:p>
    <w:p w:rsidR="007F5B72" w:rsidRPr="007F5B72" w:rsidRDefault="007F5B72" w:rsidP="007F5B72">
      <w:pPr>
        <w:widowControl w:val="0"/>
        <w:autoSpaceDE w:val="0"/>
        <w:autoSpaceDN w:val="0"/>
        <w:spacing w:after="0" w:line="296" w:lineRule="exact"/>
        <w:ind w:left="218" w:right="217"/>
        <w:jc w:val="center"/>
        <w:rPr>
          <w:rFonts w:ascii="Times New Roman" w:eastAsia="Times New Roman" w:hAnsi="Times New Roman" w:cs="Times New Roman"/>
          <w:b/>
          <w:i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b/>
          <w:i/>
          <w:sz w:val="26"/>
          <w:lang w:bidi="ru-RU"/>
        </w:rPr>
        <w:t>Аннотация</w:t>
      </w:r>
    </w:p>
    <w:p w:rsidR="007F5B72" w:rsidRPr="007F5B72" w:rsidRDefault="007F5B72" w:rsidP="007F5B72">
      <w:pPr>
        <w:widowControl w:val="0"/>
        <w:autoSpaceDE w:val="0"/>
        <w:autoSpaceDN w:val="0"/>
        <w:spacing w:after="0" w:line="240" w:lineRule="auto"/>
        <w:ind w:left="112" w:right="125" w:firstLine="396"/>
        <w:rPr>
          <w:rFonts w:ascii="Times New Roman" w:eastAsia="Times New Roman" w:hAnsi="Times New Roman" w:cs="Times New Roman"/>
          <w:i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Текст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текст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 </w:t>
      </w:r>
      <w:proofErr w:type="spellStart"/>
      <w:proofErr w:type="gram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текст</w:t>
      </w:r>
      <w:proofErr w:type="spellEnd"/>
      <w:proofErr w:type="gram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текст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текст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текст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текст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текст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текст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текст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текст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текст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текст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текст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текст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текст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bidi="ru-RU"/>
        </w:rPr>
        <w:t>.</w:t>
      </w:r>
    </w:p>
    <w:p w:rsidR="007F5B72" w:rsidRPr="007F5B72" w:rsidRDefault="007F5B72" w:rsidP="007F5B7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6"/>
          <w:szCs w:val="24"/>
          <w:lang w:bidi="ru-RU"/>
        </w:rPr>
      </w:pPr>
    </w:p>
    <w:p w:rsidR="007F5B72" w:rsidRPr="007F5B72" w:rsidRDefault="007F5B72" w:rsidP="007F5B72">
      <w:pPr>
        <w:widowControl w:val="0"/>
        <w:autoSpaceDE w:val="0"/>
        <w:autoSpaceDN w:val="0"/>
        <w:spacing w:after="0" w:line="296" w:lineRule="exact"/>
        <w:ind w:left="217" w:right="217"/>
        <w:jc w:val="center"/>
        <w:rPr>
          <w:rFonts w:ascii="Times New Roman" w:eastAsia="Times New Roman" w:hAnsi="Times New Roman" w:cs="Times New Roman"/>
          <w:b/>
          <w:i/>
          <w:sz w:val="26"/>
          <w:lang w:val="en-US" w:bidi="ru-RU"/>
        </w:rPr>
      </w:pPr>
      <w:r w:rsidRPr="007F5B72">
        <w:rPr>
          <w:rFonts w:ascii="Times New Roman" w:eastAsia="Times New Roman" w:hAnsi="Times New Roman" w:cs="Times New Roman"/>
          <w:b/>
          <w:i/>
          <w:sz w:val="26"/>
          <w:lang w:val="en-US" w:bidi="ru-RU"/>
        </w:rPr>
        <w:t>Abstract</w:t>
      </w:r>
    </w:p>
    <w:p w:rsidR="007F5B72" w:rsidRPr="007F5B72" w:rsidRDefault="007F5B72" w:rsidP="007F5B72">
      <w:pPr>
        <w:widowControl w:val="0"/>
        <w:autoSpaceDE w:val="0"/>
        <w:autoSpaceDN w:val="0"/>
        <w:spacing w:after="0" w:line="240" w:lineRule="auto"/>
        <w:ind w:left="112" w:right="529" w:firstLine="396"/>
        <w:rPr>
          <w:rFonts w:ascii="Times New Roman" w:eastAsia="Times New Roman" w:hAnsi="Times New Roman" w:cs="Times New Roman"/>
          <w:i/>
          <w:sz w:val="26"/>
          <w:lang w:val="en-US" w:bidi="ru-RU"/>
        </w:rPr>
      </w:pPr>
      <w:proofErr w:type="gram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Text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 xml:space="preserve"> </w:t>
      </w:r>
      <w:proofErr w:type="spellStart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text</w:t>
      </w:r>
      <w:proofErr w:type="spellEnd"/>
      <w:r w:rsidRPr="007F5B72">
        <w:rPr>
          <w:rFonts w:ascii="Times New Roman" w:eastAsia="Times New Roman" w:hAnsi="Times New Roman" w:cs="Times New Roman"/>
          <w:i/>
          <w:sz w:val="26"/>
          <w:lang w:val="en-US" w:bidi="ru-RU"/>
        </w:rPr>
        <w:t>.</w:t>
      </w:r>
      <w:proofErr w:type="gramEnd"/>
    </w:p>
    <w:p w:rsidR="007F5B72" w:rsidRPr="007F5B72" w:rsidRDefault="007F5B72" w:rsidP="007F5B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6"/>
          <w:szCs w:val="24"/>
          <w:lang w:val="en-US" w:bidi="ru-RU"/>
        </w:rPr>
      </w:pPr>
    </w:p>
    <w:p w:rsidR="007F5B72" w:rsidRPr="007F5B72" w:rsidRDefault="007F5B72" w:rsidP="007F5B72">
      <w:pPr>
        <w:widowControl w:val="0"/>
        <w:autoSpaceDE w:val="0"/>
        <w:autoSpaceDN w:val="0"/>
        <w:spacing w:after="0" w:line="240" w:lineRule="auto"/>
        <w:ind w:left="112" w:right="6834"/>
        <w:rPr>
          <w:rFonts w:ascii="Times New Roman" w:eastAsia="Times New Roman" w:hAnsi="Times New Roman" w:cs="Times New Roman"/>
          <w:b/>
          <w:i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b/>
          <w:i/>
          <w:sz w:val="26"/>
          <w:lang w:bidi="ru-RU"/>
        </w:rPr>
        <w:t xml:space="preserve">Ключевые слова: </w:t>
      </w:r>
      <w:proofErr w:type="spellStart"/>
      <w:r w:rsidRPr="007F5B72">
        <w:rPr>
          <w:rFonts w:ascii="Times New Roman" w:eastAsia="Times New Roman" w:hAnsi="Times New Roman" w:cs="Times New Roman"/>
          <w:b/>
          <w:i/>
          <w:sz w:val="26"/>
          <w:lang w:bidi="ru-RU"/>
        </w:rPr>
        <w:t>Keywords</w:t>
      </w:r>
      <w:proofErr w:type="spellEnd"/>
      <w:r w:rsidRPr="007F5B72">
        <w:rPr>
          <w:rFonts w:ascii="Times New Roman" w:eastAsia="Times New Roman" w:hAnsi="Times New Roman" w:cs="Times New Roman"/>
          <w:b/>
          <w:i/>
          <w:sz w:val="26"/>
          <w:lang w:bidi="ru-RU"/>
        </w:rPr>
        <w:t>:</w:t>
      </w:r>
    </w:p>
    <w:p w:rsidR="007F5B72" w:rsidRPr="007F5B72" w:rsidRDefault="007F5B72" w:rsidP="007F5B7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i/>
          <w:sz w:val="27"/>
          <w:szCs w:val="24"/>
          <w:lang w:bidi="ru-RU"/>
        </w:rPr>
      </w:pPr>
    </w:p>
    <w:p w:rsidR="007F5B72" w:rsidRPr="007F5B72" w:rsidRDefault="007F5B72" w:rsidP="007F5B72">
      <w:pPr>
        <w:widowControl w:val="0"/>
        <w:autoSpaceDE w:val="0"/>
        <w:autoSpaceDN w:val="0"/>
        <w:spacing w:after="0" w:line="240" w:lineRule="auto"/>
        <w:ind w:left="509" w:right="6834"/>
        <w:rPr>
          <w:rFonts w:ascii="Times New Roman" w:eastAsia="Times New Roman" w:hAnsi="Times New Roman" w:cs="Times New Roman"/>
          <w:sz w:val="28"/>
          <w:lang w:bidi="ru-RU"/>
        </w:rPr>
      </w:pPr>
      <w:r w:rsidRPr="007F5B72">
        <w:rPr>
          <w:rFonts w:ascii="Times New Roman" w:eastAsia="Times New Roman" w:hAnsi="Times New Roman" w:cs="Times New Roman"/>
          <w:sz w:val="28"/>
          <w:lang w:bidi="ru-RU"/>
        </w:rPr>
        <w:t>Те</w:t>
      </w:r>
      <w:proofErr w:type="gramStart"/>
      <w:r w:rsidRPr="007F5B72">
        <w:rPr>
          <w:rFonts w:ascii="Times New Roman" w:eastAsia="Times New Roman" w:hAnsi="Times New Roman" w:cs="Times New Roman"/>
          <w:sz w:val="28"/>
          <w:lang w:bidi="ru-RU"/>
        </w:rPr>
        <w:t>кст ст</w:t>
      </w:r>
      <w:proofErr w:type="gramEnd"/>
      <w:r w:rsidRPr="007F5B72">
        <w:rPr>
          <w:rFonts w:ascii="Times New Roman" w:eastAsia="Times New Roman" w:hAnsi="Times New Roman" w:cs="Times New Roman"/>
          <w:sz w:val="28"/>
          <w:lang w:bidi="ru-RU"/>
        </w:rPr>
        <w:t>атьи [1] Текст статьи.....</w:t>
      </w:r>
    </w:p>
    <w:p w:rsidR="007F5B72" w:rsidRPr="007F5B72" w:rsidRDefault="007F5B72" w:rsidP="007F5B72">
      <w:pPr>
        <w:widowControl w:val="0"/>
        <w:autoSpaceDE w:val="0"/>
        <w:autoSpaceDN w:val="0"/>
        <w:spacing w:after="0" w:line="240" w:lineRule="auto"/>
        <w:ind w:left="509" w:right="6834"/>
        <w:rPr>
          <w:rFonts w:ascii="Times New Roman" w:eastAsia="Times New Roman" w:hAnsi="Times New Roman" w:cs="Times New Roman"/>
          <w:sz w:val="28"/>
          <w:lang w:bidi="ru-RU"/>
        </w:rPr>
      </w:pPr>
      <w:r w:rsidRPr="007F5B72">
        <w:rPr>
          <w:rFonts w:ascii="Times New Roman" w:eastAsia="Times New Roman" w:hAnsi="Times New Roman" w:cs="Times New Roman"/>
          <w:sz w:val="28"/>
          <w:lang w:bidi="ru-RU"/>
        </w:rPr>
        <w:t>Текст статьи</w:t>
      </w:r>
      <w:proofErr w:type="gramStart"/>
      <w:r w:rsidRPr="007F5B72">
        <w:rPr>
          <w:rFonts w:ascii="Times New Roman" w:eastAsia="Times New Roman" w:hAnsi="Times New Roman" w:cs="Times New Roman"/>
          <w:sz w:val="28"/>
          <w:lang w:bidi="ru-RU"/>
        </w:rPr>
        <w:t xml:space="preserve">..... </w:t>
      </w:r>
      <w:proofErr w:type="gramEnd"/>
      <w:r w:rsidRPr="007F5B72">
        <w:rPr>
          <w:rFonts w:ascii="Times New Roman" w:eastAsia="Times New Roman" w:hAnsi="Times New Roman" w:cs="Times New Roman"/>
          <w:sz w:val="28"/>
          <w:lang w:bidi="ru-RU"/>
        </w:rPr>
        <w:t>Текст статьи [3]</w:t>
      </w:r>
    </w:p>
    <w:p w:rsidR="007F5B72" w:rsidRPr="007F5B72" w:rsidRDefault="007F5B72" w:rsidP="007F5B7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24"/>
          <w:lang w:bidi="ru-RU"/>
        </w:rPr>
      </w:pPr>
    </w:p>
    <w:p w:rsidR="007F5B72" w:rsidRPr="007F5B72" w:rsidRDefault="007F5B72" w:rsidP="007F5B72">
      <w:pPr>
        <w:widowControl w:val="0"/>
        <w:autoSpaceDE w:val="0"/>
        <w:autoSpaceDN w:val="0"/>
        <w:spacing w:before="89" w:after="0" w:line="298" w:lineRule="exact"/>
        <w:ind w:left="216" w:right="217"/>
        <w:jc w:val="center"/>
        <w:rPr>
          <w:rFonts w:ascii="Times New Roman" w:eastAsia="Times New Roman" w:hAnsi="Times New Roman" w:cs="Times New Roman"/>
          <w:b/>
          <w:i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b/>
          <w:i/>
          <w:sz w:val="26"/>
          <w:lang w:bidi="ru-RU"/>
        </w:rPr>
        <w:t>Литература</w:t>
      </w:r>
    </w:p>
    <w:p w:rsidR="007F5B72" w:rsidRPr="007F5B72" w:rsidRDefault="007F5B72" w:rsidP="007F5B72">
      <w:pPr>
        <w:widowControl w:val="0"/>
        <w:autoSpaceDE w:val="0"/>
        <w:autoSpaceDN w:val="0"/>
        <w:spacing w:after="0" w:line="298" w:lineRule="exact"/>
        <w:ind w:left="509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1.</w:t>
      </w:r>
    </w:p>
    <w:p w:rsidR="007F5B72" w:rsidRPr="007F5B72" w:rsidRDefault="007F5B72" w:rsidP="007F5B72">
      <w:pPr>
        <w:widowControl w:val="0"/>
        <w:autoSpaceDE w:val="0"/>
        <w:autoSpaceDN w:val="0"/>
        <w:spacing w:before="1" w:after="0" w:line="240" w:lineRule="auto"/>
        <w:ind w:left="530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2.</w:t>
      </w:r>
    </w:p>
    <w:p w:rsidR="007F5B72" w:rsidRPr="007F5B72" w:rsidRDefault="007F5B72" w:rsidP="007F5B72">
      <w:pPr>
        <w:widowControl w:val="0"/>
        <w:autoSpaceDE w:val="0"/>
        <w:autoSpaceDN w:val="0"/>
        <w:spacing w:before="1" w:after="0" w:line="240" w:lineRule="auto"/>
        <w:ind w:left="530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3.</w:t>
      </w:r>
    </w:p>
    <w:p w:rsidR="007F5B72" w:rsidRPr="007F5B72" w:rsidRDefault="007F5B72" w:rsidP="007F5B7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4"/>
          <w:lang w:bidi="ru-RU"/>
        </w:rPr>
      </w:pPr>
    </w:p>
    <w:p w:rsidR="007F5B72" w:rsidRPr="007F5B72" w:rsidRDefault="007F5B72" w:rsidP="007F5B72">
      <w:pPr>
        <w:widowControl w:val="0"/>
        <w:autoSpaceDE w:val="0"/>
        <w:autoSpaceDN w:val="0"/>
        <w:spacing w:before="88" w:after="0" w:line="296" w:lineRule="exact"/>
        <w:ind w:left="217" w:right="217"/>
        <w:jc w:val="center"/>
        <w:rPr>
          <w:rFonts w:ascii="Times New Roman" w:eastAsia="Times New Roman" w:hAnsi="Times New Roman" w:cs="Times New Roman"/>
          <w:b/>
          <w:sz w:val="26"/>
          <w:lang w:bidi="ru-RU"/>
        </w:rPr>
      </w:pPr>
      <w:proofErr w:type="spellStart"/>
      <w:r w:rsidRPr="007F5B72">
        <w:rPr>
          <w:rFonts w:ascii="Times New Roman" w:eastAsia="Times New Roman" w:hAnsi="Times New Roman" w:cs="Times New Roman"/>
          <w:b/>
          <w:sz w:val="26"/>
          <w:lang w:bidi="ru-RU"/>
        </w:rPr>
        <w:t>References</w:t>
      </w:r>
      <w:proofErr w:type="spellEnd"/>
    </w:p>
    <w:p w:rsidR="007F5B72" w:rsidRPr="007F5B72" w:rsidRDefault="007F5B72" w:rsidP="007F5B72">
      <w:pPr>
        <w:widowControl w:val="0"/>
        <w:autoSpaceDE w:val="0"/>
        <w:autoSpaceDN w:val="0"/>
        <w:spacing w:after="0" w:line="296" w:lineRule="exact"/>
        <w:ind w:left="554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1.</w:t>
      </w:r>
    </w:p>
    <w:p w:rsidR="007F5B72" w:rsidRPr="007F5B72" w:rsidRDefault="007F5B72" w:rsidP="007F5B72">
      <w:pPr>
        <w:widowControl w:val="0"/>
        <w:autoSpaceDE w:val="0"/>
        <w:autoSpaceDN w:val="0"/>
        <w:spacing w:before="1" w:after="0" w:line="298" w:lineRule="exact"/>
        <w:ind w:left="554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2.</w:t>
      </w:r>
    </w:p>
    <w:p w:rsidR="007F5B72" w:rsidRPr="007F5B72" w:rsidRDefault="007F5B72" w:rsidP="007F5B72">
      <w:pPr>
        <w:widowControl w:val="0"/>
        <w:autoSpaceDE w:val="0"/>
        <w:autoSpaceDN w:val="0"/>
        <w:spacing w:after="0" w:line="298" w:lineRule="exact"/>
        <w:ind w:left="554"/>
        <w:rPr>
          <w:rFonts w:ascii="Times New Roman" w:eastAsia="Times New Roman" w:hAnsi="Times New Roman" w:cs="Times New Roman"/>
          <w:sz w:val="26"/>
          <w:lang w:bidi="ru-RU"/>
        </w:rPr>
      </w:pPr>
      <w:r w:rsidRPr="007F5B72">
        <w:rPr>
          <w:rFonts w:ascii="Times New Roman" w:eastAsia="Times New Roman" w:hAnsi="Times New Roman" w:cs="Times New Roman"/>
          <w:sz w:val="26"/>
          <w:lang w:bidi="ru-RU"/>
        </w:rPr>
        <w:t>3.</w:t>
      </w:r>
    </w:p>
    <w:p w:rsidR="007F5B72" w:rsidRDefault="007F5B7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7F5B72" w:rsidRDefault="007F5B72" w:rsidP="007F5B72">
      <w:pPr>
        <w:pStyle w:val="60"/>
        <w:shd w:val="clear" w:color="auto" w:fill="auto"/>
        <w:spacing w:after="0" w:line="312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Б</w:t>
      </w:r>
    </w:p>
    <w:p w:rsidR="00A43491" w:rsidRDefault="00A43491" w:rsidP="00A43491">
      <w:pPr>
        <w:spacing w:after="0" w:line="240" w:lineRule="auto"/>
        <w:ind w:firstLine="39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43491" w:rsidRPr="0030059D" w:rsidRDefault="00A43491" w:rsidP="00A43491">
      <w:pPr>
        <w:spacing w:after="0" w:line="240" w:lineRule="auto"/>
        <w:ind w:firstLine="39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59D">
        <w:rPr>
          <w:rFonts w:ascii="Times New Roman" w:hAnsi="Times New Roman" w:cs="Times New Roman"/>
          <w:sz w:val="28"/>
          <w:szCs w:val="28"/>
        </w:rPr>
        <w:t>РЕГИСТРАЦИОННАЯ КАРТА УЧАСТНИКА</w:t>
      </w:r>
    </w:p>
    <w:p w:rsidR="00A43491" w:rsidRDefault="00A43491" w:rsidP="00A43491">
      <w:pPr>
        <w:spacing w:after="0" w:line="240" w:lineRule="auto"/>
        <w:ind w:firstLine="397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5056"/>
      </w:tblGrid>
      <w:tr w:rsidR="00A43491" w:rsidRPr="00B351B8" w:rsidTr="000346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491" w:rsidRPr="00B351B8" w:rsidRDefault="00A43491" w:rsidP="000346C3">
            <w:pPr>
              <w:pStyle w:val="1"/>
              <w:spacing w:before="140" w:after="100"/>
              <w:ind w:firstLine="0"/>
              <w:jc w:val="center"/>
            </w:pPr>
            <w:r w:rsidRPr="00B351B8">
              <w:t>Регистрационная карта участника</w:t>
            </w:r>
          </w:p>
        </w:tc>
      </w:tr>
      <w:tr w:rsidR="00A43491" w:rsidRPr="00B351B8" w:rsidTr="000346C3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91" w:rsidRPr="00B351B8" w:rsidRDefault="00A43491" w:rsidP="000346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51B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  <w:r w:rsidRPr="00B351B8">
              <w:rPr>
                <w:rFonts w:ascii="Times New Roman" w:hAnsi="Times New Roman" w:cs="Times New Roman"/>
                <w:b/>
                <w:sz w:val="24"/>
                <w:szCs w:val="24"/>
              </w:rPr>
              <w:t>*(автор)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91" w:rsidRPr="00B351B8" w:rsidRDefault="00A43491" w:rsidP="000346C3">
            <w:pPr>
              <w:pStyle w:val="2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3491" w:rsidRPr="00B351B8" w:rsidTr="000346C3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91" w:rsidRPr="00B351B8" w:rsidRDefault="00A43491" w:rsidP="0003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B8">
              <w:rPr>
                <w:rFonts w:ascii="Times New Roman" w:hAnsi="Times New Roman" w:cs="Times New Roman"/>
                <w:b/>
                <w:sz w:val="24"/>
                <w:szCs w:val="24"/>
              </w:rPr>
              <w:t>Соавторы</w:t>
            </w:r>
            <w:r w:rsidRPr="00B351B8">
              <w:rPr>
                <w:rFonts w:ascii="Times New Roman" w:hAnsi="Times New Roman" w:cs="Times New Roman"/>
                <w:sz w:val="24"/>
                <w:szCs w:val="24"/>
              </w:rPr>
              <w:t xml:space="preserve"> (Ф.И.О., полностью)</w:t>
            </w:r>
            <w:r w:rsidRPr="00B351B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B35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1B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351B8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</w:t>
            </w:r>
            <w:r w:rsidRPr="00B351B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91" w:rsidRPr="00B351B8" w:rsidRDefault="00A43491" w:rsidP="000346C3">
            <w:pPr>
              <w:pStyle w:val="2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3491" w:rsidRPr="00B351B8" w:rsidTr="000346C3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91" w:rsidRPr="00B351B8" w:rsidRDefault="00A43491" w:rsidP="0003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 (очная, заочная)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91" w:rsidRPr="00B351B8" w:rsidRDefault="00A43491" w:rsidP="000346C3">
            <w:pPr>
              <w:ind w:hanging="2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91" w:rsidRPr="00B351B8" w:rsidTr="000346C3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91" w:rsidRPr="00B351B8" w:rsidRDefault="00A43491" w:rsidP="0003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B8">
              <w:rPr>
                <w:rFonts w:ascii="Times New Roman" w:hAnsi="Times New Roman" w:cs="Times New Roman"/>
                <w:sz w:val="24"/>
                <w:szCs w:val="24"/>
              </w:rPr>
              <w:t>Наименование статьи (тезисов)</w:t>
            </w:r>
            <w:r w:rsidRPr="00B351B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91" w:rsidRPr="00B351B8" w:rsidRDefault="00A43491" w:rsidP="000346C3">
            <w:pPr>
              <w:ind w:hanging="2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91" w:rsidRPr="00B351B8" w:rsidTr="000346C3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91" w:rsidRPr="00B351B8" w:rsidRDefault="00A43491" w:rsidP="0003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B8">
              <w:rPr>
                <w:rFonts w:ascii="Times New Roman" w:hAnsi="Times New Roman" w:cs="Times New Roman"/>
                <w:sz w:val="24"/>
                <w:szCs w:val="24"/>
              </w:rPr>
              <w:t>Номер и название секции *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91" w:rsidRPr="00B351B8" w:rsidRDefault="00A43491" w:rsidP="000346C3">
            <w:pPr>
              <w:pStyle w:val="2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3491" w:rsidRPr="00B351B8" w:rsidTr="000346C3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91" w:rsidRPr="00B351B8" w:rsidRDefault="00A43491" w:rsidP="0003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B8">
              <w:rPr>
                <w:rFonts w:ascii="Times New Roman" w:hAnsi="Times New Roman" w:cs="Times New Roman"/>
                <w:sz w:val="24"/>
                <w:szCs w:val="24"/>
              </w:rPr>
              <w:t>Телефон мобильный</w:t>
            </w:r>
            <w:r w:rsidRPr="00B351B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91" w:rsidRPr="00B351B8" w:rsidRDefault="00A43491" w:rsidP="000346C3">
            <w:pPr>
              <w:pStyle w:val="2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3491" w:rsidRPr="00B351B8" w:rsidTr="000346C3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91" w:rsidRPr="00B351B8" w:rsidRDefault="00A43491" w:rsidP="0003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B8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  <w:r w:rsidRPr="00B351B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91" w:rsidRPr="00B351B8" w:rsidRDefault="00A43491" w:rsidP="000346C3">
            <w:pPr>
              <w:pStyle w:val="2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3491" w:rsidRPr="00B351B8" w:rsidTr="000346C3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91" w:rsidRPr="00B351B8" w:rsidRDefault="00A43491" w:rsidP="0003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51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B351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51B8">
              <w:rPr>
                <w:rFonts w:ascii="Times New Roman" w:hAnsi="Times New Roman" w:cs="Times New Roman"/>
                <w:sz w:val="24"/>
                <w:szCs w:val="24"/>
              </w:rPr>
              <w:t>mаil</w:t>
            </w:r>
            <w:proofErr w:type="spellEnd"/>
            <w:r w:rsidRPr="00B351B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91" w:rsidRPr="00B351B8" w:rsidRDefault="00A43491" w:rsidP="000346C3">
            <w:pPr>
              <w:pStyle w:val="2"/>
              <w:ind w:firstLine="0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A43491" w:rsidRPr="00B351B8" w:rsidTr="000346C3">
        <w:trPr>
          <w:trHeight w:val="689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91" w:rsidRPr="00B351B8" w:rsidRDefault="00A43491" w:rsidP="000346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получения информации и конференции</w:t>
            </w:r>
            <w:r w:rsidRPr="00B351B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91" w:rsidRPr="00B351B8" w:rsidRDefault="00A43491" w:rsidP="000346C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43491" w:rsidRPr="00B351B8" w:rsidTr="000346C3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91" w:rsidRPr="0030059D" w:rsidRDefault="00A43491" w:rsidP="000346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59D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ВУЗа, кафедры; предприятия (организации)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91" w:rsidRPr="00B351B8" w:rsidRDefault="00A43491" w:rsidP="000346C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43491" w:rsidRPr="00B351B8" w:rsidTr="000346C3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91" w:rsidRPr="0030059D" w:rsidRDefault="00A43491" w:rsidP="0003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91" w:rsidRPr="00B351B8" w:rsidRDefault="00A43491" w:rsidP="000346C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43491" w:rsidRPr="00B351B8" w:rsidTr="000346C3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91" w:rsidRPr="0030059D" w:rsidRDefault="00A43491" w:rsidP="0003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9D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 (при наличии)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91" w:rsidRPr="00B351B8" w:rsidRDefault="00A43491" w:rsidP="000346C3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A43491" w:rsidRDefault="00A43491" w:rsidP="00A43491">
      <w:pPr>
        <w:spacing w:after="0" w:line="240" w:lineRule="auto"/>
        <w:ind w:firstLine="397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43491" w:rsidRPr="00A02E61" w:rsidRDefault="00A43491" w:rsidP="00A43491">
      <w:pPr>
        <w:ind w:left="397"/>
        <w:jc w:val="both"/>
        <w:outlineLvl w:val="0"/>
        <w:rPr>
          <w:rFonts w:ascii="Times New Roman" w:eastAsia="Times New Roman" w:hAnsi="Times New Roman" w:cs="Times New Roman"/>
        </w:rPr>
      </w:pPr>
      <w:r w:rsidRPr="00A02E61">
        <w:rPr>
          <w:rFonts w:ascii="Times New Roman" w:eastAsia="Times New Roman" w:hAnsi="Times New Roman" w:cs="Times New Roman"/>
        </w:rPr>
        <w:t>*- поля, обязательные для заполнения</w:t>
      </w:r>
    </w:p>
    <w:p w:rsidR="00A43491" w:rsidRDefault="00A43491" w:rsidP="007F5B72">
      <w:pPr>
        <w:pStyle w:val="60"/>
        <w:shd w:val="clear" w:color="auto" w:fill="auto"/>
        <w:spacing w:after="0" w:line="312" w:lineRule="auto"/>
        <w:ind w:firstLine="0"/>
        <w:jc w:val="right"/>
        <w:rPr>
          <w:sz w:val="28"/>
          <w:szCs w:val="28"/>
        </w:rPr>
      </w:pPr>
    </w:p>
    <w:sectPr w:rsidR="00A43491" w:rsidSect="00B423B8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C1E" w:rsidRDefault="00AC6C1E" w:rsidP="00772CC2">
      <w:pPr>
        <w:spacing w:after="0" w:line="240" w:lineRule="auto"/>
      </w:pPr>
      <w:r>
        <w:separator/>
      </w:r>
    </w:p>
  </w:endnote>
  <w:endnote w:type="continuationSeparator" w:id="0">
    <w:p w:rsidR="00AC6C1E" w:rsidRDefault="00AC6C1E" w:rsidP="0077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C1E" w:rsidRDefault="00AC6C1E" w:rsidP="00772CC2">
      <w:pPr>
        <w:spacing w:after="0" w:line="240" w:lineRule="auto"/>
      </w:pPr>
      <w:r>
        <w:separator/>
      </w:r>
    </w:p>
  </w:footnote>
  <w:footnote w:type="continuationSeparator" w:id="0">
    <w:p w:rsidR="00AC6C1E" w:rsidRDefault="00AC6C1E" w:rsidP="00772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CA4"/>
    <w:multiLevelType w:val="hybridMultilevel"/>
    <w:tmpl w:val="015433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0EF5539"/>
    <w:multiLevelType w:val="multilevel"/>
    <w:tmpl w:val="5BE8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C480B"/>
    <w:multiLevelType w:val="hybridMultilevel"/>
    <w:tmpl w:val="2A5ECE8A"/>
    <w:lvl w:ilvl="0" w:tplc="3878BE10">
      <w:numFmt w:val="bullet"/>
      <w:lvlText w:val="–"/>
      <w:lvlJc w:val="left"/>
      <w:pPr>
        <w:ind w:left="540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2A6660E">
      <w:numFmt w:val="bullet"/>
      <w:lvlText w:val="•"/>
      <w:lvlJc w:val="left"/>
      <w:pPr>
        <w:ind w:left="1472" w:hanging="180"/>
      </w:pPr>
      <w:rPr>
        <w:rFonts w:hint="default"/>
        <w:lang w:val="ru-RU" w:eastAsia="ru-RU" w:bidi="ru-RU"/>
      </w:rPr>
    </w:lvl>
    <w:lvl w:ilvl="2" w:tplc="A18269D8">
      <w:numFmt w:val="bullet"/>
      <w:lvlText w:val="•"/>
      <w:lvlJc w:val="left"/>
      <w:pPr>
        <w:ind w:left="2405" w:hanging="180"/>
      </w:pPr>
      <w:rPr>
        <w:rFonts w:hint="default"/>
        <w:lang w:val="ru-RU" w:eastAsia="ru-RU" w:bidi="ru-RU"/>
      </w:rPr>
    </w:lvl>
    <w:lvl w:ilvl="3" w:tplc="153E3820">
      <w:numFmt w:val="bullet"/>
      <w:lvlText w:val="•"/>
      <w:lvlJc w:val="left"/>
      <w:pPr>
        <w:ind w:left="3338" w:hanging="180"/>
      </w:pPr>
      <w:rPr>
        <w:rFonts w:hint="default"/>
        <w:lang w:val="ru-RU" w:eastAsia="ru-RU" w:bidi="ru-RU"/>
      </w:rPr>
    </w:lvl>
    <w:lvl w:ilvl="4" w:tplc="95602F50">
      <w:numFmt w:val="bullet"/>
      <w:lvlText w:val="•"/>
      <w:lvlJc w:val="left"/>
      <w:pPr>
        <w:ind w:left="4271" w:hanging="180"/>
      </w:pPr>
      <w:rPr>
        <w:rFonts w:hint="default"/>
        <w:lang w:val="ru-RU" w:eastAsia="ru-RU" w:bidi="ru-RU"/>
      </w:rPr>
    </w:lvl>
    <w:lvl w:ilvl="5" w:tplc="5944222E">
      <w:numFmt w:val="bullet"/>
      <w:lvlText w:val="•"/>
      <w:lvlJc w:val="left"/>
      <w:pPr>
        <w:ind w:left="5204" w:hanging="180"/>
      </w:pPr>
      <w:rPr>
        <w:rFonts w:hint="default"/>
        <w:lang w:val="ru-RU" w:eastAsia="ru-RU" w:bidi="ru-RU"/>
      </w:rPr>
    </w:lvl>
    <w:lvl w:ilvl="6" w:tplc="8816528C">
      <w:numFmt w:val="bullet"/>
      <w:lvlText w:val="•"/>
      <w:lvlJc w:val="left"/>
      <w:pPr>
        <w:ind w:left="6137" w:hanging="180"/>
      </w:pPr>
      <w:rPr>
        <w:rFonts w:hint="default"/>
        <w:lang w:val="ru-RU" w:eastAsia="ru-RU" w:bidi="ru-RU"/>
      </w:rPr>
    </w:lvl>
    <w:lvl w:ilvl="7" w:tplc="46580C6E">
      <w:numFmt w:val="bullet"/>
      <w:lvlText w:val="•"/>
      <w:lvlJc w:val="left"/>
      <w:pPr>
        <w:ind w:left="7070" w:hanging="180"/>
      </w:pPr>
      <w:rPr>
        <w:rFonts w:hint="default"/>
        <w:lang w:val="ru-RU" w:eastAsia="ru-RU" w:bidi="ru-RU"/>
      </w:rPr>
    </w:lvl>
    <w:lvl w:ilvl="8" w:tplc="4500A0FE">
      <w:numFmt w:val="bullet"/>
      <w:lvlText w:val="•"/>
      <w:lvlJc w:val="left"/>
      <w:pPr>
        <w:ind w:left="8003" w:hanging="180"/>
      </w:pPr>
      <w:rPr>
        <w:rFonts w:hint="default"/>
        <w:lang w:val="ru-RU" w:eastAsia="ru-RU" w:bidi="ru-RU"/>
      </w:rPr>
    </w:lvl>
  </w:abstractNum>
  <w:abstractNum w:abstractNumId="3">
    <w:nsid w:val="21707A6C"/>
    <w:multiLevelType w:val="hybridMultilevel"/>
    <w:tmpl w:val="66789BE6"/>
    <w:lvl w:ilvl="0" w:tplc="3BB28B26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224F6D6C"/>
    <w:multiLevelType w:val="hybridMultilevel"/>
    <w:tmpl w:val="1F600EA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D8A2A1E"/>
    <w:multiLevelType w:val="hybridMultilevel"/>
    <w:tmpl w:val="F6527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B1B5D"/>
    <w:multiLevelType w:val="hybridMultilevel"/>
    <w:tmpl w:val="091AA81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4BCC1587"/>
    <w:multiLevelType w:val="hybridMultilevel"/>
    <w:tmpl w:val="3976AD76"/>
    <w:lvl w:ilvl="0" w:tplc="0792ECD6">
      <w:numFmt w:val="bullet"/>
      <w:lvlText w:val="–"/>
      <w:lvlJc w:val="left"/>
      <w:pPr>
        <w:ind w:left="540" w:hanging="284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ru-RU" w:bidi="ru-RU"/>
      </w:rPr>
    </w:lvl>
    <w:lvl w:ilvl="1" w:tplc="90466A24">
      <w:numFmt w:val="bullet"/>
      <w:lvlText w:val="•"/>
      <w:lvlJc w:val="left"/>
      <w:pPr>
        <w:ind w:left="1472" w:hanging="284"/>
      </w:pPr>
      <w:rPr>
        <w:rFonts w:hint="default"/>
        <w:lang w:val="ru-RU" w:eastAsia="ru-RU" w:bidi="ru-RU"/>
      </w:rPr>
    </w:lvl>
    <w:lvl w:ilvl="2" w:tplc="59B60CF4">
      <w:numFmt w:val="bullet"/>
      <w:lvlText w:val="•"/>
      <w:lvlJc w:val="left"/>
      <w:pPr>
        <w:ind w:left="2405" w:hanging="284"/>
      </w:pPr>
      <w:rPr>
        <w:rFonts w:hint="default"/>
        <w:lang w:val="ru-RU" w:eastAsia="ru-RU" w:bidi="ru-RU"/>
      </w:rPr>
    </w:lvl>
    <w:lvl w:ilvl="3" w:tplc="534045C6">
      <w:numFmt w:val="bullet"/>
      <w:lvlText w:val="•"/>
      <w:lvlJc w:val="left"/>
      <w:pPr>
        <w:ind w:left="3338" w:hanging="284"/>
      </w:pPr>
      <w:rPr>
        <w:rFonts w:hint="default"/>
        <w:lang w:val="ru-RU" w:eastAsia="ru-RU" w:bidi="ru-RU"/>
      </w:rPr>
    </w:lvl>
    <w:lvl w:ilvl="4" w:tplc="4F303E54">
      <w:numFmt w:val="bullet"/>
      <w:lvlText w:val="•"/>
      <w:lvlJc w:val="left"/>
      <w:pPr>
        <w:ind w:left="4271" w:hanging="284"/>
      </w:pPr>
      <w:rPr>
        <w:rFonts w:hint="default"/>
        <w:lang w:val="ru-RU" w:eastAsia="ru-RU" w:bidi="ru-RU"/>
      </w:rPr>
    </w:lvl>
    <w:lvl w:ilvl="5" w:tplc="9334D180">
      <w:numFmt w:val="bullet"/>
      <w:lvlText w:val="•"/>
      <w:lvlJc w:val="left"/>
      <w:pPr>
        <w:ind w:left="5204" w:hanging="284"/>
      </w:pPr>
      <w:rPr>
        <w:rFonts w:hint="default"/>
        <w:lang w:val="ru-RU" w:eastAsia="ru-RU" w:bidi="ru-RU"/>
      </w:rPr>
    </w:lvl>
    <w:lvl w:ilvl="6" w:tplc="A300B720">
      <w:numFmt w:val="bullet"/>
      <w:lvlText w:val="•"/>
      <w:lvlJc w:val="left"/>
      <w:pPr>
        <w:ind w:left="6137" w:hanging="284"/>
      </w:pPr>
      <w:rPr>
        <w:rFonts w:hint="default"/>
        <w:lang w:val="ru-RU" w:eastAsia="ru-RU" w:bidi="ru-RU"/>
      </w:rPr>
    </w:lvl>
    <w:lvl w:ilvl="7" w:tplc="D70C7F4C">
      <w:numFmt w:val="bullet"/>
      <w:lvlText w:val="•"/>
      <w:lvlJc w:val="left"/>
      <w:pPr>
        <w:ind w:left="7070" w:hanging="284"/>
      </w:pPr>
      <w:rPr>
        <w:rFonts w:hint="default"/>
        <w:lang w:val="ru-RU" w:eastAsia="ru-RU" w:bidi="ru-RU"/>
      </w:rPr>
    </w:lvl>
    <w:lvl w:ilvl="8" w:tplc="20D4E5A6">
      <w:numFmt w:val="bullet"/>
      <w:lvlText w:val="•"/>
      <w:lvlJc w:val="left"/>
      <w:pPr>
        <w:ind w:left="8003" w:hanging="284"/>
      </w:pPr>
      <w:rPr>
        <w:rFonts w:hint="default"/>
        <w:lang w:val="ru-RU" w:eastAsia="ru-RU" w:bidi="ru-RU"/>
      </w:rPr>
    </w:lvl>
  </w:abstractNum>
  <w:abstractNum w:abstractNumId="8">
    <w:nsid w:val="4C3721E7"/>
    <w:multiLevelType w:val="hybridMultilevel"/>
    <w:tmpl w:val="A9128598"/>
    <w:lvl w:ilvl="0" w:tplc="A0149DE0">
      <w:start w:val="1"/>
      <w:numFmt w:val="decimal"/>
      <w:lvlText w:val="%1)"/>
      <w:lvlJc w:val="left"/>
      <w:pPr>
        <w:ind w:left="864" w:hanging="356"/>
      </w:pPr>
      <w:rPr>
        <w:rFonts w:ascii="Times New Roman" w:eastAsia="Times New Roman" w:hAnsi="Times New Roman" w:cs="Times New Roman" w:hint="default"/>
        <w:spacing w:val="-22"/>
        <w:w w:val="99"/>
        <w:sz w:val="26"/>
        <w:szCs w:val="26"/>
        <w:lang w:val="ru-RU" w:eastAsia="ru-RU" w:bidi="ru-RU"/>
      </w:rPr>
    </w:lvl>
    <w:lvl w:ilvl="1" w:tplc="0F0EFB26">
      <w:numFmt w:val="bullet"/>
      <w:lvlText w:val="•"/>
      <w:lvlJc w:val="left"/>
      <w:pPr>
        <w:ind w:left="1760" w:hanging="356"/>
      </w:pPr>
      <w:rPr>
        <w:rFonts w:hint="default"/>
        <w:lang w:val="ru-RU" w:eastAsia="ru-RU" w:bidi="ru-RU"/>
      </w:rPr>
    </w:lvl>
    <w:lvl w:ilvl="2" w:tplc="7592BE9A">
      <w:numFmt w:val="bullet"/>
      <w:lvlText w:val="•"/>
      <w:lvlJc w:val="left"/>
      <w:pPr>
        <w:ind w:left="2661" w:hanging="356"/>
      </w:pPr>
      <w:rPr>
        <w:rFonts w:hint="default"/>
        <w:lang w:val="ru-RU" w:eastAsia="ru-RU" w:bidi="ru-RU"/>
      </w:rPr>
    </w:lvl>
    <w:lvl w:ilvl="3" w:tplc="D5525704">
      <w:numFmt w:val="bullet"/>
      <w:lvlText w:val="•"/>
      <w:lvlJc w:val="left"/>
      <w:pPr>
        <w:ind w:left="3562" w:hanging="356"/>
      </w:pPr>
      <w:rPr>
        <w:rFonts w:hint="default"/>
        <w:lang w:val="ru-RU" w:eastAsia="ru-RU" w:bidi="ru-RU"/>
      </w:rPr>
    </w:lvl>
    <w:lvl w:ilvl="4" w:tplc="A9F46FD2">
      <w:numFmt w:val="bullet"/>
      <w:lvlText w:val="•"/>
      <w:lvlJc w:val="left"/>
      <w:pPr>
        <w:ind w:left="4463" w:hanging="356"/>
      </w:pPr>
      <w:rPr>
        <w:rFonts w:hint="default"/>
        <w:lang w:val="ru-RU" w:eastAsia="ru-RU" w:bidi="ru-RU"/>
      </w:rPr>
    </w:lvl>
    <w:lvl w:ilvl="5" w:tplc="4E70A5D4">
      <w:numFmt w:val="bullet"/>
      <w:lvlText w:val="•"/>
      <w:lvlJc w:val="left"/>
      <w:pPr>
        <w:ind w:left="5364" w:hanging="356"/>
      </w:pPr>
      <w:rPr>
        <w:rFonts w:hint="default"/>
        <w:lang w:val="ru-RU" w:eastAsia="ru-RU" w:bidi="ru-RU"/>
      </w:rPr>
    </w:lvl>
    <w:lvl w:ilvl="6" w:tplc="444224D0">
      <w:numFmt w:val="bullet"/>
      <w:lvlText w:val="•"/>
      <w:lvlJc w:val="left"/>
      <w:pPr>
        <w:ind w:left="6265" w:hanging="356"/>
      </w:pPr>
      <w:rPr>
        <w:rFonts w:hint="default"/>
        <w:lang w:val="ru-RU" w:eastAsia="ru-RU" w:bidi="ru-RU"/>
      </w:rPr>
    </w:lvl>
    <w:lvl w:ilvl="7" w:tplc="B7721D70">
      <w:numFmt w:val="bullet"/>
      <w:lvlText w:val="•"/>
      <w:lvlJc w:val="left"/>
      <w:pPr>
        <w:ind w:left="7166" w:hanging="356"/>
      </w:pPr>
      <w:rPr>
        <w:rFonts w:hint="default"/>
        <w:lang w:val="ru-RU" w:eastAsia="ru-RU" w:bidi="ru-RU"/>
      </w:rPr>
    </w:lvl>
    <w:lvl w:ilvl="8" w:tplc="A69E910A">
      <w:numFmt w:val="bullet"/>
      <w:lvlText w:val="•"/>
      <w:lvlJc w:val="left"/>
      <w:pPr>
        <w:ind w:left="8067" w:hanging="356"/>
      </w:pPr>
      <w:rPr>
        <w:rFonts w:hint="default"/>
        <w:lang w:val="ru-RU" w:eastAsia="ru-RU" w:bidi="ru-RU"/>
      </w:rPr>
    </w:lvl>
  </w:abstractNum>
  <w:abstractNum w:abstractNumId="9">
    <w:nsid w:val="4F565FC8"/>
    <w:multiLevelType w:val="hybridMultilevel"/>
    <w:tmpl w:val="98C07734"/>
    <w:lvl w:ilvl="0" w:tplc="8A7AC9F8">
      <w:numFmt w:val="bullet"/>
      <w:lvlText w:val="-"/>
      <w:lvlJc w:val="left"/>
      <w:pPr>
        <w:ind w:left="1133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D4C073B4">
      <w:numFmt w:val="bullet"/>
      <w:lvlText w:val="•"/>
      <w:lvlJc w:val="left"/>
      <w:pPr>
        <w:ind w:left="2012" w:hanging="197"/>
      </w:pPr>
      <w:rPr>
        <w:rFonts w:hint="default"/>
        <w:lang w:val="ru-RU" w:eastAsia="ru-RU" w:bidi="ru-RU"/>
      </w:rPr>
    </w:lvl>
    <w:lvl w:ilvl="2" w:tplc="617ADBC2">
      <w:numFmt w:val="bullet"/>
      <w:lvlText w:val="•"/>
      <w:lvlJc w:val="left"/>
      <w:pPr>
        <w:ind w:left="2885" w:hanging="197"/>
      </w:pPr>
      <w:rPr>
        <w:rFonts w:hint="default"/>
        <w:lang w:val="ru-RU" w:eastAsia="ru-RU" w:bidi="ru-RU"/>
      </w:rPr>
    </w:lvl>
    <w:lvl w:ilvl="3" w:tplc="5C56AA4C">
      <w:numFmt w:val="bullet"/>
      <w:lvlText w:val="•"/>
      <w:lvlJc w:val="left"/>
      <w:pPr>
        <w:ind w:left="3758" w:hanging="197"/>
      </w:pPr>
      <w:rPr>
        <w:rFonts w:hint="default"/>
        <w:lang w:val="ru-RU" w:eastAsia="ru-RU" w:bidi="ru-RU"/>
      </w:rPr>
    </w:lvl>
    <w:lvl w:ilvl="4" w:tplc="C0D4FEA4">
      <w:numFmt w:val="bullet"/>
      <w:lvlText w:val="•"/>
      <w:lvlJc w:val="left"/>
      <w:pPr>
        <w:ind w:left="4631" w:hanging="197"/>
      </w:pPr>
      <w:rPr>
        <w:rFonts w:hint="default"/>
        <w:lang w:val="ru-RU" w:eastAsia="ru-RU" w:bidi="ru-RU"/>
      </w:rPr>
    </w:lvl>
    <w:lvl w:ilvl="5" w:tplc="8F229EE6">
      <w:numFmt w:val="bullet"/>
      <w:lvlText w:val="•"/>
      <w:lvlJc w:val="left"/>
      <w:pPr>
        <w:ind w:left="5504" w:hanging="197"/>
      </w:pPr>
      <w:rPr>
        <w:rFonts w:hint="default"/>
        <w:lang w:val="ru-RU" w:eastAsia="ru-RU" w:bidi="ru-RU"/>
      </w:rPr>
    </w:lvl>
    <w:lvl w:ilvl="6" w:tplc="86947D14">
      <w:numFmt w:val="bullet"/>
      <w:lvlText w:val="•"/>
      <w:lvlJc w:val="left"/>
      <w:pPr>
        <w:ind w:left="6377" w:hanging="197"/>
      </w:pPr>
      <w:rPr>
        <w:rFonts w:hint="default"/>
        <w:lang w:val="ru-RU" w:eastAsia="ru-RU" w:bidi="ru-RU"/>
      </w:rPr>
    </w:lvl>
    <w:lvl w:ilvl="7" w:tplc="0C74F846">
      <w:numFmt w:val="bullet"/>
      <w:lvlText w:val="•"/>
      <w:lvlJc w:val="left"/>
      <w:pPr>
        <w:ind w:left="7250" w:hanging="197"/>
      </w:pPr>
      <w:rPr>
        <w:rFonts w:hint="default"/>
        <w:lang w:val="ru-RU" w:eastAsia="ru-RU" w:bidi="ru-RU"/>
      </w:rPr>
    </w:lvl>
    <w:lvl w:ilvl="8" w:tplc="5D10C2EC">
      <w:numFmt w:val="bullet"/>
      <w:lvlText w:val="•"/>
      <w:lvlJc w:val="left"/>
      <w:pPr>
        <w:ind w:left="8123" w:hanging="197"/>
      </w:pPr>
      <w:rPr>
        <w:rFonts w:hint="default"/>
        <w:lang w:val="ru-RU" w:eastAsia="ru-RU" w:bidi="ru-RU"/>
      </w:rPr>
    </w:lvl>
  </w:abstractNum>
  <w:abstractNum w:abstractNumId="10">
    <w:nsid w:val="5A1102D8"/>
    <w:multiLevelType w:val="hybridMultilevel"/>
    <w:tmpl w:val="9E4AF566"/>
    <w:lvl w:ilvl="0" w:tplc="06C8A88E">
      <w:numFmt w:val="bullet"/>
      <w:lvlText w:val="•"/>
      <w:lvlJc w:val="left"/>
      <w:pPr>
        <w:ind w:left="112" w:hanging="588"/>
      </w:pPr>
      <w:rPr>
        <w:rFonts w:hint="default"/>
        <w:w w:val="99"/>
        <w:lang w:val="ru-RU" w:eastAsia="ru-RU" w:bidi="ru-RU"/>
      </w:rPr>
    </w:lvl>
    <w:lvl w:ilvl="1" w:tplc="C39256CA">
      <w:numFmt w:val="bullet"/>
      <w:lvlText w:val="•"/>
      <w:lvlJc w:val="left"/>
      <w:pPr>
        <w:ind w:left="1094" w:hanging="588"/>
      </w:pPr>
      <w:rPr>
        <w:rFonts w:hint="default"/>
        <w:lang w:val="ru-RU" w:eastAsia="ru-RU" w:bidi="ru-RU"/>
      </w:rPr>
    </w:lvl>
    <w:lvl w:ilvl="2" w:tplc="081A346A">
      <w:numFmt w:val="bullet"/>
      <w:lvlText w:val="•"/>
      <w:lvlJc w:val="left"/>
      <w:pPr>
        <w:ind w:left="2069" w:hanging="588"/>
      </w:pPr>
      <w:rPr>
        <w:rFonts w:hint="default"/>
        <w:lang w:val="ru-RU" w:eastAsia="ru-RU" w:bidi="ru-RU"/>
      </w:rPr>
    </w:lvl>
    <w:lvl w:ilvl="3" w:tplc="454E4DE0">
      <w:numFmt w:val="bullet"/>
      <w:lvlText w:val="•"/>
      <w:lvlJc w:val="left"/>
      <w:pPr>
        <w:ind w:left="3044" w:hanging="588"/>
      </w:pPr>
      <w:rPr>
        <w:rFonts w:hint="default"/>
        <w:lang w:val="ru-RU" w:eastAsia="ru-RU" w:bidi="ru-RU"/>
      </w:rPr>
    </w:lvl>
    <w:lvl w:ilvl="4" w:tplc="193C588C">
      <w:numFmt w:val="bullet"/>
      <w:lvlText w:val="•"/>
      <w:lvlJc w:val="left"/>
      <w:pPr>
        <w:ind w:left="4019" w:hanging="588"/>
      </w:pPr>
      <w:rPr>
        <w:rFonts w:hint="default"/>
        <w:lang w:val="ru-RU" w:eastAsia="ru-RU" w:bidi="ru-RU"/>
      </w:rPr>
    </w:lvl>
    <w:lvl w:ilvl="5" w:tplc="6A66388E">
      <w:numFmt w:val="bullet"/>
      <w:lvlText w:val="•"/>
      <w:lvlJc w:val="left"/>
      <w:pPr>
        <w:ind w:left="4994" w:hanging="588"/>
      </w:pPr>
      <w:rPr>
        <w:rFonts w:hint="default"/>
        <w:lang w:val="ru-RU" w:eastAsia="ru-RU" w:bidi="ru-RU"/>
      </w:rPr>
    </w:lvl>
    <w:lvl w:ilvl="6" w:tplc="136ECE14">
      <w:numFmt w:val="bullet"/>
      <w:lvlText w:val="•"/>
      <w:lvlJc w:val="left"/>
      <w:pPr>
        <w:ind w:left="5969" w:hanging="588"/>
      </w:pPr>
      <w:rPr>
        <w:rFonts w:hint="default"/>
        <w:lang w:val="ru-RU" w:eastAsia="ru-RU" w:bidi="ru-RU"/>
      </w:rPr>
    </w:lvl>
    <w:lvl w:ilvl="7" w:tplc="5868EC32">
      <w:numFmt w:val="bullet"/>
      <w:lvlText w:val="•"/>
      <w:lvlJc w:val="left"/>
      <w:pPr>
        <w:ind w:left="6944" w:hanging="588"/>
      </w:pPr>
      <w:rPr>
        <w:rFonts w:hint="default"/>
        <w:lang w:val="ru-RU" w:eastAsia="ru-RU" w:bidi="ru-RU"/>
      </w:rPr>
    </w:lvl>
    <w:lvl w:ilvl="8" w:tplc="E67CE494">
      <w:numFmt w:val="bullet"/>
      <w:lvlText w:val="•"/>
      <w:lvlJc w:val="left"/>
      <w:pPr>
        <w:ind w:left="7919" w:hanging="588"/>
      </w:pPr>
      <w:rPr>
        <w:rFonts w:hint="default"/>
        <w:lang w:val="ru-RU" w:eastAsia="ru-RU" w:bidi="ru-RU"/>
      </w:rPr>
    </w:lvl>
  </w:abstractNum>
  <w:abstractNum w:abstractNumId="11">
    <w:nsid w:val="5DDF78D1"/>
    <w:multiLevelType w:val="hybridMultilevel"/>
    <w:tmpl w:val="6734908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4957C7C"/>
    <w:multiLevelType w:val="multilevel"/>
    <w:tmpl w:val="D43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F66B60"/>
    <w:multiLevelType w:val="hybridMultilevel"/>
    <w:tmpl w:val="317240F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ECD0AC2"/>
    <w:multiLevelType w:val="hybridMultilevel"/>
    <w:tmpl w:val="BA48FC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0B40322"/>
    <w:multiLevelType w:val="multilevel"/>
    <w:tmpl w:val="A09A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F4BF5"/>
    <w:multiLevelType w:val="hybridMultilevel"/>
    <w:tmpl w:val="F2E28E8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767F3CC7"/>
    <w:multiLevelType w:val="hybridMultilevel"/>
    <w:tmpl w:val="7BBEA304"/>
    <w:lvl w:ilvl="0" w:tplc="E61A04E8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>
    <w:nsid w:val="78EB2CAE"/>
    <w:multiLevelType w:val="hybridMultilevel"/>
    <w:tmpl w:val="9550CCD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C1033F3"/>
    <w:multiLevelType w:val="hybridMultilevel"/>
    <w:tmpl w:val="76E49028"/>
    <w:lvl w:ilvl="0" w:tplc="C44E97A6">
      <w:start w:val="1"/>
      <w:numFmt w:val="decimal"/>
      <w:lvlText w:val="%1)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ru-RU" w:eastAsia="ru-RU" w:bidi="ru-RU"/>
      </w:rPr>
    </w:lvl>
    <w:lvl w:ilvl="1" w:tplc="25E880DA">
      <w:numFmt w:val="bullet"/>
      <w:lvlText w:val="•"/>
      <w:lvlJc w:val="left"/>
      <w:pPr>
        <w:ind w:left="1760" w:hanging="360"/>
      </w:pPr>
      <w:rPr>
        <w:rFonts w:hint="default"/>
        <w:lang w:val="ru-RU" w:eastAsia="ru-RU" w:bidi="ru-RU"/>
      </w:rPr>
    </w:lvl>
    <w:lvl w:ilvl="2" w:tplc="A982690C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  <w:lvl w:ilvl="3" w:tplc="57967714">
      <w:numFmt w:val="bullet"/>
      <w:lvlText w:val="•"/>
      <w:lvlJc w:val="left"/>
      <w:pPr>
        <w:ind w:left="3562" w:hanging="360"/>
      </w:pPr>
      <w:rPr>
        <w:rFonts w:hint="default"/>
        <w:lang w:val="ru-RU" w:eastAsia="ru-RU" w:bidi="ru-RU"/>
      </w:rPr>
    </w:lvl>
    <w:lvl w:ilvl="4" w:tplc="96FCE91E">
      <w:numFmt w:val="bullet"/>
      <w:lvlText w:val="•"/>
      <w:lvlJc w:val="left"/>
      <w:pPr>
        <w:ind w:left="4463" w:hanging="360"/>
      </w:pPr>
      <w:rPr>
        <w:rFonts w:hint="default"/>
        <w:lang w:val="ru-RU" w:eastAsia="ru-RU" w:bidi="ru-RU"/>
      </w:rPr>
    </w:lvl>
    <w:lvl w:ilvl="5" w:tplc="B73C249E">
      <w:numFmt w:val="bullet"/>
      <w:lvlText w:val="•"/>
      <w:lvlJc w:val="left"/>
      <w:pPr>
        <w:ind w:left="5364" w:hanging="360"/>
      </w:pPr>
      <w:rPr>
        <w:rFonts w:hint="default"/>
        <w:lang w:val="ru-RU" w:eastAsia="ru-RU" w:bidi="ru-RU"/>
      </w:rPr>
    </w:lvl>
    <w:lvl w:ilvl="6" w:tplc="19040FA0">
      <w:numFmt w:val="bullet"/>
      <w:lvlText w:val="•"/>
      <w:lvlJc w:val="left"/>
      <w:pPr>
        <w:ind w:left="6265" w:hanging="360"/>
      </w:pPr>
      <w:rPr>
        <w:rFonts w:hint="default"/>
        <w:lang w:val="ru-RU" w:eastAsia="ru-RU" w:bidi="ru-RU"/>
      </w:rPr>
    </w:lvl>
    <w:lvl w:ilvl="7" w:tplc="DCAEB484">
      <w:numFmt w:val="bullet"/>
      <w:lvlText w:val="•"/>
      <w:lvlJc w:val="left"/>
      <w:pPr>
        <w:ind w:left="7166" w:hanging="360"/>
      </w:pPr>
      <w:rPr>
        <w:rFonts w:hint="default"/>
        <w:lang w:val="ru-RU" w:eastAsia="ru-RU" w:bidi="ru-RU"/>
      </w:rPr>
    </w:lvl>
    <w:lvl w:ilvl="8" w:tplc="BACA7D94">
      <w:numFmt w:val="bullet"/>
      <w:lvlText w:val="•"/>
      <w:lvlJc w:val="left"/>
      <w:pPr>
        <w:ind w:left="8067" w:hanging="360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4"/>
  </w:num>
  <w:num w:numId="5">
    <w:abstractNumId w:val="6"/>
  </w:num>
  <w:num w:numId="6">
    <w:abstractNumId w:val="13"/>
  </w:num>
  <w:num w:numId="7">
    <w:abstractNumId w:val="11"/>
  </w:num>
  <w:num w:numId="8">
    <w:abstractNumId w:val="5"/>
  </w:num>
  <w:num w:numId="9">
    <w:abstractNumId w:val="1"/>
  </w:num>
  <w:num w:numId="10">
    <w:abstractNumId w:val="18"/>
  </w:num>
  <w:num w:numId="11">
    <w:abstractNumId w:val="4"/>
  </w:num>
  <w:num w:numId="12">
    <w:abstractNumId w:val="17"/>
  </w:num>
  <w:num w:numId="13">
    <w:abstractNumId w:val="19"/>
  </w:num>
  <w:num w:numId="14">
    <w:abstractNumId w:val="2"/>
  </w:num>
  <w:num w:numId="15">
    <w:abstractNumId w:val="7"/>
  </w:num>
  <w:num w:numId="16">
    <w:abstractNumId w:val="8"/>
  </w:num>
  <w:num w:numId="17">
    <w:abstractNumId w:val="10"/>
  </w:num>
  <w:num w:numId="18">
    <w:abstractNumId w:val="9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5AF5"/>
    <w:rsid w:val="00010818"/>
    <w:rsid w:val="000508C9"/>
    <w:rsid w:val="0005256A"/>
    <w:rsid w:val="00070222"/>
    <w:rsid w:val="00084EB4"/>
    <w:rsid w:val="00096C4E"/>
    <w:rsid w:val="000A2FA2"/>
    <w:rsid w:val="000C6152"/>
    <w:rsid w:val="000D0AFD"/>
    <w:rsid w:val="000E796C"/>
    <w:rsid w:val="00152140"/>
    <w:rsid w:val="00174022"/>
    <w:rsid w:val="00195EFA"/>
    <w:rsid w:val="001D5138"/>
    <w:rsid w:val="001F5547"/>
    <w:rsid w:val="001F5DCE"/>
    <w:rsid w:val="00240CA3"/>
    <w:rsid w:val="002A0B69"/>
    <w:rsid w:val="002D0818"/>
    <w:rsid w:val="0030059D"/>
    <w:rsid w:val="00301F82"/>
    <w:rsid w:val="00334FDC"/>
    <w:rsid w:val="00343D4A"/>
    <w:rsid w:val="003C100F"/>
    <w:rsid w:val="003F386C"/>
    <w:rsid w:val="004764A9"/>
    <w:rsid w:val="004A2EC9"/>
    <w:rsid w:val="004E19E0"/>
    <w:rsid w:val="00512458"/>
    <w:rsid w:val="00532F05"/>
    <w:rsid w:val="00554642"/>
    <w:rsid w:val="00577F20"/>
    <w:rsid w:val="00581CC8"/>
    <w:rsid w:val="00587E0C"/>
    <w:rsid w:val="00594B03"/>
    <w:rsid w:val="005C2254"/>
    <w:rsid w:val="005F4616"/>
    <w:rsid w:val="006070CD"/>
    <w:rsid w:val="00607258"/>
    <w:rsid w:val="006121D6"/>
    <w:rsid w:val="00614037"/>
    <w:rsid w:val="0064525A"/>
    <w:rsid w:val="00650C50"/>
    <w:rsid w:val="00655655"/>
    <w:rsid w:val="00657EDB"/>
    <w:rsid w:val="0067152B"/>
    <w:rsid w:val="00695187"/>
    <w:rsid w:val="006A4F08"/>
    <w:rsid w:val="006E4989"/>
    <w:rsid w:val="00727A18"/>
    <w:rsid w:val="00765401"/>
    <w:rsid w:val="00772CC2"/>
    <w:rsid w:val="007736AF"/>
    <w:rsid w:val="00783FD7"/>
    <w:rsid w:val="007D0B74"/>
    <w:rsid w:val="007F5B72"/>
    <w:rsid w:val="00827717"/>
    <w:rsid w:val="0084413F"/>
    <w:rsid w:val="0084623F"/>
    <w:rsid w:val="008571BB"/>
    <w:rsid w:val="00872972"/>
    <w:rsid w:val="008818AF"/>
    <w:rsid w:val="0088190D"/>
    <w:rsid w:val="00885651"/>
    <w:rsid w:val="008B1BD2"/>
    <w:rsid w:val="009039E9"/>
    <w:rsid w:val="0099604A"/>
    <w:rsid w:val="009A6E8B"/>
    <w:rsid w:val="009B03A3"/>
    <w:rsid w:val="009B09BB"/>
    <w:rsid w:val="009C7DFE"/>
    <w:rsid w:val="009E44C1"/>
    <w:rsid w:val="00A12C32"/>
    <w:rsid w:val="00A332DC"/>
    <w:rsid w:val="00A43491"/>
    <w:rsid w:val="00A638B7"/>
    <w:rsid w:val="00A801AB"/>
    <w:rsid w:val="00AB267E"/>
    <w:rsid w:val="00AC6C1E"/>
    <w:rsid w:val="00AC7CDF"/>
    <w:rsid w:val="00B351B8"/>
    <w:rsid w:val="00B423B8"/>
    <w:rsid w:val="00B747E1"/>
    <w:rsid w:val="00B74FBA"/>
    <w:rsid w:val="00B83538"/>
    <w:rsid w:val="00BA454E"/>
    <w:rsid w:val="00BB5814"/>
    <w:rsid w:val="00BD46D0"/>
    <w:rsid w:val="00BD4CEC"/>
    <w:rsid w:val="00BF6240"/>
    <w:rsid w:val="00C00588"/>
    <w:rsid w:val="00C07C39"/>
    <w:rsid w:val="00C217A0"/>
    <w:rsid w:val="00C317AE"/>
    <w:rsid w:val="00C34E40"/>
    <w:rsid w:val="00C36B5B"/>
    <w:rsid w:val="00C448EC"/>
    <w:rsid w:val="00C6495E"/>
    <w:rsid w:val="00C9103D"/>
    <w:rsid w:val="00C9153C"/>
    <w:rsid w:val="00CB687E"/>
    <w:rsid w:val="00D00459"/>
    <w:rsid w:val="00D0459E"/>
    <w:rsid w:val="00D26127"/>
    <w:rsid w:val="00D310B0"/>
    <w:rsid w:val="00D42FBB"/>
    <w:rsid w:val="00D457D9"/>
    <w:rsid w:val="00D70B03"/>
    <w:rsid w:val="00DB6615"/>
    <w:rsid w:val="00DE6780"/>
    <w:rsid w:val="00E00032"/>
    <w:rsid w:val="00E46BE4"/>
    <w:rsid w:val="00E5717A"/>
    <w:rsid w:val="00E62A7E"/>
    <w:rsid w:val="00E71F72"/>
    <w:rsid w:val="00E7352A"/>
    <w:rsid w:val="00E7417A"/>
    <w:rsid w:val="00F05AF5"/>
    <w:rsid w:val="00F17245"/>
    <w:rsid w:val="00F23D05"/>
    <w:rsid w:val="00F61C98"/>
    <w:rsid w:val="00FA0C7E"/>
    <w:rsid w:val="00FC6DEA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8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5814"/>
  </w:style>
  <w:style w:type="paragraph" w:styleId="a4">
    <w:name w:val="List Paragraph"/>
    <w:basedOn w:val="a"/>
    <w:uiPriority w:val="34"/>
    <w:qFormat/>
    <w:rsid w:val="00BB5814"/>
    <w:pPr>
      <w:spacing w:after="0" w:line="240" w:lineRule="auto"/>
      <w:ind w:left="720"/>
      <w:contextualSpacing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1"/>
    <w:basedOn w:val="a"/>
    <w:qFormat/>
    <w:rsid w:val="00D70B0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paragraph" w:customStyle="1" w:styleId="2">
    <w:name w:val="2"/>
    <w:basedOn w:val="a"/>
    <w:qFormat/>
    <w:rsid w:val="00D70B0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3"/>
    <w:basedOn w:val="a"/>
    <w:qFormat/>
    <w:rsid w:val="00D70B03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D26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9E0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B3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B3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B351B8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77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72CC2"/>
  </w:style>
  <w:style w:type="paragraph" w:styleId="ad">
    <w:name w:val="footer"/>
    <w:basedOn w:val="a"/>
    <w:link w:val="ae"/>
    <w:uiPriority w:val="99"/>
    <w:semiHidden/>
    <w:unhideWhenUsed/>
    <w:rsid w:val="0077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72CC2"/>
  </w:style>
  <w:style w:type="character" w:customStyle="1" w:styleId="country-name">
    <w:name w:val="country-name"/>
    <w:basedOn w:val="a0"/>
    <w:rsid w:val="00532F05"/>
  </w:style>
  <w:style w:type="character" w:customStyle="1" w:styleId="postal-code">
    <w:name w:val="postal-code"/>
    <w:basedOn w:val="a0"/>
    <w:rsid w:val="00532F05"/>
  </w:style>
  <w:style w:type="character" w:customStyle="1" w:styleId="locality">
    <w:name w:val="locality"/>
    <w:basedOn w:val="a0"/>
    <w:rsid w:val="00532F05"/>
  </w:style>
  <w:style w:type="character" w:customStyle="1" w:styleId="street-address">
    <w:name w:val="street-address"/>
    <w:basedOn w:val="a0"/>
    <w:rsid w:val="00532F05"/>
  </w:style>
  <w:style w:type="paragraph" w:customStyle="1" w:styleId="Default">
    <w:name w:val="Default"/>
    <w:rsid w:val="001D5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E7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E71F72"/>
    <w:rPr>
      <w:b/>
      <w:bCs/>
    </w:rPr>
  </w:style>
  <w:style w:type="character" w:customStyle="1" w:styleId="30">
    <w:name w:val="Заголовок №3_"/>
    <w:basedOn w:val="a0"/>
    <w:link w:val="31"/>
    <w:rsid w:val="00B423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B423B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20"/>
    <w:rsid w:val="00B423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423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Заголовок №2_"/>
    <w:basedOn w:val="a0"/>
    <w:rsid w:val="00B423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4">
    <w:name w:val="Заголовок №2"/>
    <w:basedOn w:val="23"/>
    <w:rsid w:val="00B423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4pt">
    <w:name w:val="Заголовок №2 + 14 pt;Полужирный"/>
    <w:basedOn w:val="23"/>
    <w:rsid w:val="00B423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18pt">
    <w:name w:val="Основной текст (6) + 18 pt;Полужирный"/>
    <w:basedOn w:val="6"/>
    <w:rsid w:val="00B423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615pt">
    <w:name w:val="Основной текст (6) + 15 pt;Полужирный"/>
    <w:basedOn w:val="6"/>
    <w:rsid w:val="00B423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61">
    <w:name w:val="Основной текст (6) + Курсив"/>
    <w:basedOn w:val="6"/>
    <w:rsid w:val="00B423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B423B8"/>
    <w:pPr>
      <w:widowControl w:val="0"/>
      <w:shd w:val="clear" w:color="auto" w:fill="FFFFFF"/>
      <w:spacing w:before="300" w:after="0" w:line="317" w:lineRule="exact"/>
      <w:ind w:hanging="1440"/>
      <w:jc w:val="both"/>
    </w:pPr>
    <w:rPr>
      <w:rFonts w:ascii="Times New Roman" w:eastAsia="Times New Roman" w:hAnsi="Times New Roman" w:cs="Times New Roman"/>
    </w:rPr>
  </w:style>
  <w:style w:type="paragraph" w:customStyle="1" w:styleId="31">
    <w:name w:val="Заголовок №3"/>
    <w:basedOn w:val="a"/>
    <w:link w:val="30"/>
    <w:rsid w:val="00B423B8"/>
    <w:pPr>
      <w:widowControl w:val="0"/>
      <w:shd w:val="clear" w:color="auto" w:fill="FFFFFF"/>
      <w:spacing w:before="126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B423B8"/>
    <w:pPr>
      <w:widowControl w:val="0"/>
      <w:shd w:val="clear" w:color="auto" w:fill="FFFFFF"/>
      <w:spacing w:after="360" w:line="0" w:lineRule="atLeast"/>
      <w:ind w:firstLine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link">
    <w:name w:val="link"/>
    <w:basedOn w:val="a0"/>
    <w:rsid w:val="00E74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%20efir@bk.ru;" TargetMode="External"/><Relationship Id="rId18" Type="http://schemas.openxmlformats.org/officeDocument/2006/relationships/hyperlink" Target="mailto:12345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fir@bk.ru" TargetMode="External"/><Relationship Id="rId17" Type="http://schemas.openxmlformats.org/officeDocument/2006/relationships/hyperlink" Target="mailto:12345@b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tepson02031977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d_susu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%20efir@bk.ru;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tepson020319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КиселеваВА</dc:creator>
  <cp:lastModifiedBy>User</cp:lastModifiedBy>
  <cp:revision>15</cp:revision>
  <cp:lastPrinted>2016-10-17T05:06:00Z</cp:lastPrinted>
  <dcterms:created xsi:type="dcterms:W3CDTF">2017-11-28T09:29:00Z</dcterms:created>
  <dcterms:modified xsi:type="dcterms:W3CDTF">2017-12-04T05:26:00Z</dcterms:modified>
</cp:coreProperties>
</file>